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56913C">
      <w:pPr>
        <w:rPr>
          <w:rFonts w:ascii="Times New Roman" w:hAnsi="Times New Roman" w:eastAsia="黑体"/>
          <w:snapToGrid w:val="0"/>
          <w:kern w:val="0"/>
          <w:sz w:val="32"/>
          <w:szCs w:val="32"/>
        </w:rPr>
      </w:pPr>
      <w:r>
        <w:rPr>
          <w:rFonts w:ascii="Times New Roman" w:hAnsi="Times New Roman" w:eastAsia="黑体"/>
          <w:snapToGrid w:val="0"/>
          <w:kern w:val="0"/>
          <w:sz w:val="32"/>
          <w:szCs w:val="32"/>
        </w:rPr>
        <w:t>附件2</w:t>
      </w:r>
    </w:p>
    <w:p w14:paraId="44ED41DE">
      <w:pPr>
        <w:pStyle w:val="33"/>
        <w:rPr>
          <w:rFonts w:ascii="Times New Roman" w:hAnsi="Times New Roman" w:eastAsia="黑体"/>
          <w:snapToGrid w:val="0"/>
          <w:kern w:val="0"/>
          <w:sz w:val="32"/>
          <w:szCs w:val="32"/>
        </w:rPr>
      </w:pPr>
      <w:bookmarkStart w:id="0" w:name="_Toc1022470543_WPSOffice_Type3"/>
      <w:bookmarkStart w:id="106" w:name="_GoBack"/>
      <w:bookmarkEnd w:id="106"/>
    </w:p>
    <w:p w14:paraId="60999EBD">
      <w:pPr>
        <w:pStyle w:val="33"/>
        <w:rPr>
          <w:rFonts w:ascii="Times New Roman" w:hAnsi="Times New Roman" w:eastAsia="黑体"/>
          <w:snapToGrid w:val="0"/>
          <w:kern w:val="0"/>
          <w:sz w:val="32"/>
          <w:szCs w:val="32"/>
        </w:rPr>
      </w:pPr>
    </w:p>
    <w:p w14:paraId="64ED5BD3">
      <w:pPr>
        <w:pStyle w:val="33"/>
        <w:rPr>
          <w:rFonts w:ascii="Times New Roman" w:hAnsi="Times New Roman" w:eastAsia="黑体"/>
          <w:snapToGrid w:val="0"/>
          <w:kern w:val="0"/>
          <w:sz w:val="32"/>
          <w:szCs w:val="32"/>
        </w:rPr>
      </w:pPr>
    </w:p>
    <w:p w14:paraId="4F8031CA">
      <w:pPr>
        <w:pStyle w:val="33"/>
        <w:rPr>
          <w:rFonts w:ascii="Times New Roman" w:hAnsi="Times New Roman" w:eastAsia="黑体"/>
          <w:snapToGrid w:val="0"/>
          <w:kern w:val="0"/>
          <w:sz w:val="32"/>
          <w:szCs w:val="32"/>
        </w:rPr>
      </w:pPr>
    </w:p>
    <w:p w14:paraId="23AABE21">
      <w:pPr>
        <w:pStyle w:val="33"/>
        <w:rPr>
          <w:rFonts w:ascii="Times New Roman" w:hAnsi="Times New Roman" w:eastAsia="黑体"/>
          <w:snapToGrid w:val="0"/>
          <w:kern w:val="0"/>
          <w:sz w:val="32"/>
          <w:szCs w:val="32"/>
        </w:rPr>
      </w:pPr>
    </w:p>
    <w:p w14:paraId="1EEA9697">
      <w:pPr>
        <w:pStyle w:val="33"/>
        <w:rPr>
          <w:rFonts w:ascii="Times New Roman" w:hAnsi="Times New Roman" w:eastAsia="黑体"/>
          <w:snapToGrid w:val="0"/>
          <w:kern w:val="0"/>
          <w:sz w:val="32"/>
          <w:szCs w:val="32"/>
        </w:rPr>
      </w:pPr>
    </w:p>
    <w:p w14:paraId="4758BEA7">
      <w:pPr>
        <w:pStyle w:val="33"/>
        <w:rPr>
          <w:rFonts w:ascii="Times New Roman" w:hAnsi="Times New Roman" w:eastAsia="黑体"/>
          <w:snapToGrid w:val="0"/>
          <w:kern w:val="0"/>
          <w:sz w:val="32"/>
          <w:szCs w:val="32"/>
        </w:rPr>
      </w:pPr>
    </w:p>
    <w:p w14:paraId="1300483E">
      <w:pPr>
        <w:pStyle w:val="33"/>
        <w:rPr>
          <w:rFonts w:ascii="Times New Roman" w:hAnsi="Times New Roman" w:eastAsia="黑体"/>
          <w:snapToGrid w:val="0"/>
          <w:kern w:val="0"/>
          <w:sz w:val="32"/>
          <w:szCs w:val="32"/>
        </w:rPr>
      </w:pPr>
    </w:p>
    <w:p w14:paraId="2C4D52DA">
      <w:pPr>
        <w:autoSpaceDE w:val="0"/>
        <w:autoSpaceDN w:val="0"/>
        <w:jc w:val="center"/>
        <w:rPr>
          <w:rFonts w:ascii="方正小标宋简体" w:hAnsi="方正小标宋简体" w:eastAsia="方正小标宋简体" w:cs="方正小标宋简体"/>
          <w:snapToGrid w:val="0"/>
          <w:kern w:val="0"/>
          <w:sz w:val="52"/>
          <w:szCs w:val="52"/>
        </w:rPr>
      </w:pPr>
      <w:r>
        <w:rPr>
          <w:rFonts w:hint="eastAsia" w:ascii="Times New Roman" w:hAnsi="Times New Roman" w:eastAsia="方正小标宋简体"/>
          <w:snapToGrid w:val="0"/>
          <w:kern w:val="0"/>
          <w:sz w:val="52"/>
          <w:szCs w:val="52"/>
          <w:lang w:val="en-US" w:eastAsia="zh-CN"/>
        </w:rPr>
        <w:t>新田县</w:t>
      </w:r>
      <w:r>
        <w:rPr>
          <w:rFonts w:ascii="Times New Roman" w:hAnsi="Times New Roman" w:eastAsia="方正小标宋简体"/>
          <w:snapToGrid w:val="0"/>
          <w:kern w:val="0"/>
          <w:sz w:val="52"/>
          <w:szCs w:val="52"/>
        </w:rPr>
        <w:t>医疗保障</w:t>
      </w:r>
      <w:r>
        <w:rPr>
          <w:rFonts w:hint="eastAsia" w:ascii="方正小标宋简体" w:hAnsi="方正小标宋简体" w:eastAsia="方正小标宋简体" w:cs="方正小标宋简体"/>
          <w:snapToGrid w:val="0"/>
          <w:kern w:val="0"/>
          <w:sz w:val="52"/>
          <w:szCs w:val="52"/>
        </w:rPr>
        <w:t>经办政务服务事项</w:t>
      </w:r>
    </w:p>
    <w:p w14:paraId="3D982A47">
      <w:pPr>
        <w:autoSpaceDE w:val="0"/>
        <w:autoSpaceDN w:val="0"/>
        <w:jc w:val="center"/>
        <w:rPr>
          <w:rFonts w:ascii="方正小标宋简体" w:hAnsi="方正小标宋简体" w:eastAsia="方正小标宋简体" w:cs="方正小标宋简体"/>
          <w:snapToGrid w:val="0"/>
          <w:kern w:val="0"/>
          <w:sz w:val="52"/>
          <w:szCs w:val="52"/>
        </w:rPr>
      </w:pPr>
      <w:r>
        <w:rPr>
          <w:rFonts w:hint="eastAsia" w:ascii="方正小标宋简体" w:hAnsi="方正小标宋简体" w:eastAsia="方正小标宋简体" w:cs="方正小标宋简体"/>
          <w:snapToGrid w:val="0"/>
          <w:kern w:val="0"/>
          <w:sz w:val="52"/>
          <w:szCs w:val="52"/>
        </w:rPr>
        <w:t>办事指南</w:t>
      </w:r>
    </w:p>
    <w:p w14:paraId="0F56777F">
      <w:pPr>
        <w:pStyle w:val="33"/>
        <w:rPr>
          <w:rFonts w:ascii="Times New Roman" w:hAnsi="Times New Roman" w:eastAsia="仿宋_GB2312"/>
          <w:snapToGrid w:val="0"/>
          <w:kern w:val="0"/>
          <w:sz w:val="44"/>
          <w:szCs w:val="44"/>
        </w:rPr>
      </w:pPr>
    </w:p>
    <w:p w14:paraId="44CE6F16">
      <w:pPr>
        <w:pStyle w:val="33"/>
        <w:rPr>
          <w:rFonts w:ascii="Times New Roman" w:hAnsi="Times New Roman" w:eastAsia="仿宋_GB2312"/>
          <w:snapToGrid w:val="0"/>
          <w:kern w:val="0"/>
          <w:sz w:val="44"/>
          <w:szCs w:val="44"/>
        </w:rPr>
      </w:pPr>
    </w:p>
    <w:p w14:paraId="27391831">
      <w:pPr>
        <w:pStyle w:val="33"/>
        <w:rPr>
          <w:rFonts w:ascii="Times New Roman" w:hAnsi="Times New Roman" w:eastAsia="仿宋_GB2312"/>
          <w:snapToGrid w:val="0"/>
          <w:kern w:val="0"/>
          <w:sz w:val="44"/>
          <w:szCs w:val="44"/>
        </w:rPr>
      </w:pPr>
    </w:p>
    <w:p w14:paraId="07D8CA2C">
      <w:pPr>
        <w:pStyle w:val="33"/>
        <w:rPr>
          <w:rFonts w:ascii="Times New Roman" w:hAnsi="Times New Roman" w:eastAsia="仿宋_GB2312"/>
          <w:snapToGrid w:val="0"/>
          <w:kern w:val="0"/>
          <w:sz w:val="44"/>
          <w:szCs w:val="44"/>
        </w:rPr>
      </w:pPr>
    </w:p>
    <w:p w14:paraId="73811CD4">
      <w:pPr>
        <w:pStyle w:val="33"/>
        <w:rPr>
          <w:rFonts w:ascii="Times New Roman" w:hAnsi="Times New Roman" w:eastAsia="仿宋_GB2312"/>
          <w:snapToGrid w:val="0"/>
          <w:kern w:val="0"/>
          <w:sz w:val="44"/>
          <w:szCs w:val="44"/>
        </w:rPr>
      </w:pPr>
    </w:p>
    <w:p w14:paraId="52FD8EC5">
      <w:pPr>
        <w:pStyle w:val="33"/>
        <w:rPr>
          <w:rFonts w:ascii="Times New Roman" w:hAnsi="Times New Roman" w:eastAsia="仿宋_GB2312"/>
          <w:snapToGrid w:val="0"/>
          <w:kern w:val="0"/>
          <w:sz w:val="44"/>
          <w:szCs w:val="44"/>
        </w:rPr>
      </w:pPr>
    </w:p>
    <w:p w14:paraId="3E426A3B">
      <w:pPr>
        <w:pStyle w:val="33"/>
        <w:rPr>
          <w:rFonts w:ascii="Times New Roman" w:hAnsi="Times New Roman" w:eastAsia="仿宋_GB2312"/>
          <w:snapToGrid w:val="0"/>
          <w:kern w:val="0"/>
          <w:sz w:val="44"/>
          <w:szCs w:val="44"/>
        </w:rPr>
      </w:pPr>
    </w:p>
    <w:p w14:paraId="6EED68A9">
      <w:pPr>
        <w:pStyle w:val="33"/>
        <w:rPr>
          <w:rFonts w:ascii="Times New Roman" w:hAnsi="Times New Roman" w:eastAsia="仿宋_GB2312"/>
          <w:snapToGrid w:val="0"/>
          <w:kern w:val="0"/>
          <w:sz w:val="44"/>
          <w:szCs w:val="44"/>
        </w:rPr>
      </w:pPr>
    </w:p>
    <w:p w14:paraId="0900DDF7">
      <w:pPr>
        <w:pStyle w:val="33"/>
        <w:rPr>
          <w:rFonts w:ascii="Times New Roman" w:hAnsi="Times New Roman" w:eastAsia="仿宋_GB2312"/>
          <w:snapToGrid w:val="0"/>
          <w:kern w:val="0"/>
          <w:sz w:val="44"/>
          <w:szCs w:val="44"/>
        </w:rPr>
      </w:pPr>
    </w:p>
    <w:p w14:paraId="43640452">
      <w:pPr>
        <w:pStyle w:val="33"/>
        <w:rPr>
          <w:rFonts w:ascii="Times New Roman" w:hAnsi="Times New Roman" w:eastAsia="仿宋_GB2312"/>
          <w:snapToGrid w:val="0"/>
          <w:kern w:val="0"/>
          <w:sz w:val="44"/>
          <w:szCs w:val="44"/>
        </w:rPr>
      </w:pPr>
    </w:p>
    <w:p w14:paraId="74EE350B">
      <w:pPr>
        <w:pStyle w:val="33"/>
        <w:rPr>
          <w:rFonts w:ascii="Times New Roman" w:hAnsi="Times New Roman" w:eastAsia="仿宋_GB2312"/>
          <w:snapToGrid w:val="0"/>
          <w:kern w:val="0"/>
          <w:sz w:val="44"/>
          <w:szCs w:val="44"/>
        </w:rPr>
      </w:pPr>
    </w:p>
    <w:p w14:paraId="7438CDEF">
      <w:pPr>
        <w:pStyle w:val="33"/>
        <w:rPr>
          <w:rFonts w:ascii="Times New Roman" w:hAnsi="Times New Roman" w:eastAsia="仿宋_GB2312"/>
          <w:snapToGrid w:val="0"/>
          <w:kern w:val="0"/>
          <w:sz w:val="44"/>
          <w:szCs w:val="44"/>
        </w:rPr>
      </w:pPr>
    </w:p>
    <w:p w14:paraId="49978D8C">
      <w:pPr>
        <w:pStyle w:val="33"/>
        <w:rPr>
          <w:rFonts w:ascii="Times New Roman" w:hAnsi="Times New Roman" w:eastAsia="仿宋_GB2312"/>
          <w:snapToGrid w:val="0"/>
          <w:kern w:val="0"/>
          <w:sz w:val="44"/>
          <w:szCs w:val="44"/>
        </w:rPr>
      </w:pPr>
    </w:p>
    <w:p w14:paraId="3CC65ABC">
      <w:pPr>
        <w:pStyle w:val="33"/>
        <w:rPr>
          <w:rFonts w:ascii="Times New Roman" w:hAnsi="Times New Roman" w:eastAsia="仿宋_GB2312"/>
          <w:snapToGrid w:val="0"/>
          <w:kern w:val="0"/>
          <w:sz w:val="44"/>
          <w:szCs w:val="44"/>
        </w:rPr>
      </w:pPr>
    </w:p>
    <w:p w14:paraId="56E9A54F">
      <w:pPr>
        <w:pStyle w:val="33"/>
        <w:rPr>
          <w:rFonts w:ascii="Times New Roman" w:hAnsi="Times New Roman" w:eastAsia="仿宋_GB2312"/>
          <w:snapToGrid w:val="0"/>
          <w:kern w:val="0"/>
          <w:sz w:val="44"/>
          <w:szCs w:val="44"/>
        </w:rPr>
      </w:pPr>
    </w:p>
    <w:p w14:paraId="193B7350">
      <w:pPr>
        <w:pStyle w:val="33"/>
        <w:rPr>
          <w:rFonts w:ascii="Times New Roman" w:hAnsi="Times New Roman" w:eastAsia="仿宋_GB2312"/>
          <w:snapToGrid w:val="0"/>
          <w:kern w:val="0"/>
          <w:sz w:val="44"/>
          <w:szCs w:val="44"/>
        </w:rPr>
      </w:pPr>
    </w:p>
    <w:p w14:paraId="472F10D2">
      <w:pPr>
        <w:pStyle w:val="33"/>
        <w:rPr>
          <w:rFonts w:ascii="Times New Roman" w:hAnsi="Times New Roman" w:eastAsia="仿宋_GB2312"/>
          <w:snapToGrid w:val="0"/>
          <w:kern w:val="0"/>
          <w:sz w:val="44"/>
          <w:szCs w:val="44"/>
        </w:rPr>
      </w:pPr>
    </w:p>
    <w:p w14:paraId="5C27A067">
      <w:pPr>
        <w:jc w:val="center"/>
        <w:rPr>
          <w:rFonts w:ascii="Times New Roman" w:hAnsi="Times New Roman" w:eastAsia="楷体_GB2312"/>
          <w:sz w:val="32"/>
          <w:szCs w:val="32"/>
        </w:rPr>
      </w:pPr>
      <w:r>
        <w:rPr>
          <w:rFonts w:hint="eastAsia" w:ascii="Times New Roman" w:hAnsi="Times New Roman" w:eastAsia="楷体_GB2312"/>
          <w:sz w:val="32"/>
          <w:szCs w:val="32"/>
          <w:lang w:val="en-US" w:eastAsia="zh-CN"/>
        </w:rPr>
        <w:t>新田县</w:t>
      </w:r>
      <w:r>
        <w:rPr>
          <w:rFonts w:ascii="Times New Roman" w:hAnsi="Times New Roman" w:eastAsia="楷体_GB2312"/>
          <w:sz w:val="32"/>
          <w:szCs w:val="32"/>
        </w:rPr>
        <w:t>医疗保障局</w:t>
      </w:r>
    </w:p>
    <w:p w14:paraId="4C09F288">
      <w:pPr>
        <w:jc w:val="center"/>
        <w:rPr>
          <w:rFonts w:ascii="Times New Roman" w:hAnsi="Times New Roman" w:eastAsia="楷体_GB2312"/>
          <w:sz w:val="32"/>
          <w:szCs w:val="32"/>
        </w:rPr>
      </w:pPr>
      <w:r>
        <w:rPr>
          <w:rFonts w:ascii="Times New Roman" w:hAnsi="Times New Roman" w:eastAsia="楷体_GB2312"/>
          <w:sz w:val="32"/>
          <w:szCs w:val="32"/>
        </w:rPr>
        <w:t>2023年12月</w:t>
      </w:r>
    </w:p>
    <w:p w14:paraId="7AD0B9F8">
      <w:pPr>
        <w:sectPr>
          <w:headerReference r:id="rId3" w:type="default"/>
          <w:footerReference r:id="rId5" w:type="default"/>
          <w:headerReference r:id="rId4" w:type="even"/>
          <w:footerReference r:id="rId6" w:type="even"/>
          <w:pgSz w:w="11910" w:h="16840"/>
          <w:pgMar w:top="1984" w:right="1531" w:bottom="1701" w:left="1587" w:header="1361" w:footer="992" w:gutter="0"/>
          <w:pgNumType w:fmt="numberInDash" w:start="0"/>
          <w:cols w:space="720" w:num="1"/>
        </w:sectPr>
      </w:pPr>
    </w:p>
    <w:p w14:paraId="6633055A">
      <w:pPr>
        <w:jc w:val="center"/>
        <w:rPr>
          <w:rFonts w:ascii="Times New Roman" w:hAnsi="Times New Roman" w:eastAsia="方正小标宋简体"/>
          <w:sz w:val="32"/>
          <w:szCs w:val="32"/>
        </w:rPr>
      </w:pPr>
      <w:r>
        <w:rPr>
          <w:rFonts w:ascii="Times New Roman" w:hAnsi="Times New Roman" w:eastAsia="方正小标宋简体"/>
          <w:sz w:val="44"/>
          <w:szCs w:val="44"/>
        </w:rPr>
        <w:t>目  录</w:t>
      </w:r>
    </w:p>
    <w:sdt>
      <w:sdtPr>
        <w:rPr>
          <w:rFonts w:asciiTheme="minorHAnsi" w:hAnsiTheme="minorHAnsi" w:eastAsiaTheme="minorEastAsia" w:cstheme="minorBidi"/>
          <w:color w:val="auto"/>
          <w:kern w:val="2"/>
          <w:sz w:val="21"/>
          <w:szCs w:val="22"/>
          <w:lang w:val="zh-CN"/>
        </w:rPr>
        <w:id w:val="-168550140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780D50C1">
          <w:pPr>
            <w:pStyle w:val="47"/>
          </w:pPr>
        </w:p>
        <w:p w14:paraId="553F99B0">
          <w:pPr>
            <w:pStyle w:val="13"/>
            <w:tabs>
              <w:tab w:val="right" w:leader="dot" w:pos="8839"/>
            </w:tabs>
            <w:rPr>
              <w:rFonts w:ascii="宋体" w:hAnsi="宋体" w:eastAsia="宋体"/>
              <w:b/>
              <w:sz w:val="24"/>
              <w:szCs w:val="24"/>
            </w:rPr>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"_Toc155085620" </w:instrText>
          </w:r>
          <w:r>
            <w:fldChar w:fldCharType="separate"/>
          </w:r>
          <w:r>
            <w:rPr>
              <w:rStyle w:val="23"/>
              <w:rFonts w:ascii="宋体" w:hAnsi="宋体" w:eastAsia="宋体"/>
              <w:b/>
              <w:sz w:val="24"/>
              <w:szCs w:val="24"/>
            </w:rPr>
            <w:t>第一部分</w:t>
          </w:r>
          <w:r>
            <w:rPr>
              <w:rStyle w:val="23"/>
              <w:rFonts w:hint="eastAsia" w:ascii="宋体" w:hAnsi="宋体" w:eastAsia="宋体"/>
              <w:b/>
              <w:sz w:val="24"/>
              <w:szCs w:val="24"/>
            </w:rPr>
            <w:t>：</w:t>
          </w:r>
          <w:r>
            <w:rPr>
              <w:rStyle w:val="23"/>
              <w:rFonts w:ascii="宋体" w:hAnsi="宋体" w:eastAsia="宋体"/>
              <w:b/>
              <w:sz w:val="24"/>
              <w:szCs w:val="24"/>
            </w:rPr>
            <w:t>基本医疗保险参保和变更登记</w:t>
          </w:r>
          <w:r>
            <w:rPr>
              <w:rFonts w:ascii="宋体" w:hAnsi="宋体" w:eastAsia="宋体"/>
              <w:b/>
              <w:sz w:val="24"/>
              <w:szCs w:val="24"/>
            </w:rPr>
            <w:fldChar w:fldCharType="end"/>
          </w:r>
        </w:p>
        <w:p w14:paraId="249AC3EF">
          <w:pPr>
            <w:pStyle w:val="9"/>
            <w:tabs>
              <w:tab w:val="right" w:leader="dot" w:pos="8839"/>
            </w:tabs>
            <w:ind w:left="0" w:leftChars="0" w:firstLine="840" w:firstLineChars="400"/>
            <w:rPr>
              <w:rFonts w:ascii="宋体" w:hAnsi="宋体" w:eastAsia="宋体"/>
              <w:sz w:val="24"/>
              <w:szCs w:val="24"/>
            </w:rPr>
          </w:pPr>
          <w:r>
            <w:fldChar w:fldCharType="begin"/>
          </w:r>
          <w:r>
            <w:instrText xml:space="preserve"> HYPERLINK \l "_Toc155085622" </w:instrText>
          </w:r>
          <w:r>
            <w:fldChar w:fldCharType="separate"/>
          </w:r>
          <w:r>
            <w:rPr>
              <w:rStyle w:val="23"/>
              <w:rFonts w:ascii="宋体" w:hAnsi="宋体" w:eastAsia="宋体"/>
              <w:color w:val="auto"/>
              <w:sz w:val="24"/>
              <w:szCs w:val="24"/>
              <w:u w:val="none"/>
            </w:rPr>
            <w:t>一、单位参保登记</w:t>
          </w:r>
          <w:r>
            <w:rPr>
              <w:rFonts w:ascii="宋体" w:hAnsi="宋体" w:eastAsia="宋体"/>
              <w:sz w:val="24"/>
              <w:szCs w:val="24"/>
            </w:rPr>
            <w:fldChar w:fldCharType="end"/>
          </w:r>
        </w:p>
        <w:p w14:paraId="64D57F69">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w:t>
          </w:r>
          <w:r>
            <w:fldChar w:fldCharType="begin"/>
          </w:r>
          <w:r>
            <w:instrText xml:space="preserve"> HYPERLINK \l "_Toc155085623" </w:instrText>
          </w:r>
          <w:r>
            <w:fldChar w:fldCharType="separate"/>
          </w:r>
          <w:r>
            <w:rPr>
              <w:rStyle w:val="23"/>
              <w:rFonts w:ascii="宋体" w:hAnsi="宋体" w:eastAsia="宋体"/>
              <w:color w:val="auto"/>
              <w:sz w:val="24"/>
              <w:szCs w:val="24"/>
              <w:u w:val="none"/>
            </w:rPr>
            <w:t>单位参保登记办理流程图</w:t>
          </w:r>
          <w:r>
            <w:rPr>
              <w:rFonts w:ascii="宋体" w:hAnsi="宋体" w:eastAsia="宋体"/>
              <w:sz w:val="24"/>
              <w:szCs w:val="24"/>
            </w:rPr>
            <w:fldChar w:fldCharType="end"/>
          </w:r>
        </w:p>
        <w:p w14:paraId="7626D686">
          <w:pPr>
            <w:pStyle w:val="9"/>
            <w:tabs>
              <w:tab w:val="right" w:leader="dot" w:pos="8839"/>
            </w:tabs>
            <w:rPr>
              <w:rFonts w:ascii="宋体" w:hAnsi="宋体" w:eastAsia="宋体"/>
              <w:sz w:val="24"/>
              <w:szCs w:val="24"/>
            </w:rPr>
          </w:pPr>
          <w:r>
            <w:fldChar w:fldCharType="begin"/>
          </w:r>
          <w:r>
            <w:instrText xml:space="preserve"> HYPERLINK \l "_Toc155085624" </w:instrText>
          </w:r>
          <w:r>
            <w:fldChar w:fldCharType="separate"/>
          </w:r>
          <w:r>
            <w:rPr>
              <w:rStyle w:val="23"/>
              <w:rFonts w:ascii="宋体" w:hAnsi="宋体" w:eastAsia="宋体"/>
              <w:color w:val="auto"/>
              <w:sz w:val="24"/>
              <w:szCs w:val="24"/>
              <w:u w:val="none"/>
            </w:rPr>
            <w:t>二、职工参保登记</w:t>
          </w:r>
          <w:r>
            <w:rPr>
              <w:rFonts w:ascii="宋体" w:hAnsi="宋体" w:eastAsia="宋体"/>
              <w:sz w:val="24"/>
              <w:szCs w:val="24"/>
            </w:rPr>
            <w:fldChar w:fldCharType="end"/>
          </w:r>
        </w:p>
        <w:p w14:paraId="7F5FCAD8">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2.</w:t>
          </w:r>
          <w:r>
            <w:fldChar w:fldCharType="begin"/>
          </w:r>
          <w:r>
            <w:instrText xml:space="preserve"> HYPERLINK \l "_Toc155085625" </w:instrText>
          </w:r>
          <w:r>
            <w:fldChar w:fldCharType="separate"/>
          </w:r>
          <w:r>
            <w:rPr>
              <w:rStyle w:val="23"/>
              <w:rFonts w:ascii="宋体" w:hAnsi="宋体" w:eastAsia="宋体"/>
              <w:color w:val="auto"/>
              <w:sz w:val="24"/>
              <w:szCs w:val="24"/>
              <w:u w:val="none"/>
            </w:rPr>
            <w:t>灵活就业人员增加登记办理流程图</w:t>
          </w:r>
          <w:r>
            <w:rPr>
              <w:rFonts w:ascii="宋体" w:hAnsi="宋体" w:eastAsia="宋体"/>
              <w:sz w:val="24"/>
              <w:szCs w:val="24"/>
            </w:rPr>
            <w:fldChar w:fldCharType="end"/>
          </w:r>
        </w:p>
        <w:p w14:paraId="64BE3E1D">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3.</w:t>
          </w:r>
          <w:r>
            <w:fldChar w:fldCharType="begin"/>
          </w:r>
          <w:r>
            <w:instrText xml:space="preserve"> HYPERLINK \l "_Toc155085628" </w:instrText>
          </w:r>
          <w:r>
            <w:fldChar w:fldCharType="separate"/>
          </w:r>
          <w:r>
            <w:rPr>
              <w:rStyle w:val="23"/>
              <w:rFonts w:ascii="宋体" w:hAnsi="宋体" w:eastAsia="宋体"/>
              <w:color w:val="auto"/>
              <w:sz w:val="24"/>
              <w:szCs w:val="24"/>
              <w:u w:val="none"/>
            </w:rPr>
            <w:t>灵活就业人员减少登记办理流程图</w:t>
          </w:r>
          <w:r>
            <w:rPr>
              <w:rFonts w:ascii="宋体" w:hAnsi="宋体" w:eastAsia="宋体"/>
              <w:sz w:val="24"/>
              <w:szCs w:val="24"/>
            </w:rPr>
            <w:fldChar w:fldCharType="end"/>
          </w:r>
        </w:p>
        <w:p w14:paraId="45C664CE">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4.</w:t>
          </w:r>
          <w:r>
            <w:fldChar w:fldCharType="begin"/>
          </w:r>
          <w:r>
            <w:instrText xml:space="preserve"> HYPERLINK \l "_Toc155085631" </w:instrText>
          </w:r>
          <w:r>
            <w:fldChar w:fldCharType="separate"/>
          </w:r>
          <w:r>
            <w:rPr>
              <w:rStyle w:val="23"/>
              <w:rFonts w:ascii="宋体" w:hAnsi="宋体" w:eastAsia="宋体"/>
              <w:color w:val="auto"/>
              <w:sz w:val="24"/>
              <w:szCs w:val="24"/>
              <w:u w:val="none"/>
            </w:rPr>
            <w:t>职工增加登记办理流程图</w:t>
          </w:r>
          <w:r>
            <w:rPr>
              <w:rFonts w:ascii="宋体" w:hAnsi="宋体" w:eastAsia="宋体"/>
              <w:sz w:val="24"/>
              <w:szCs w:val="24"/>
            </w:rPr>
            <w:fldChar w:fldCharType="end"/>
          </w:r>
        </w:p>
        <w:p w14:paraId="5E9226B3">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5.</w:t>
          </w:r>
          <w:r>
            <w:fldChar w:fldCharType="begin"/>
          </w:r>
          <w:r>
            <w:instrText xml:space="preserve"> HYPERLINK \l "_Toc155085634" </w:instrText>
          </w:r>
          <w:r>
            <w:fldChar w:fldCharType="separate"/>
          </w:r>
          <w:r>
            <w:rPr>
              <w:rStyle w:val="23"/>
              <w:rFonts w:ascii="宋体" w:hAnsi="宋体" w:eastAsia="宋体"/>
              <w:color w:val="auto"/>
              <w:sz w:val="24"/>
              <w:szCs w:val="24"/>
              <w:u w:val="none"/>
            </w:rPr>
            <w:t>职工减少登记办理流程图</w:t>
          </w:r>
          <w:r>
            <w:rPr>
              <w:rFonts w:ascii="宋体" w:hAnsi="宋体" w:eastAsia="宋体"/>
              <w:sz w:val="24"/>
              <w:szCs w:val="24"/>
            </w:rPr>
            <w:fldChar w:fldCharType="end"/>
          </w:r>
        </w:p>
        <w:p w14:paraId="2BEAD1E1">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6.</w:t>
          </w:r>
          <w:r>
            <w:fldChar w:fldCharType="begin"/>
          </w:r>
          <w:r>
            <w:instrText xml:space="preserve"> HYPERLINK \l "_Toc155085637" </w:instrText>
          </w:r>
          <w:r>
            <w:fldChar w:fldCharType="separate"/>
          </w:r>
          <w:r>
            <w:rPr>
              <w:rStyle w:val="23"/>
              <w:rFonts w:ascii="宋体" w:hAnsi="宋体" w:eastAsia="宋体"/>
              <w:color w:val="auto"/>
              <w:sz w:val="24"/>
              <w:szCs w:val="24"/>
              <w:u w:val="none"/>
            </w:rPr>
            <w:t>在职转退休办理流程图</w:t>
          </w:r>
          <w:r>
            <w:rPr>
              <w:rFonts w:ascii="宋体" w:hAnsi="宋体" w:eastAsia="宋体"/>
              <w:sz w:val="24"/>
              <w:szCs w:val="24"/>
            </w:rPr>
            <w:fldChar w:fldCharType="end"/>
          </w:r>
        </w:p>
        <w:p w14:paraId="0EE023BE">
          <w:pPr>
            <w:pStyle w:val="9"/>
            <w:tabs>
              <w:tab w:val="right" w:leader="dot" w:pos="8839"/>
            </w:tabs>
            <w:rPr>
              <w:rFonts w:ascii="宋体" w:hAnsi="宋体" w:eastAsia="宋体"/>
              <w:sz w:val="24"/>
              <w:szCs w:val="24"/>
            </w:rPr>
          </w:pPr>
          <w:r>
            <w:fldChar w:fldCharType="begin"/>
          </w:r>
          <w:r>
            <w:instrText xml:space="preserve"> HYPERLINK \l "_Toc155085640" </w:instrText>
          </w:r>
          <w:r>
            <w:fldChar w:fldCharType="separate"/>
          </w:r>
          <w:r>
            <w:rPr>
              <w:rStyle w:val="23"/>
              <w:rFonts w:ascii="宋体" w:hAnsi="宋体" w:eastAsia="宋体"/>
              <w:color w:val="auto"/>
              <w:sz w:val="24"/>
              <w:szCs w:val="24"/>
              <w:u w:val="none"/>
            </w:rPr>
            <w:t>三、城乡居民参保登记</w:t>
          </w:r>
          <w:r>
            <w:rPr>
              <w:rFonts w:ascii="宋体" w:hAnsi="宋体" w:eastAsia="宋体"/>
              <w:sz w:val="24"/>
              <w:szCs w:val="24"/>
            </w:rPr>
            <w:fldChar w:fldCharType="end"/>
          </w:r>
        </w:p>
        <w:p w14:paraId="7E4DBA5C">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7.</w:t>
          </w:r>
          <w:r>
            <w:fldChar w:fldCharType="begin"/>
          </w:r>
          <w:r>
            <w:instrText xml:space="preserve"> HYPERLINK \l "_Toc155085641" </w:instrText>
          </w:r>
          <w:r>
            <w:fldChar w:fldCharType="separate"/>
          </w:r>
          <w:r>
            <w:rPr>
              <w:rStyle w:val="23"/>
              <w:rFonts w:ascii="宋体" w:hAnsi="宋体" w:eastAsia="宋体"/>
              <w:color w:val="auto"/>
              <w:sz w:val="24"/>
              <w:szCs w:val="24"/>
              <w:u w:val="none"/>
              <w:lang w:bidi="ar"/>
            </w:rPr>
            <w:t>城乡居民参保登记</w:t>
          </w:r>
          <w:r>
            <w:rPr>
              <w:rStyle w:val="23"/>
              <w:rFonts w:ascii="宋体" w:hAnsi="宋体" w:eastAsia="宋体"/>
              <w:color w:val="auto"/>
              <w:sz w:val="24"/>
              <w:szCs w:val="24"/>
              <w:u w:val="none"/>
            </w:rPr>
            <w:t>办理流程图</w:t>
          </w:r>
          <w:r>
            <w:rPr>
              <w:rFonts w:ascii="宋体" w:hAnsi="宋体" w:eastAsia="宋体"/>
              <w:sz w:val="24"/>
              <w:szCs w:val="24"/>
            </w:rPr>
            <w:fldChar w:fldCharType="end"/>
          </w:r>
        </w:p>
        <w:p w14:paraId="487AB376">
          <w:pPr>
            <w:pStyle w:val="9"/>
            <w:tabs>
              <w:tab w:val="right" w:leader="dot" w:pos="8839"/>
            </w:tabs>
            <w:rPr>
              <w:rFonts w:ascii="宋体" w:hAnsi="宋体" w:eastAsia="宋体"/>
              <w:sz w:val="24"/>
              <w:szCs w:val="24"/>
            </w:rPr>
          </w:pPr>
          <w:r>
            <w:fldChar w:fldCharType="begin"/>
          </w:r>
          <w:r>
            <w:instrText xml:space="preserve"> HYPERLINK \l "_Toc155085642" </w:instrText>
          </w:r>
          <w:r>
            <w:fldChar w:fldCharType="separate"/>
          </w:r>
          <w:r>
            <w:rPr>
              <w:rStyle w:val="23"/>
              <w:rFonts w:ascii="宋体" w:hAnsi="宋体" w:eastAsia="宋体"/>
              <w:color w:val="auto"/>
              <w:sz w:val="24"/>
              <w:szCs w:val="24"/>
              <w:u w:val="none"/>
            </w:rPr>
            <w:t>四、单位参保信息变更登记</w:t>
          </w:r>
          <w:r>
            <w:rPr>
              <w:rFonts w:ascii="宋体" w:hAnsi="宋体" w:eastAsia="宋体"/>
              <w:sz w:val="24"/>
              <w:szCs w:val="24"/>
            </w:rPr>
            <w:fldChar w:fldCharType="end"/>
          </w:r>
        </w:p>
        <w:p w14:paraId="3ED853B3">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8.</w:t>
          </w:r>
          <w:r>
            <w:fldChar w:fldCharType="begin"/>
          </w:r>
          <w:r>
            <w:instrText xml:space="preserve"> HYPERLINK \l "_Toc155085643" </w:instrText>
          </w:r>
          <w:r>
            <w:fldChar w:fldCharType="separate"/>
          </w:r>
          <w:r>
            <w:rPr>
              <w:rStyle w:val="23"/>
              <w:rFonts w:ascii="宋体" w:hAnsi="宋体" w:eastAsia="宋体"/>
              <w:color w:val="auto"/>
              <w:sz w:val="24"/>
              <w:szCs w:val="24"/>
              <w:u w:val="none"/>
            </w:rPr>
            <w:t>单位参保信息变更登记办理流程图</w:t>
          </w:r>
          <w:r>
            <w:rPr>
              <w:rFonts w:ascii="宋体" w:hAnsi="宋体" w:eastAsia="宋体"/>
              <w:sz w:val="24"/>
              <w:szCs w:val="24"/>
            </w:rPr>
            <w:fldChar w:fldCharType="end"/>
          </w:r>
        </w:p>
        <w:p w14:paraId="4B991862">
          <w:pPr>
            <w:pStyle w:val="9"/>
            <w:tabs>
              <w:tab w:val="right" w:leader="dot" w:pos="8839"/>
            </w:tabs>
            <w:rPr>
              <w:rFonts w:ascii="宋体" w:hAnsi="宋体" w:eastAsia="宋体"/>
              <w:sz w:val="24"/>
              <w:szCs w:val="24"/>
            </w:rPr>
          </w:pPr>
          <w:r>
            <w:fldChar w:fldCharType="begin"/>
          </w:r>
          <w:r>
            <w:instrText xml:space="preserve"> HYPERLINK \l "_Toc155085644" </w:instrText>
          </w:r>
          <w:r>
            <w:fldChar w:fldCharType="separate"/>
          </w:r>
          <w:r>
            <w:rPr>
              <w:rStyle w:val="23"/>
              <w:rFonts w:ascii="宋体" w:hAnsi="宋体" w:eastAsia="宋体"/>
              <w:color w:val="auto"/>
              <w:sz w:val="24"/>
              <w:szCs w:val="24"/>
              <w:u w:val="none"/>
            </w:rPr>
            <w:t>五、职工参保信息变更登记</w:t>
          </w:r>
          <w:r>
            <w:rPr>
              <w:rFonts w:ascii="宋体" w:hAnsi="宋体" w:eastAsia="宋体"/>
              <w:sz w:val="24"/>
              <w:szCs w:val="24"/>
            </w:rPr>
            <w:fldChar w:fldCharType="end"/>
          </w:r>
        </w:p>
        <w:p w14:paraId="58B4EE27">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9.</w:t>
          </w:r>
          <w:r>
            <w:fldChar w:fldCharType="begin"/>
          </w:r>
          <w:r>
            <w:instrText xml:space="preserve"> HYPERLINK \l "_Toc155085645" </w:instrText>
          </w:r>
          <w:r>
            <w:fldChar w:fldCharType="separate"/>
          </w:r>
          <w:r>
            <w:rPr>
              <w:rStyle w:val="23"/>
              <w:rFonts w:ascii="宋体" w:hAnsi="宋体" w:eastAsia="宋体"/>
              <w:color w:val="auto"/>
              <w:sz w:val="24"/>
              <w:szCs w:val="24"/>
              <w:u w:val="none"/>
            </w:rPr>
            <w:t>职工参保信息变更登记办理流程图</w:t>
          </w:r>
          <w:r>
            <w:rPr>
              <w:rFonts w:ascii="宋体" w:hAnsi="宋体" w:eastAsia="宋体"/>
              <w:sz w:val="24"/>
              <w:szCs w:val="24"/>
            </w:rPr>
            <w:fldChar w:fldCharType="end"/>
          </w:r>
        </w:p>
        <w:p w14:paraId="1679AF9F">
          <w:pPr>
            <w:pStyle w:val="9"/>
            <w:tabs>
              <w:tab w:val="right" w:leader="dot" w:pos="8839"/>
            </w:tabs>
            <w:rPr>
              <w:rFonts w:ascii="宋体" w:hAnsi="宋体" w:eastAsia="宋体"/>
              <w:sz w:val="24"/>
              <w:szCs w:val="24"/>
            </w:rPr>
          </w:pPr>
          <w:r>
            <w:fldChar w:fldCharType="begin"/>
          </w:r>
          <w:r>
            <w:instrText xml:space="preserve"> HYPERLINK \l "_Toc155085646" </w:instrText>
          </w:r>
          <w:r>
            <w:fldChar w:fldCharType="separate"/>
          </w:r>
          <w:r>
            <w:rPr>
              <w:rStyle w:val="23"/>
              <w:rFonts w:ascii="宋体" w:hAnsi="宋体" w:eastAsia="宋体"/>
              <w:color w:val="auto"/>
              <w:sz w:val="24"/>
              <w:szCs w:val="24"/>
              <w:u w:val="none"/>
            </w:rPr>
            <w:t>六、城乡居民参保信息变更登记</w:t>
          </w:r>
          <w:r>
            <w:rPr>
              <w:rFonts w:ascii="宋体" w:hAnsi="宋体" w:eastAsia="宋体"/>
              <w:sz w:val="24"/>
              <w:szCs w:val="24"/>
            </w:rPr>
            <w:fldChar w:fldCharType="end"/>
          </w:r>
        </w:p>
        <w:p w14:paraId="5DA231D9">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10.</w:t>
          </w:r>
          <w:r>
            <w:fldChar w:fldCharType="begin"/>
          </w:r>
          <w:r>
            <w:instrText xml:space="preserve"> HYPERLINK \l "_Toc155085647" </w:instrText>
          </w:r>
          <w:r>
            <w:fldChar w:fldCharType="separate"/>
          </w:r>
          <w:r>
            <w:rPr>
              <w:rStyle w:val="23"/>
              <w:rFonts w:ascii="宋体" w:hAnsi="宋体" w:eastAsia="宋体"/>
              <w:color w:val="auto"/>
              <w:sz w:val="24"/>
              <w:szCs w:val="24"/>
              <w:u w:val="none"/>
            </w:rPr>
            <w:t>城乡普通居民参保信息变更登记办理流程图</w:t>
          </w:r>
          <w:r>
            <w:rPr>
              <w:rFonts w:ascii="宋体" w:hAnsi="宋体" w:eastAsia="宋体"/>
              <w:sz w:val="24"/>
              <w:szCs w:val="24"/>
            </w:rPr>
            <w:fldChar w:fldCharType="end"/>
          </w:r>
        </w:p>
        <w:p w14:paraId="2F3B6A4D">
          <w:pPr>
            <w:pStyle w:val="9"/>
            <w:tabs>
              <w:tab w:val="right" w:leader="dot" w:pos="8839"/>
            </w:tabs>
            <w:rPr>
              <w:rFonts w:ascii="宋体" w:hAnsi="宋体" w:eastAsia="宋体"/>
              <w:sz w:val="24"/>
              <w:szCs w:val="24"/>
            </w:rPr>
          </w:pPr>
          <w:r>
            <w:fldChar w:fldCharType="begin"/>
          </w:r>
          <w:r>
            <w:instrText xml:space="preserve"> HYPERLINK \l "_Toc155085648" </w:instrText>
          </w:r>
          <w:r>
            <w:fldChar w:fldCharType="separate"/>
          </w:r>
          <w:r>
            <w:rPr>
              <w:rStyle w:val="23"/>
              <w:rFonts w:ascii="宋体" w:hAnsi="宋体" w:eastAsia="宋体"/>
              <w:color w:val="auto"/>
              <w:sz w:val="24"/>
              <w:szCs w:val="24"/>
              <w:u w:val="none"/>
            </w:rPr>
            <w:t>七、法定断档补缴</w:t>
          </w:r>
          <w:r>
            <w:rPr>
              <w:rFonts w:ascii="宋体" w:hAnsi="宋体" w:eastAsia="宋体"/>
              <w:sz w:val="24"/>
              <w:szCs w:val="24"/>
            </w:rPr>
            <w:fldChar w:fldCharType="end"/>
          </w:r>
        </w:p>
        <w:p w14:paraId="598ABC5B">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11.</w:t>
          </w:r>
          <w:r>
            <w:fldChar w:fldCharType="begin"/>
          </w:r>
          <w:r>
            <w:instrText xml:space="preserve"> HYPERLINK \l "_Toc155085649" </w:instrText>
          </w:r>
          <w:r>
            <w:fldChar w:fldCharType="separate"/>
          </w:r>
          <w:r>
            <w:rPr>
              <w:rStyle w:val="23"/>
              <w:rFonts w:ascii="宋体" w:hAnsi="宋体" w:eastAsia="宋体"/>
              <w:color w:val="auto"/>
              <w:sz w:val="24"/>
              <w:szCs w:val="24"/>
              <w:u w:val="none"/>
            </w:rPr>
            <w:t>法定断档补缴办理流程图</w:t>
          </w:r>
          <w:r>
            <w:rPr>
              <w:rFonts w:ascii="宋体" w:hAnsi="宋体" w:eastAsia="宋体"/>
              <w:sz w:val="24"/>
              <w:szCs w:val="24"/>
            </w:rPr>
            <w:fldChar w:fldCharType="end"/>
          </w:r>
        </w:p>
        <w:p w14:paraId="79EC564D">
          <w:pPr>
            <w:pStyle w:val="13"/>
            <w:tabs>
              <w:tab w:val="right" w:leader="dot" w:pos="8839"/>
            </w:tabs>
            <w:rPr>
              <w:rFonts w:ascii="宋体" w:hAnsi="宋体" w:eastAsia="宋体"/>
              <w:b/>
              <w:sz w:val="24"/>
              <w:szCs w:val="24"/>
            </w:rPr>
          </w:pPr>
          <w:r>
            <w:fldChar w:fldCharType="begin"/>
          </w:r>
          <w:r>
            <w:instrText xml:space="preserve"> HYPERLINK \l "_Toc155085650" </w:instrText>
          </w:r>
          <w:r>
            <w:fldChar w:fldCharType="separate"/>
          </w:r>
          <w:r>
            <w:rPr>
              <w:rStyle w:val="23"/>
              <w:rFonts w:ascii="宋体" w:hAnsi="宋体" w:eastAsia="宋体"/>
              <w:b/>
              <w:color w:val="auto"/>
              <w:sz w:val="24"/>
              <w:szCs w:val="24"/>
              <w:u w:val="none"/>
            </w:rPr>
            <w:t>第二部分</w:t>
          </w:r>
          <w:r>
            <w:rPr>
              <w:rStyle w:val="23"/>
              <w:rFonts w:hint="eastAsia" w:ascii="宋体" w:hAnsi="宋体" w:eastAsia="宋体"/>
              <w:b/>
              <w:color w:val="auto"/>
              <w:sz w:val="24"/>
              <w:szCs w:val="24"/>
              <w:u w:val="none"/>
            </w:rPr>
            <w:t>：</w:t>
          </w:r>
          <w:r>
            <w:rPr>
              <w:rStyle w:val="23"/>
              <w:rFonts w:ascii="宋体" w:hAnsi="宋体" w:eastAsia="宋体"/>
              <w:b/>
              <w:color w:val="auto"/>
              <w:sz w:val="24"/>
              <w:szCs w:val="24"/>
              <w:u w:val="none"/>
            </w:rPr>
            <w:t>基本医疗保险参保信息查询和个人账户一次性支取</w:t>
          </w:r>
          <w:r>
            <w:rPr>
              <w:rFonts w:ascii="宋体" w:hAnsi="宋体" w:eastAsia="宋体"/>
              <w:b/>
              <w:sz w:val="24"/>
              <w:szCs w:val="24"/>
            </w:rPr>
            <w:fldChar w:fldCharType="end"/>
          </w:r>
        </w:p>
        <w:p w14:paraId="5DBD11F9">
          <w:pPr>
            <w:pStyle w:val="9"/>
            <w:tabs>
              <w:tab w:val="right" w:leader="dot" w:pos="8839"/>
            </w:tabs>
            <w:rPr>
              <w:rFonts w:ascii="宋体" w:hAnsi="宋体" w:eastAsia="宋体"/>
              <w:sz w:val="24"/>
              <w:szCs w:val="24"/>
            </w:rPr>
          </w:pPr>
          <w:r>
            <w:fldChar w:fldCharType="begin"/>
          </w:r>
          <w:r>
            <w:instrText xml:space="preserve"> HYPERLINK \l "_Toc155085653" </w:instrText>
          </w:r>
          <w:r>
            <w:fldChar w:fldCharType="separate"/>
          </w:r>
          <w:r>
            <w:rPr>
              <w:rStyle w:val="23"/>
              <w:rFonts w:ascii="宋体" w:hAnsi="宋体" w:eastAsia="宋体"/>
              <w:color w:val="auto"/>
              <w:sz w:val="24"/>
              <w:szCs w:val="24"/>
              <w:u w:val="none"/>
            </w:rPr>
            <w:t>一、参保单位参保信息查询</w:t>
          </w:r>
          <w:r>
            <w:rPr>
              <w:rFonts w:ascii="宋体" w:hAnsi="宋体" w:eastAsia="宋体"/>
              <w:sz w:val="24"/>
              <w:szCs w:val="24"/>
            </w:rPr>
            <w:fldChar w:fldCharType="end"/>
          </w:r>
        </w:p>
        <w:p w14:paraId="400747D6">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12.</w:t>
          </w:r>
          <w:r>
            <w:fldChar w:fldCharType="begin"/>
          </w:r>
          <w:r>
            <w:instrText xml:space="preserve"> HYPERLINK \l "_Toc155085654" </w:instrText>
          </w:r>
          <w:r>
            <w:fldChar w:fldCharType="separate"/>
          </w:r>
          <w:r>
            <w:rPr>
              <w:rStyle w:val="23"/>
              <w:rFonts w:ascii="宋体" w:hAnsi="宋体" w:eastAsia="宋体"/>
              <w:color w:val="auto"/>
              <w:sz w:val="24"/>
              <w:szCs w:val="24"/>
              <w:u w:val="none"/>
            </w:rPr>
            <w:t>参保单位参保信息查询办理流程图</w:t>
          </w:r>
          <w:r>
            <w:rPr>
              <w:rFonts w:ascii="宋体" w:hAnsi="宋体" w:eastAsia="宋体"/>
              <w:sz w:val="24"/>
              <w:szCs w:val="24"/>
            </w:rPr>
            <w:fldChar w:fldCharType="end"/>
          </w:r>
        </w:p>
        <w:p w14:paraId="4A343C3A">
          <w:pPr>
            <w:pStyle w:val="9"/>
            <w:tabs>
              <w:tab w:val="right" w:leader="dot" w:pos="8839"/>
            </w:tabs>
            <w:rPr>
              <w:rFonts w:ascii="宋体" w:hAnsi="宋体" w:eastAsia="宋体"/>
              <w:sz w:val="24"/>
              <w:szCs w:val="24"/>
            </w:rPr>
          </w:pPr>
          <w:r>
            <w:fldChar w:fldCharType="begin"/>
          </w:r>
          <w:r>
            <w:instrText xml:space="preserve"> HYPERLINK \l "_Toc155085655" </w:instrText>
          </w:r>
          <w:r>
            <w:fldChar w:fldCharType="separate"/>
          </w:r>
          <w:r>
            <w:rPr>
              <w:rStyle w:val="23"/>
              <w:rFonts w:ascii="宋体" w:hAnsi="宋体" w:eastAsia="宋体"/>
              <w:color w:val="auto"/>
              <w:sz w:val="24"/>
              <w:szCs w:val="24"/>
              <w:u w:val="none"/>
            </w:rPr>
            <w:t>二、参保人员参保信息查询</w:t>
          </w:r>
          <w:r>
            <w:rPr>
              <w:rFonts w:ascii="宋体" w:hAnsi="宋体" w:eastAsia="宋体"/>
              <w:sz w:val="24"/>
              <w:szCs w:val="24"/>
            </w:rPr>
            <w:fldChar w:fldCharType="end"/>
          </w:r>
        </w:p>
        <w:p w14:paraId="016170D5">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13.</w:t>
          </w:r>
          <w:r>
            <w:fldChar w:fldCharType="begin"/>
          </w:r>
          <w:r>
            <w:instrText xml:space="preserve"> HYPERLINK \l "_Toc155085656" </w:instrText>
          </w:r>
          <w:r>
            <w:fldChar w:fldCharType="separate"/>
          </w:r>
          <w:r>
            <w:rPr>
              <w:rStyle w:val="23"/>
              <w:rFonts w:ascii="宋体" w:hAnsi="宋体" w:eastAsia="宋体"/>
              <w:color w:val="auto"/>
              <w:sz w:val="24"/>
              <w:szCs w:val="24"/>
              <w:u w:val="none"/>
            </w:rPr>
            <w:t>参保人员参保信息查询办理流程图</w:t>
          </w:r>
          <w:r>
            <w:rPr>
              <w:rFonts w:ascii="宋体" w:hAnsi="宋体" w:eastAsia="宋体"/>
              <w:sz w:val="24"/>
              <w:szCs w:val="24"/>
            </w:rPr>
            <w:fldChar w:fldCharType="end"/>
          </w:r>
        </w:p>
        <w:p w14:paraId="68B18ACC">
          <w:pPr>
            <w:pStyle w:val="9"/>
            <w:tabs>
              <w:tab w:val="right" w:leader="dot" w:pos="8839"/>
            </w:tabs>
            <w:rPr>
              <w:rFonts w:ascii="宋体" w:hAnsi="宋体" w:eastAsia="宋体"/>
              <w:sz w:val="24"/>
              <w:szCs w:val="24"/>
            </w:rPr>
          </w:pPr>
          <w:r>
            <w:fldChar w:fldCharType="begin"/>
          </w:r>
          <w:r>
            <w:instrText xml:space="preserve"> HYPERLINK \l "_Toc155085657" </w:instrText>
          </w:r>
          <w:r>
            <w:fldChar w:fldCharType="separate"/>
          </w:r>
          <w:r>
            <w:rPr>
              <w:rStyle w:val="23"/>
              <w:rFonts w:ascii="宋体" w:hAnsi="宋体" w:eastAsia="宋体"/>
              <w:color w:val="auto"/>
              <w:sz w:val="24"/>
              <w:szCs w:val="24"/>
              <w:u w:val="none"/>
            </w:rPr>
            <w:t>三、参保人员个人账户一次性支取</w:t>
          </w:r>
          <w:r>
            <w:rPr>
              <w:rFonts w:ascii="宋体" w:hAnsi="宋体" w:eastAsia="宋体"/>
              <w:sz w:val="24"/>
              <w:szCs w:val="24"/>
            </w:rPr>
            <w:fldChar w:fldCharType="end"/>
          </w:r>
        </w:p>
        <w:p w14:paraId="1A5986A9">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14.</w:t>
          </w:r>
          <w:r>
            <w:fldChar w:fldCharType="begin"/>
          </w:r>
          <w:r>
            <w:instrText xml:space="preserve"> HYPERLINK \l "_Toc155085658" </w:instrText>
          </w:r>
          <w:r>
            <w:fldChar w:fldCharType="separate"/>
          </w:r>
          <w:r>
            <w:rPr>
              <w:rStyle w:val="23"/>
              <w:rFonts w:ascii="宋体" w:hAnsi="宋体" w:eastAsia="宋体"/>
              <w:color w:val="auto"/>
              <w:sz w:val="24"/>
              <w:szCs w:val="24"/>
              <w:u w:val="none"/>
            </w:rPr>
            <w:t>参保人员个人账户一次性支取办理流程图</w:t>
          </w:r>
          <w:r>
            <w:rPr>
              <w:rFonts w:ascii="宋体" w:hAnsi="宋体" w:eastAsia="宋体"/>
              <w:sz w:val="24"/>
              <w:szCs w:val="24"/>
            </w:rPr>
            <w:fldChar w:fldCharType="end"/>
          </w:r>
        </w:p>
        <w:p w14:paraId="22264D0A">
          <w:pPr>
            <w:pStyle w:val="13"/>
            <w:tabs>
              <w:tab w:val="right" w:leader="dot" w:pos="8839"/>
            </w:tabs>
            <w:rPr>
              <w:rFonts w:ascii="宋体" w:hAnsi="宋体" w:eastAsia="宋体"/>
              <w:sz w:val="24"/>
              <w:szCs w:val="24"/>
            </w:rPr>
          </w:pPr>
          <w:r>
            <w:fldChar w:fldCharType="begin"/>
          </w:r>
          <w:r>
            <w:instrText xml:space="preserve"> HYPERLINK \l "_Toc155085659" </w:instrText>
          </w:r>
          <w:r>
            <w:fldChar w:fldCharType="separate"/>
          </w:r>
          <w:r>
            <w:rPr>
              <w:rStyle w:val="23"/>
              <w:rFonts w:ascii="宋体" w:hAnsi="宋体" w:eastAsia="宋体"/>
              <w:b/>
              <w:color w:val="auto"/>
              <w:sz w:val="24"/>
              <w:szCs w:val="24"/>
              <w:u w:val="none"/>
            </w:rPr>
            <w:t>第三部分</w:t>
          </w:r>
          <w:r>
            <w:rPr>
              <w:rStyle w:val="23"/>
              <w:rFonts w:hint="eastAsia" w:ascii="宋体" w:hAnsi="宋体" w:eastAsia="宋体"/>
              <w:b/>
              <w:color w:val="auto"/>
              <w:sz w:val="24"/>
              <w:szCs w:val="24"/>
              <w:u w:val="none"/>
            </w:rPr>
            <w:t>：</w:t>
          </w:r>
          <w:r>
            <w:rPr>
              <w:rStyle w:val="23"/>
              <w:rFonts w:ascii="宋体" w:hAnsi="宋体" w:eastAsia="宋体"/>
              <w:b/>
              <w:color w:val="auto"/>
              <w:sz w:val="24"/>
              <w:szCs w:val="24"/>
              <w:u w:val="none"/>
            </w:rPr>
            <w:t>基本医疗保险关系转移接续</w:t>
          </w:r>
          <w:r>
            <w:rPr>
              <w:rFonts w:ascii="宋体" w:hAnsi="宋体" w:eastAsia="宋体"/>
              <w:b/>
              <w:sz w:val="24"/>
              <w:szCs w:val="24"/>
            </w:rPr>
            <w:fldChar w:fldCharType="end"/>
          </w:r>
        </w:p>
        <w:p w14:paraId="68D1B703">
          <w:pPr>
            <w:pStyle w:val="9"/>
            <w:tabs>
              <w:tab w:val="right" w:leader="dot" w:pos="8839"/>
            </w:tabs>
            <w:rPr>
              <w:rFonts w:ascii="宋体" w:hAnsi="宋体" w:eastAsia="宋体"/>
              <w:sz w:val="24"/>
              <w:szCs w:val="24"/>
            </w:rPr>
          </w:pPr>
          <w:r>
            <w:fldChar w:fldCharType="begin"/>
          </w:r>
          <w:r>
            <w:instrText xml:space="preserve"> HYPERLINK \l "_Toc155085661" </w:instrText>
          </w:r>
          <w:r>
            <w:fldChar w:fldCharType="separate"/>
          </w:r>
          <w:r>
            <w:rPr>
              <w:rStyle w:val="23"/>
              <w:rFonts w:ascii="宋体" w:hAnsi="宋体" w:eastAsia="宋体"/>
              <w:color w:val="auto"/>
              <w:sz w:val="24"/>
              <w:szCs w:val="24"/>
              <w:u w:val="none"/>
            </w:rPr>
            <w:t>一、基本医疗保险关系转移接续</w:t>
          </w:r>
          <w:r>
            <w:rPr>
              <w:rFonts w:ascii="宋体" w:hAnsi="宋体" w:eastAsia="宋体"/>
              <w:sz w:val="24"/>
              <w:szCs w:val="24"/>
            </w:rPr>
            <w:fldChar w:fldCharType="end"/>
          </w:r>
        </w:p>
        <w:p w14:paraId="7C8D8309">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15.</w:t>
          </w:r>
          <w:r>
            <w:fldChar w:fldCharType="begin"/>
          </w:r>
          <w:r>
            <w:instrText xml:space="preserve"> HYPERLINK \l "_Toc155085662" </w:instrText>
          </w:r>
          <w:r>
            <w:fldChar w:fldCharType="separate"/>
          </w:r>
          <w:r>
            <w:rPr>
              <w:rStyle w:val="23"/>
              <w:rFonts w:ascii="宋体" w:hAnsi="宋体" w:eastAsia="宋体"/>
              <w:color w:val="auto"/>
              <w:sz w:val="24"/>
              <w:szCs w:val="24"/>
              <w:u w:val="none"/>
            </w:rPr>
            <w:t>基本医疗保险关系转入手续办理流程图</w:t>
          </w:r>
          <w:r>
            <w:rPr>
              <w:rFonts w:ascii="宋体" w:hAnsi="宋体" w:eastAsia="宋体"/>
              <w:sz w:val="24"/>
              <w:szCs w:val="24"/>
            </w:rPr>
            <w:fldChar w:fldCharType="end"/>
          </w:r>
        </w:p>
        <w:p w14:paraId="19D66C86">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16.</w:t>
          </w:r>
          <w:r>
            <w:fldChar w:fldCharType="begin"/>
          </w:r>
          <w:r>
            <w:instrText xml:space="preserve"> HYPERLINK \l "_Toc155085663" </w:instrText>
          </w:r>
          <w:r>
            <w:fldChar w:fldCharType="separate"/>
          </w:r>
          <w:r>
            <w:rPr>
              <w:rStyle w:val="23"/>
              <w:rFonts w:ascii="宋体" w:hAnsi="宋体" w:eastAsia="宋体"/>
              <w:color w:val="auto"/>
              <w:sz w:val="24"/>
              <w:szCs w:val="24"/>
              <w:u w:val="none"/>
            </w:rPr>
            <w:t>基本医疗保险关系转出手续办理流程图</w:t>
          </w:r>
          <w:r>
            <w:rPr>
              <w:rFonts w:ascii="宋体" w:hAnsi="宋体" w:eastAsia="宋体"/>
              <w:sz w:val="24"/>
              <w:szCs w:val="24"/>
            </w:rPr>
            <w:fldChar w:fldCharType="end"/>
          </w:r>
        </w:p>
        <w:p w14:paraId="6C5D131E">
          <w:pPr>
            <w:pStyle w:val="13"/>
            <w:tabs>
              <w:tab w:val="right" w:leader="dot" w:pos="8839"/>
            </w:tabs>
            <w:rPr>
              <w:rFonts w:ascii="宋体" w:hAnsi="宋体" w:eastAsia="宋体"/>
              <w:b/>
              <w:sz w:val="24"/>
              <w:szCs w:val="24"/>
            </w:rPr>
          </w:pPr>
          <w:r>
            <w:fldChar w:fldCharType="begin"/>
          </w:r>
          <w:r>
            <w:instrText xml:space="preserve"> HYPERLINK \l "_Toc155085664" </w:instrText>
          </w:r>
          <w:r>
            <w:fldChar w:fldCharType="separate"/>
          </w:r>
          <w:r>
            <w:rPr>
              <w:rStyle w:val="23"/>
              <w:rFonts w:ascii="宋体" w:hAnsi="宋体" w:eastAsia="宋体"/>
              <w:b/>
              <w:color w:val="auto"/>
              <w:sz w:val="24"/>
              <w:szCs w:val="24"/>
              <w:u w:val="none"/>
            </w:rPr>
            <w:t>第四部分</w:t>
          </w:r>
          <w:r>
            <w:rPr>
              <w:rStyle w:val="23"/>
              <w:rFonts w:hint="eastAsia" w:ascii="宋体" w:hAnsi="宋体" w:eastAsia="宋体"/>
              <w:b/>
              <w:color w:val="auto"/>
              <w:sz w:val="24"/>
              <w:szCs w:val="24"/>
              <w:u w:val="none"/>
            </w:rPr>
            <w:t>：</w:t>
          </w:r>
          <w:r>
            <w:rPr>
              <w:rStyle w:val="23"/>
              <w:rFonts w:ascii="宋体" w:hAnsi="宋体" w:eastAsia="宋体"/>
              <w:b/>
              <w:color w:val="auto"/>
              <w:sz w:val="24"/>
              <w:szCs w:val="24"/>
              <w:u w:val="none"/>
            </w:rPr>
            <w:t>基本医疗保险参保人员异地就医备案</w:t>
          </w:r>
          <w:r>
            <w:rPr>
              <w:rFonts w:ascii="宋体" w:hAnsi="宋体" w:eastAsia="宋体"/>
              <w:b/>
              <w:sz w:val="24"/>
              <w:szCs w:val="24"/>
            </w:rPr>
            <w:fldChar w:fldCharType="end"/>
          </w:r>
        </w:p>
        <w:p w14:paraId="61053B77">
          <w:pPr>
            <w:pStyle w:val="9"/>
            <w:tabs>
              <w:tab w:val="right" w:leader="dot" w:pos="8839"/>
            </w:tabs>
            <w:rPr>
              <w:rFonts w:ascii="宋体" w:hAnsi="宋体" w:eastAsia="宋体"/>
              <w:sz w:val="24"/>
              <w:szCs w:val="24"/>
            </w:rPr>
          </w:pPr>
          <w:r>
            <w:fldChar w:fldCharType="begin"/>
          </w:r>
          <w:r>
            <w:instrText xml:space="preserve"> HYPERLINK \l "_Toc155085666" </w:instrText>
          </w:r>
          <w:r>
            <w:fldChar w:fldCharType="separate"/>
          </w:r>
          <w:r>
            <w:rPr>
              <w:rStyle w:val="23"/>
              <w:rFonts w:ascii="宋体" w:hAnsi="宋体" w:eastAsia="宋体"/>
              <w:color w:val="auto"/>
              <w:sz w:val="24"/>
              <w:szCs w:val="24"/>
              <w:u w:val="none"/>
            </w:rPr>
            <w:t>一、异地安置退休人员备案</w:t>
          </w:r>
          <w:r>
            <w:rPr>
              <w:rFonts w:ascii="宋体" w:hAnsi="宋体" w:eastAsia="宋体"/>
              <w:sz w:val="24"/>
              <w:szCs w:val="24"/>
            </w:rPr>
            <w:fldChar w:fldCharType="end"/>
          </w:r>
        </w:p>
        <w:p w14:paraId="28BCB174">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17.</w:t>
          </w:r>
          <w:r>
            <w:fldChar w:fldCharType="begin"/>
          </w:r>
          <w:r>
            <w:instrText xml:space="preserve"> HYPERLINK \l "_Toc155085667" </w:instrText>
          </w:r>
          <w:r>
            <w:fldChar w:fldCharType="separate"/>
          </w:r>
          <w:r>
            <w:rPr>
              <w:rStyle w:val="23"/>
              <w:rFonts w:ascii="宋体" w:hAnsi="宋体" w:eastAsia="宋体"/>
              <w:color w:val="auto"/>
              <w:sz w:val="24"/>
              <w:szCs w:val="24"/>
              <w:u w:val="none"/>
            </w:rPr>
            <w:t>异地安置退休人员备案办理流程图</w:t>
          </w:r>
          <w:r>
            <w:rPr>
              <w:rFonts w:ascii="宋体" w:hAnsi="宋体" w:eastAsia="宋体"/>
              <w:sz w:val="24"/>
              <w:szCs w:val="24"/>
            </w:rPr>
            <w:fldChar w:fldCharType="end"/>
          </w:r>
        </w:p>
        <w:p w14:paraId="187A0FE6">
          <w:pPr>
            <w:pStyle w:val="9"/>
            <w:tabs>
              <w:tab w:val="right" w:leader="dot" w:pos="8839"/>
            </w:tabs>
            <w:rPr>
              <w:rFonts w:ascii="宋体" w:hAnsi="宋体" w:eastAsia="宋体"/>
              <w:sz w:val="24"/>
              <w:szCs w:val="24"/>
            </w:rPr>
          </w:pPr>
          <w:r>
            <w:fldChar w:fldCharType="begin"/>
          </w:r>
          <w:r>
            <w:instrText xml:space="preserve"> HYPERLINK \l "_Toc155085670" </w:instrText>
          </w:r>
          <w:r>
            <w:fldChar w:fldCharType="separate"/>
          </w:r>
          <w:r>
            <w:rPr>
              <w:rStyle w:val="23"/>
              <w:rFonts w:ascii="宋体" w:hAnsi="宋体" w:eastAsia="宋体"/>
              <w:color w:val="auto"/>
              <w:sz w:val="24"/>
              <w:szCs w:val="24"/>
              <w:u w:val="none"/>
            </w:rPr>
            <w:t>二、异地长期居住人员备案</w:t>
          </w:r>
          <w:r>
            <w:rPr>
              <w:rFonts w:ascii="宋体" w:hAnsi="宋体" w:eastAsia="宋体"/>
              <w:sz w:val="24"/>
              <w:szCs w:val="24"/>
            </w:rPr>
            <w:fldChar w:fldCharType="end"/>
          </w:r>
        </w:p>
        <w:p w14:paraId="7EF5EF1B">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18.</w:t>
          </w:r>
          <w:r>
            <w:fldChar w:fldCharType="begin"/>
          </w:r>
          <w:r>
            <w:instrText xml:space="preserve"> HYPERLINK \l "_Toc155085671" </w:instrText>
          </w:r>
          <w:r>
            <w:fldChar w:fldCharType="separate"/>
          </w:r>
          <w:r>
            <w:rPr>
              <w:rStyle w:val="23"/>
              <w:rFonts w:ascii="宋体" w:hAnsi="宋体" w:eastAsia="宋体"/>
              <w:color w:val="auto"/>
              <w:sz w:val="24"/>
              <w:szCs w:val="24"/>
              <w:u w:val="none"/>
            </w:rPr>
            <w:t>异地长期居住人员备案办理流程图</w:t>
          </w:r>
          <w:r>
            <w:rPr>
              <w:rFonts w:ascii="宋体" w:hAnsi="宋体" w:eastAsia="宋体"/>
              <w:sz w:val="24"/>
              <w:szCs w:val="24"/>
            </w:rPr>
            <w:fldChar w:fldCharType="end"/>
          </w:r>
        </w:p>
        <w:p w14:paraId="0F30445C">
          <w:pPr>
            <w:pStyle w:val="9"/>
            <w:tabs>
              <w:tab w:val="right" w:leader="dot" w:pos="8839"/>
            </w:tabs>
            <w:rPr>
              <w:rFonts w:ascii="宋体" w:hAnsi="宋体" w:eastAsia="宋体"/>
              <w:sz w:val="24"/>
              <w:szCs w:val="24"/>
            </w:rPr>
          </w:pPr>
          <w:r>
            <w:fldChar w:fldCharType="begin"/>
          </w:r>
          <w:r>
            <w:instrText xml:space="preserve"> HYPERLINK \l "_Toc155085674" </w:instrText>
          </w:r>
          <w:r>
            <w:fldChar w:fldCharType="separate"/>
          </w:r>
          <w:r>
            <w:rPr>
              <w:rStyle w:val="23"/>
              <w:rFonts w:ascii="宋体" w:hAnsi="宋体" w:eastAsia="宋体"/>
              <w:color w:val="auto"/>
              <w:sz w:val="24"/>
              <w:szCs w:val="24"/>
              <w:u w:val="none"/>
            </w:rPr>
            <w:t>三、常驻异地工作人员备案</w:t>
          </w:r>
          <w:r>
            <w:rPr>
              <w:rFonts w:ascii="宋体" w:hAnsi="宋体" w:eastAsia="宋体"/>
              <w:sz w:val="24"/>
              <w:szCs w:val="24"/>
            </w:rPr>
            <w:fldChar w:fldCharType="end"/>
          </w:r>
        </w:p>
        <w:p w14:paraId="2FFEFB3B">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19.</w:t>
          </w:r>
          <w:r>
            <w:fldChar w:fldCharType="begin"/>
          </w:r>
          <w:r>
            <w:instrText xml:space="preserve"> HYPERLINK \l "_Toc155085675" </w:instrText>
          </w:r>
          <w:r>
            <w:fldChar w:fldCharType="separate"/>
          </w:r>
          <w:r>
            <w:rPr>
              <w:rStyle w:val="23"/>
              <w:rFonts w:ascii="宋体" w:hAnsi="宋体" w:eastAsia="宋体"/>
              <w:color w:val="auto"/>
              <w:sz w:val="24"/>
              <w:szCs w:val="24"/>
              <w:u w:val="none"/>
            </w:rPr>
            <w:t>常驻异地工作人员备案办理流程图</w:t>
          </w:r>
          <w:r>
            <w:rPr>
              <w:rFonts w:ascii="宋体" w:hAnsi="宋体" w:eastAsia="宋体"/>
              <w:sz w:val="24"/>
              <w:szCs w:val="24"/>
            </w:rPr>
            <w:fldChar w:fldCharType="end"/>
          </w:r>
        </w:p>
        <w:p w14:paraId="03093B5F">
          <w:pPr>
            <w:pStyle w:val="9"/>
            <w:tabs>
              <w:tab w:val="right" w:leader="dot" w:pos="8839"/>
            </w:tabs>
            <w:rPr>
              <w:rFonts w:ascii="宋体" w:hAnsi="宋体" w:eastAsia="宋体"/>
              <w:sz w:val="24"/>
              <w:szCs w:val="24"/>
            </w:rPr>
          </w:pPr>
          <w:r>
            <w:fldChar w:fldCharType="begin"/>
          </w:r>
          <w:r>
            <w:instrText xml:space="preserve"> HYPERLINK \l "_Toc155085678" </w:instrText>
          </w:r>
          <w:r>
            <w:fldChar w:fldCharType="separate"/>
          </w:r>
          <w:r>
            <w:rPr>
              <w:rStyle w:val="23"/>
              <w:rFonts w:ascii="宋体" w:hAnsi="宋体" w:eastAsia="宋体"/>
              <w:color w:val="auto"/>
              <w:sz w:val="24"/>
              <w:szCs w:val="24"/>
              <w:u w:val="none"/>
            </w:rPr>
            <w:t>四、异地转诊人员备案</w:t>
          </w:r>
          <w:r>
            <w:rPr>
              <w:rFonts w:ascii="宋体" w:hAnsi="宋体" w:eastAsia="宋体"/>
              <w:sz w:val="24"/>
              <w:szCs w:val="24"/>
            </w:rPr>
            <w:fldChar w:fldCharType="end"/>
          </w:r>
        </w:p>
        <w:p w14:paraId="50751081">
          <w:pPr>
            <w:pStyle w:val="13"/>
            <w:tabs>
              <w:tab w:val="right" w:leader="dot" w:pos="8839"/>
            </w:tabs>
            <w:ind w:firstLine="1440" w:firstLineChars="600"/>
            <w:rPr>
              <w:rFonts w:ascii="宋体" w:hAnsi="宋体" w:eastAsia="宋体"/>
              <w:sz w:val="24"/>
              <w:szCs w:val="24"/>
            </w:rPr>
          </w:pPr>
          <w:r>
            <w:rPr>
              <w:rStyle w:val="23"/>
              <w:rFonts w:ascii="宋体" w:hAnsi="宋体" w:eastAsia="宋体"/>
              <w:color w:val="auto"/>
              <w:sz w:val="24"/>
              <w:szCs w:val="24"/>
              <w:u w:val="none"/>
            </w:rPr>
            <w:t>20.</w:t>
          </w:r>
          <w:r>
            <w:fldChar w:fldCharType="begin"/>
          </w:r>
          <w:r>
            <w:instrText xml:space="preserve"> HYPERLINK \l "_Toc155085679" </w:instrText>
          </w:r>
          <w:r>
            <w:fldChar w:fldCharType="separate"/>
          </w:r>
          <w:r>
            <w:rPr>
              <w:rStyle w:val="23"/>
              <w:rFonts w:ascii="宋体" w:hAnsi="宋体" w:eastAsia="宋体"/>
              <w:color w:val="auto"/>
              <w:sz w:val="24"/>
              <w:szCs w:val="24"/>
              <w:u w:val="none"/>
            </w:rPr>
            <w:t>异地转诊人员备案办理流程图</w:t>
          </w:r>
          <w:r>
            <w:rPr>
              <w:rFonts w:ascii="宋体" w:hAnsi="宋体" w:eastAsia="宋体"/>
              <w:sz w:val="24"/>
              <w:szCs w:val="24"/>
            </w:rPr>
            <w:fldChar w:fldCharType="end"/>
          </w:r>
        </w:p>
        <w:p w14:paraId="748490BE">
          <w:pPr>
            <w:pStyle w:val="9"/>
            <w:tabs>
              <w:tab w:val="right" w:leader="dot" w:pos="8839"/>
            </w:tabs>
            <w:rPr>
              <w:rFonts w:ascii="宋体" w:hAnsi="宋体" w:eastAsia="宋体"/>
              <w:sz w:val="24"/>
              <w:szCs w:val="24"/>
            </w:rPr>
          </w:pPr>
          <w:r>
            <w:fldChar w:fldCharType="begin"/>
          </w:r>
          <w:r>
            <w:instrText xml:space="preserve"> HYPERLINK \l "_Toc155085681" </w:instrText>
          </w:r>
          <w:r>
            <w:fldChar w:fldCharType="separate"/>
          </w:r>
          <w:r>
            <w:rPr>
              <w:rStyle w:val="23"/>
              <w:rFonts w:ascii="宋体" w:hAnsi="宋体" w:eastAsia="宋体"/>
              <w:color w:val="auto"/>
              <w:sz w:val="24"/>
              <w:szCs w:val="24"/>
              <w:u w:val="none"/>
            </w:rPr>
            <w:t>五、其他临时外出就医人员备案</w:t>
          </w:r>
          <w:r>
            <w:rPr>
              <w:rFonts w:ascii="宋体" w:hAnsi="宋体" w:eastAsia="宋体"/>
              <w:sz w:val="24"/>
              <w:szCs w:val="24"/>
            </w:rPr>
            <w:fldChar w:fldCharType="end"/>
          </w:r>
        </w:p>
        <w:p w14:paraId="1DE753E5">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21.</w:t>
          </w:r>
          <w:r>
            <w:fldChar w:fldCharType="begin"/>
          </w:r>
          <w:r>
            <w:instrText xml:space="preserve"> HYPERLINK \l "_Toc155085682" </w:instrText>
          </w:r>
          <w:r>
            <w:fldChar w:fldCharType="separate"/>
          </w:r>
          <w:r>
            <w:rPr>
              <w:rStyle w:val="23"/>
              <w:rFonts w:ascii="宋体" w:hAnsi="宋体" w:eastAsia="宋体"/>
              <w:color w:val="auto"/>
              <w:sz w:val="24"/>
              <w:szCs w:val="24"/>
              <w:u w:val="none"/>
            </w:rPr>
            <w:t>其他临时外出就医人员备案办理流程图</w:t>
          </w:r>
          <w:r>
            <w:rPr>
              <w:rFonts w:ascii="宋体" w:hAnsi="宋体" w:eastAsia="宋体"/>
              <w:sz w:val="24"/>
              <w:szCs w:val="24"/>
            </w:rPr>
            <w:fldChar w:fldCharType="end"/>
          </w:r>
        </w:p>
        <w:p w14:paraId="6AF3822A">
          <w:pPr>
            <w:pStyle w:val="13"/>
            <w:tabs>
              <w:tab w:val="right" w:leader="dot" w:pos="8839"/>
            </w:tabs>
            <w:rPr>
              <w:rFonts w:ascii="宋体" w:hAnsi="宋体" w:eastAsia="宋体"/>
              <w:b/>
              <w:sz w:val="24"/>
              <w:szCs w:val="24"/>
            </w:rPr>
          </w:pPr>
          <w:r>
            <w:fldChar w:fldCharType="begin"/>
          </w:r>
          <w:r>
            <w:instrText xml:space="preserve"> HYPERLINK \l "_Toc155085684" </w:instrText>
          </w:r>
          <w:r>
            <w:fldChar w:fldCharType="separate"/>
          </w:r>
          <w:r>
            <w:rPr>
              <w:rStyle w:val="23"/>
              <w:rFonts w:ascii="宋体" w:hAnsi="宋体" w:eastAsia="宋体"/>
              <w:b/>
              <w:snapToGrid w:val="0"/>
              <w:color w:val="auto"/>
              <w:sz w:val="24"/>
              <w:szCs w:val="24"/>
              <w:u w:val="none"/>
            </w:rPr>
            <w:t>第五部分</w:t>
          </w:r>
          <w:r>
            <w:rPr>
              <w:rStyle w:val="23"/>
              <w:rFonts w:hint="eastAsia" w:ascii="宋体" w:hAnsi="宋体" w:eastAsia="宋体"/>
              <w:b/>
              <w:snapToGrid w:val="0"/>
              <w:color w:val="auto"/>
              <w:sz w:val="24"/>
              <w:szCs w:val="24"/>
              <w:u w:val="none"/>
            </w:rPr>
            <w:t>：</w:t>
          </w:r>
          <w:r>
            <w:rPr>
              <w:rStyle w:val="23"/>
              <w:rFonts w:ascii="宋体" w:hAnsi="宋体" w:eastAsia="宋体"/>
              <w:b/>
              <w:snapToGrid w:val="0"/>
              <w:color w:val="auto"/>
              <w:sz w:val="24"/>
              <w:szCs w:val="24"/>
              <w:u w:val="none"/>
            </w:rPr>
            <w:t>基本医疗保险参保人员享受门诊慢特病病种和“双通道”管理药品待遇认定</w:t>
          </w:r>
          <w:r>
            <w:rPr>
              <w:rFonts w:ascii="宋体" w:hAnsi="宋体" w:eastAsia="宋体"/>
              <w:b/>
              <w:sz w:val="24"/>
              <w:szCs w:val="24"/>
            </w:rPr>
            <w:fldChar w:fldCharType="end"/>
          </w:r>
        </w:p>
        <w:p w14:paraId="46383207">
          <w:pPr>
            <w:pStyle w:val="9"/>
            <w:tabs>
              <w:tab w:val="right" w:leader="dot" w:pos="8839"/>
            </w:tabs>
            <w:rPr>
              <w:rFonts w:ascii="宋体" w:hAnsi="宋体" w:eastAsia="宋体"/>
              <w:sz w:val="24"/>
              <w:szCs w:val="24"/>
            </w:rPr>
          </w:pPr>
          <w:r>
            <w:fldChar w:fldCharType="begin"/>
          </w:r>
          <w:r>
            <w:instrText xml:space="preserve"> HYPERLINK \l "_Toc155085687" </w:instrText>
          </w:r>
          <w:r>
            <w:fldChar w:fldCharType="separate"/>
          </w:r>
          <w:r>
            <w:rPr>
              <w:rStyle w:val="23"/>
              <w:rFonts w:ascii="宋体" w:hAnsi="宋体" w:eastAsia="宋体"/>
              <w:color w:val="auto"/>
              <w:sz w:val="24"/>
              <w:szCs w:val="24"/>
              <w:u w:val="none"/>
            </w:rPr>
            <w:t>一、基本医疗保险参保人员享受门诊慢特病病种待遇认定</w:t>
          </w:r>
          <w:r>
            <w:rPr>
              <w:rFonts w:ascii="宋体" w:hAnsi="宋体" w:eastAsia="宋体"/>
              <w:sz w:val="24"/>
              <w:szCs w:val="24"/>
            </w:rPr>
            <w:fldChar w:fldCharType="end"/>
          </w:r>
        </w:p>
        <w:p w14:paraId="03510C6C">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22.</w:t>
          </w:r>
          <w:r>
            <w:fldChar w:fldCharType="begin"/>
          </w:r>
          <w:r>
            <w:instrText xml:space="preserve"> HYPERLINK \l "_Toc155085688" </w:instrText>
          </w:r>
          <w:r>
            <w:fldChar w:fldCharType="separate"/>
          </w:r>
          <w:r>
            <w:rPr>
              <w:rStyle w:val="23"/>
              <w:rFonts w:ascii="宋体" w:hAnsi="宋体" w:eastAsia="宋体"/>
              <w:color w:val="auto"/>
              <w:sz w:val="24"/>
              <w:szCs w:val="24"/>
              <w:u w:val="none"/>
            </w:rPr>
            <w:t>职工保险参保人员享受门诊慢特病病种待遇认定办理流程图</w:t>
          </w:r>
          <w:r>
            <w:rPr>
              <w:rFonts w:ascii="宋体" w:hAnsi="宋体" w:eastAsia="宋体"/>
              <w:sz w:val="24"/>
              <w:szCs w:val="24"/>
            </w:rPr>
            <w:fldChar w:fldCharType="end"/>
          </w:r>
        </w:p>
        <w:p w14:paraId="08BF6BEB">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23.</w:t>
          </w:r>
          <w:r>
            <w:fldChar w:fldCharType="begin"/>
          </w:r>
          <w:r>
            <w:instrText xml:space="preserve"> HYPERLINK \l "_Toc155085689" </w:instrText>
          </w:r>
          <w:r>
            <w:fldChar w:fldCharType="separate"/>
          </w:r>
          <w:r>
            <w:rPr>
              <w:rStyle w:val="23"/>
              <w:rFonts w:ascii="宋体" w:hAnsi="宋体" w:eastAsia="宋体"/>
              <w:color w:val="auto"/>
              <w:sz w:val="24"/>
              <w:szCs w:val="24"/>
              <w:u w:val="none"/>
            </w:rPr>
            <w:t>居民保险参保人员享受门诊慢特病</w:t>
          </w:r>
          <w:r>
            <w:rPr>
              <w:rStyle w:val="23"/>
              <w:rFonts w:hint="eastAsia" w:ascii="宋体" w:hAnsi="宋体" w:eastAsia="宋体"/>
              <w:color w:val="auto"/>
              <w:sz w:val="24"/>
              <w:szCs w:val="24"/>
              <w:u w:val="none"/>
            </w:rPr>
            <w:t>病种待遇认定办理流程图</w:t>
          </w:r>
          <w:r>
            <w:rPr>
              <w:rFonts w:ascii="宋体" w:hAnsi="宋体" w:eastAsia="宋体"/>
              <w:sz w:val="24"/>
              <w:szCs w:val="24"/>
            </w:rPr>
            <w:fldChar w:fldCharType="end"/>
          </w:r>
        </w:p>
        <w:p w14:paraId="2D4922D5">
          <w:pPr>
            <w:pStyle w:val="9"/>
            <w:tabs>
              <w:tab w:val="right" w:leader="dot" w:pos="8839"/>
            </w:tabs>
            <w:rPr>
              <w:rFonts w:ascii="宋体" w:hAnsi="宋体" w:eastAsia="宋体"/>
              <w:sz w:val="24"/>
              <w:szCs w:val="24"/>
            </w:rPr>
          </w:pPr>
          <w:r>
            <w:fldChar w:fldCharType="begin"/>
          </w:r>
          <w:r>
            <w:instrText xml:space="preserve"> HYPERLINK \l "_Toc155085690" </w:instrText>
          </w:r>
          <w:r>
            <w:fldChar w:fldCharType="separate"/>
          </w:r>
          <w:r>
            <w:rPr>
              <w:rStyle w:val="23"/>
              <w:rFonts w:ascii="宋体" w:hAnsi="宋体" w:eastAsia="宋体"/>
              <w:color w:val="auto"/>
              <w:sz w:val="24"/>
              <w:szCs w:val="24"/>
              <w:u w:val="none"/>
            </w:rPr>
            <w:t>二、</w:t>
          </w:r>
          <w:r>
            <w:rPr>
              <w:rStyle w:val="23"/>
              <w:rFonts w:ascii="宋体" w:hAnsi="宋体" w:eastAsia="宋体"/>
              <w:snapToGrid w:val="0"/>
              <w:color w:val="auto"/>
              <w:sz w:val="24"/>
              <w:szCs w:val="24"/>
              <w:u w:val="none"/>
            </w:rPr>
            <w:t>基本医疗保险参保人员享受“双通道”管理药品待遇认定</w:t>
          </w:r>
          <w:r>
            <w:rPr>
              <w:rFonts w:ascii="宋体" w:hAnsi="宋体" w:eastAsia="宋体"/>
              <w:sz w:val="24"/>
              <w:szCs w:val="24"/>
            </w:rPr>
            <w:fldChar w:fldCharType="end"/>
          </w:r>
        </w:p>
        <w:p w14:paraId="2EA4FE96">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24.</w:t>
          </w:r>
          <w:r>
            <w:fldChar w:fldCharType="begin"/>
          </w:r>
          <w:r>
            <w:instrText xml:space="preserve"> HYPERLINK \l "_Toc155085691" </w:instrText>
          </w:r>
          <w:r>
            <w:fldChar w:fldCharType="separate"/>
          </w:r>
          <w:r>
            <w:rPr>
              <w:rStyle w:val="23"/>
              <w:rFonts w:ascii="宋体" w:hAnsi="宋体" w:eastAsia="宋体"/>
              <w:color w:val="auto"/>
              <w:sz w:val="24"/>
              <w:szCs w:val="24"/>
              <w:u w:val="none"/>
            </w:rPr>
            <w:t>职工医保参保人员享受</w:t>
          </w:r>
          <w:r>
            <w:rPr>
              <w:rStyle w:val="23"/>
              <w:rFonts w:ascii="宋体" w:hAnsi="宋体" w:eastAsia="宋体" w:cs="黑体"/>
              <w:color w:val="auto"/>
              <w:sz w:val="24"/>
              <w:szCs w:val="24"/>
              <w:u w:val="none"/>
            </w:rPr>
            <w:t>“双通道”</w:t>
          </w:r>
          <w:r>
            <w:rPr>
              <w:rStyle w:val="23"/>
              <w:rFonts w:hint="eastAsia" w:ascii="宋体" w:hAnsi="宋体" w:eastAsia="宋体" w:cs="黑体"/>
              <w:color w:val="auto"/>
              <w:sz w:val="24"/>
              <w:szCs w:val="24"/>
              <w:u w:val="none"/>
            </w:rPr>
            <w:t>管理药品待遇认定</w:t>
          </w:r>
          <w:r>
            <w:rPr>
              <w:rFonts w:ascii="宋体" w:hAnsi="宋体" w:eastAsia="宋体"/>
              <w:sz w:val="24"/>
              <w:szCs w:val="24"/>
            </w:rPr>
            <w:fldChar w:fldCharType="end"/>
          </w:r>
        </w:p>
        <w:p w14:paraId="05ED38B1">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25.</w:t>
          </w:r>
          <w:r>
            <w:fldChar w:fldCharType="begin"/>
          </w:r>
          <w:r>
            <w:instrText xml:space="preserve"> HYPERLINK \l "_Toc155085692" </w:instrText>
          </w:r>
          <w:r>
            <w:fldChar w:fldCharType="separate"/>
          </w:r>
          <w:r>
            <w:rPr>
              <w:rStyle w:val="23"/>
              <w:rFonts w:ascii="宋体" w:hAnsi="宋体" w:eastAsia="宋体"/>
              <w:color w:val="auto"/>
              <w:sz w:val="24"/>
              <w:szCs w:val="24"/>
              <w:u w:val="none"/>
            </w:rPr>
            <w:t>居民医保参保人员享受</w:t>
          </w:r>
          <w:r>
            <w:rPr>
              <w:rStyle w:val="23"/>
              <w:rFonts w:ascii="宋体" w:hAnsi="宋体" w:eastAsia="宋体" w:cs="黑体"/>
              <w:color w:val="auto"/>
              <w:sz w:val="24"/>
              <w:szCs w:val="24"/>
              <w:u w:val="none"/>
            </w:rPr>
            <w:t>“双通道”</w:t>
          </w:r>
          <w:r>
            <w:rPr>
              <w:rStyle w:val="23"/>
              <w:rFonts w:hint="eastAsia" w:ascii="宋体" w:hAnsi="宋体" w:eastAsia="宋体" w:cs="黑体"/>
              <w:color w:val="auto"/>
              <w:sz w:val="24"/>
              <w:szCs w:val="24"/>
              <w:u w:val="none"/>
            </w:rPr>
            <w:t>管理药品待遇认定</w:t>
          </w:r>
          <w:r>
            <w:rPr>
              <w:rFonts w:ascii="宋体" w:hAnsi="宋体" w:eastAsia="宋体"/>
              <w:sz w:val="24"/>
              <w:szCs w:val="24"/>
            </w:rPr>
            <w:fldChar w:fldCharType="end"/>
          </w:r>
        </w:p>
        <w:p w14:paraId="0116DF17">
          <w:pPr>
            <w:pStyle w:val="13"/>
            <w:tabs>
              <w:tab w:val="right" w:leader="dot" w:pos="8839"/>
            </w:tabs>
            <w:rPr>
              <w:rFonts w:ascii="宋体" w:hAnsi="宋体" w:eastAsia="宋体"/>
              <w:b/>
              <w:sz w:val="24"/>
              <w:szCs w:val="24"/>
            </w:rPr>
          </w:pPr>
          <w:r>
            <w:fldChar w:fldCharType="begin"/>
          </w:r>
          <w:r>
            <w:instrText xml:space="preserve"> HYPERLINK \l "_Toc155085693" </w:instrText>
          </w:r>
          <w:r>
            <w:fldChar w:fldCharType="separate"/>
          </w:r>
          <w:r>
            <w:rPr>
              <w:rStyle w:val="23"/>
              <w:rFonts w:ascii="宋体" w:hAnsi="宋体" w:eastAsia="宋体"/>
              <w:b/>
              <w:color w:val="auto"/>
              <w:sz w:val="24"/>
              <w:szCs w:val="24"/>
              <w:u w:val="none"/>
            </w:rPr>
            <w:t>第六部分</w:t>
          </w:r>
          <w:r>
            <w:rPr>
              <w:rStyle w:val="23"/>
              <w:rFonts w:hint="eastAsia" w:ascii="宋体" w:hAnsi="宋体" w:eastAsia="宋体"/>
              <w:b/>
              <w:color w:val="auto"/>
              <w:sz w:val="24"/>
              <w:szCs w:val="24"/>
              <w:u w:val="none"/>
            </w:rPr>
            <w:t>：</w:t>
          </w:r>
          <w:r>
            <w:rPr>
              <w:rStyle w:val="23"/>
              <w:rFonts w:ascii="宋体" w:hAnsi="宋体" w:eastAsia="宋体"/>
              <w:b/>
              <w:color w:val="auto"/>
              <w:sz w:val="24"/>
              <w:szCs w:val="24"/>
              <w:u w:val="none"/>
            </w:rPr>
            <w:t>基本医疗保险参保人员医疗费用 手工（零星）报销</w:t>
          </w:r>
          <w:r>
            <w:rPr>
              <w:rFonts w:ascii="宋体" w:hAnsi="宋体" w:eastAsia="宋体"/>
              <w:b/>
              <w:sz w:val="24"/>
              <w:szCs w:val="24"/>
            </w:rPr>
            <w:fldChar w:fldCharType="end"/>
          </w:r>
        </w:p>
        <w:p w14:paraId="05648A93">
          <w:pPr>
            <w:pStyle w:val="9"/>
            <w:tabs>
              <w:tab w:val="right" w:leader="dot" w:pos="8839"/>
            </w:tabs>
            <w:rPr>
              <w:rFonts w:ascii="宋体" w:hAnsi="宋体" w:eastAsia="宋体"/>
              <w:sz w:val="24"/>
              <w:szCs w:val="24"/>
            </w:rPr>
          </w:pPr>
          <w:r>
            <w:fldChar w:fldCharType="begin"/>
          </w:r>
          <w:r>
            <w:instrText xml:space="preserve"> HYPERLINK \l "_Toc155085694" </w:instrText>
          </w:r>
          <w:r>
            <w:fldChar w:fldCharType="separate"/>
          </w:r>
          <w:r>
            <w:rPr>
              <w:rStyle w:val="23"/>
              <w:rFonts w:ascii="宋体" w:hAnsi="宋体" w:eastAsia="宋体"/>
              <w:color w:val="auto"/>
              <w:sz w:val="24"/>
              <w:szCs w:val="24"/>
              <w:u w:val="none"/>
            </w:rPr>
            <w:t>一、门诊费用报销</w:t>
          </w:r>
          <w:r>
            <w:rPr>
              <w:rFonts w:ascii="宋体" w:hAnsi="宋体" w:eastAsia="宋体"/>
              <w:sz w:val="24"/>
              <w:szCs w:val="24"/>
            </w:rPr>
            <w:fldChar w:fldCharType="end"/>
          </w:r>
        </w:p>
        <w:p w14:paraId="159C29EA">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26.</w:t>
          </w:r>
          <w:r>
            <w:fldChar w:fldCharType="begin"/>
          </w:r>
          <w:r>
            <w:instrText xml:space="preserve"> HYPERLINK \l "_Toc155085695" </w:instrText>
          </w:r>
          <w:r>
            <w:fldChar w:fldCharType="separate"/>
          </w:r>
          <w:r>
            <w:rPr>
              <w:rStyle w:val="23"/>
              <w:rFonts w:ascii="宋体" w:hAnsi="宋体" w:eastAsia="宋体"/>
              <w:color w:val="auto"/>
              <w:sz w:val="24"/>
              <w:szCs w:val="24"/>
              <w:u w:val="none"/>
            </w:rPr>
            <w:t>门诊费用报销办理流程图</w:t>
          </w:r>
          <w:r>
            <w:rPr>
              <w:rFonts w:ascii="宋体" w:hAnsi="宋体" w:eastAsia="宋体"/>
              <w:sz w:val="24"/>
              <w:szCs w:val="24"/>
            </w:rPr>
            <w:fldChar w:fldCharType="end"/>
          </w:r>
        </w:p>
        <w:p w14:paraId="37B3851B">
          <w:pPr>
            <w:pStyle w:val="9"/>
            <w:tabs>
              <w:tab w:val="right" w:leader="dot" w:pos="8839"/>
            </w:tabs>
            <w:rPr>
              <w:rFonts w:ascii="宋体" w:hAnsi="宋体" w:eastAsia="宋体"/>
              <w:sz w:val="24"/>
              <w:szCs w:val="24"/>
            </w:rPr>
          </w:pPr>
          <w:r>
            <w:fldChar w:fldCharType="begin"/>
          </w:r>
          <w:r>
            <w:instrText xml:space="preserve"> HYPERLINK \l "_Toc155085696" </w:instrText>
          </w:r>
          <w:r>
            <w:fldChar w:fldCharType="separate"/>
          </w:r>
          <w:r>
            <w:rPr>
              <w:rStyle w:val="23"/>
              <w:rFonts w:ascii="宋体" w:hAnsi="宋体" w:eastAsia="宋体"/>
              <w:color w:val="auto"/>
              <w:sz w:val="24"/>
              <w:szCs w:val="24"/>
              <w:u w:val="none"/>
            </w:rPr>
            <w:t>二、住院费用报销</w:t>
          </w:r>
          <w:r>
            <w:rPr>
              <w:rFonts w:ascii="宋体" w:hAnsi="宋体" w:eastAsia="宋体"/>
              <w:sz w:val="24"/>
              <w:szCs w:val="24"/>
            </w:rPr>
            <w:fldChar w:fldCharType="end"/>
          </w:r>
        </w:p>
        <w:p w14:paraId="411F57D6">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27.</w:t>
          </w:r>
          <w:r>
            <w:fldChar w:fldCharType="begin"/>
          </w:r>
          <w:r>
            <w:instrText xml:space="preserve"> HYPERLINK \l "_Toc155085697" </w:instrText>
          </w:r>
          <w:r>
            <w:fldChar w:fldCharType="separate"/>
          </w:r>
          <w:r>
            <w:rPr>
              <w:rStyle w:val="23"/>
              <w:rFonts w:ascii="宋体" w:hAnsi="宋体" w:eastAsia="宋体"/>
              <w:color w:val="auto"/>
              <w:sz w:val="24"/>
              <w:szCs w:val="24"/>
              <w:u w:val="none"/>
            </w:rPr>
            <w:t>住院费用报销办理流程图</w:t>
          </w:r>
          <w:r>
            <w:rPr>
              <w:rFonts w:ascii="宋体" w:hAnsi="宋体" w:eastAsia="宋体"/>
              <w:sz w:val="24"/>
              <w:szCs w:val="24"/>
            </w:rPr>
            <w:fldChar w:fldCharType="end"/>
          </w:r>
        </w:p>
        <w:p w14:paraId="7ED8CC45">
          <w:pPr>
            <w:pStyle w:val="13"/>
            <w:tabs>
              <w:tab w:val="right" w:leader="dot" w:pos="8839"/>
            </w:tabs>
            <w:rPr>
              <w:rFonts w:ascii="宋体" w:hAnsi="宋体" w:eastAsia="宋体"/>
              <w:b/>
              <w:sz w:val="24"/>
              <w:szCs w:val="24"/>
            </w:rPr>
          </w:pPr>
          <w:r>
            <w:fldChar w:fldCharType="begin"/>
          </w:r>
          <w:r>
            <w:instrText xml:space="preserve"> HYPERLINK \l "_Toc155085698" </w:instrText>
          </w:r>
          <w:r>
            <w:fldChar w:fldCharType="separate"/>
          </w:r>
          <w:r>
            <w:rPr>
              <w:rStyle w:val="23"/>
              <w:rFonts w:ascii="宋体" w:hAnsi="宋体" w:eastAsia="宋体"/>
              <w:b/>
              <w:color w:val="auto"/>
              <w:sz w:val="24"/>
              <w:szCs w:val="24"/>
              <w:u w:val="none"/>
            </w:rPr>
            <w:t>第七部分 生育保险待遇核准支付</w:t>
          </w:r>
          <w:r>
            <w:rPr>
              <w:rFonts w:ascii="宋体" w:hAnsi="宋体" w:eastAsia="宋体"/>
              <w:b/>
              <w:sz w:val="24"/>
              <w:szCs w:val="24"/>
            </w:rPr>
            <w:fldChar w:fldCharType="end"/>
          </w:r>
        </w:p>
        <w:p w14:paraId="0C8D928E">
          <w:pPr>
            <w:pStyle w:val="9"/>
            <w:tabs>
              <w:tab w:val="right" w:leader="dot" w:pos="8839"/>
            </w:tabs>
            <w:rPr>
              <w:rFonts w:ascii="宋体" w:hAnsi="宋体" w:eastAsia="宋体"/>
              <w:sz w:val="24"/>
              <w:szCs w:val="24"/>
            </w:rPr>
          </w:pPr>
          <w:r>
            <w:fldChar w:fldCharType="begin"/>
          </w:r>
          <w:r>
            <w:instrText xml:space="preserve"> HYPERLINK \l "_Toc155085699" </w:instrText>
          </w:r>
          <w:r>
            <w:fldChar w:fldCharType="separate"/>
          </w:r>
          <w:r>
            <w:rPr>
              <w:rStyle w:val="23"/>
              <w:rFonts w:ascii="宋体" w:hAnsi="宋体" w:eastAsia="宋体"/>
              <w:color w:val="auto"/>
              <w:sz w:val="24"/>
              <w:szCs w:val="24"/>
              <w:u w:val="none"/>
            </w:rPr>
            <w:t>一、生育医疗待遇支付</w:t>
          </w:r>
          <w:r>
            <w:rPr>
              <w:rFonts w:ascii="宋体" w:hAnsi="宋体" w:eastAsia="宋体"/>
              <w:sz w:val="24"/>
              <w:szCs w:val="24"/>
            </w:rPr>
            <w:fldChar w:fldCharType="end"/>
          </w:r>
        </w:p>
        <w:p w14:paraId="7219D539">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28.</w:t>
          </w:r>
          <w:r>
            <w:fldChar w:fldCharType="begin"/>
          </w:r>
          <w:r>
            <w:instrText xml:space="preserve"> HYPERLINK \l "_Toc155085700" </w:instrText>
          </w:r>
          <w:r>
            <w:fldChar w:fldCharType="separate"/>
          </w:r>
          <w:r>
            <w:rPr>
              <w:rStyle w:val="23"/>
              <w:rFonts w:ascii="宋体" w:hAnsi="宋体" w:eastAsia="宋体"/>
              <w:color w:val="auto"/>
              <w:sz w:val="24"/>
              <w:szCs w:val="24"/>
              <w:u w:val="none"/>
            </w:rPr>
            <w:t>生育医疗待遇支付办理流程图</w:t>
          </w:r>
          <w:r>
            <w:rPr>
              <w:rFonts w:ascii="宋体" w:hAnsi="宋体" w:eastAsia="宋体"/>
              <w:sz w:val="24"/>
              <w:szCs w:val="24"/>
            </w:rPr>
            <w:fldChar w:fldCharType="end"/>
          </w:r>
        </w:p>
        <w:p w14:paraId="63EB2BF0">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29.</w:t>
          </w:r>
          <w:r>
            <w:fldChar w:fldCharType="begin"/>
          </w:r>
          <w:r>
            <w:instrText xml:space="preserve"> HYPERLINK \l "_Toc155085701" </w:instrText>
          </w:r>
          <w:r>
            <w:fldChar w:fldCharType="separate"/>
          </w:r>
          <w:r>
            <w:rPr>
              <w:rStyle w:val="23"/>
              <w:rFonts w:ascii="宋体" w:hAnsi="宋体" w:eastAsia="宋体"/>
              <w:color w:val="auto"/>
              <w:sz w:val="24"/>
              <w:szCs w:val="24"/>
              <w:u w:val="none"/>
            </w:rPr>
            <w:t>生育津贴支付办理流程图</w:t>
          </w:r>
          <w:r>
            <w:rPr>
              <w:rFonts w:ascii="宋体" w:hAnsi="宋体" w:eastAsia="宋体"/>
              <w:sz w:val="24"/>
              <w:szCs w:val="24"/>
            </w:rPr>
            <w:fldChar w:fldCharType="end"/>
          </w:r>
        </w:p>
        <w:p w14:paraId="2DBF4CE6">
          <w:pPr>
            <w:pStyle w:val="13"/>
            <w:tabs>
              <w:tab w:val="right" w:leader="dot" w:pos="8839"/>
            </w:tabs>
            <w:rPr>
              <w:rFonts w:ascii="宋体" w:hAnsi="宋体" w:eastAsia="宋体"/>
              <w:b/>
              <w:sz w:val="24"/>
              <w:szCs w:val="24"/>
            </w:rPr>
          </w:pPr>
          <w:r>
            <w:fldChar w:fldCharType="begin"/>
          </w:r>
          <w:r>
            <w:instrText xml:space="preserve"> HYPERLINK \l "_Toc155085702" </w:instrText>
          </w:r>
          <w:r>
            <w:fldChar w:fldCharType="separate"/>
          </w:r>
          <w:r>
            <w:rPr>
              <w:rStyle w:val="23"/>
              <w:rFonts w:ascii="宋体" w:hAnsi="宋体" w:eastAsia="宋体"/>
              <w:b/>
              <w:color w:val="auto"/>
              <w:sz w:val="24"/>
              <w:szCs w:val="24"/>
              <w:u w:val="none"/>
            </w:rPr>
            <w:t>第八部分 医疗救助对象待遇核准支付</w:t>
          </w:r>
          <w:r>
            <w:rPr>
              <w:rFonts w:ascii="宋体" w:hAnsi="宋体" w:eastAsia="宋体"/>
              <w:b/>
              <w:sz w:val="24"/>
              <w:szCs w:val="24"/>
            </w:rPr>
            <w:fldChar w:fldCharType="end"/>
          </w:r>
        </w:p>
        <w:p w14:paraId="1D26EE41">
          <w:pPr>
            <w:pStyle w:val="9"/>
            <w:tabs>
              <w:tab w:val="right" w:leader="dot" w:pos="8839"/>
            </w:tabs>
            <w:rPr>
              <w:rFonts w:ascii="宋体" w:hAnsi="宋体" w:eastAsia="宋体"/>
              <w:sz w:val="24"/>
              <w:szCs w:val="24"/>
            </w:rPr>
          </w:pPr>
          <w:r>
            <w:fldChar w:fldCharType="begin"/>
          </w:r>
          <w:r>
            <w:instrText xml:space="preserve"> HYPERLINK \l "_Toc155085703" </w:instrText>
          </w:r>
          <w:r>
            <w:fldChar w:fldCharType="separate"/>
          </w:r>
          <w:r>
            <w:rPr>
              <w:rStyle w:val="23"/>
              <w:rFonts w:ascii="宋体" w:hAnsi="宋体" w:eastAsia="宋体"/>
              <w:color w:val="auto"/>
              <w:sz w:val="24"/>
              <w:szCs w:val="24"/>
              <w:u w:val="none"/>
            </w:rPr>
            <w:t>一、医疗救助对象手工（零星）报销</w:t>
          </w:r>
          <w:r>
            <w:rPr>
              <w:rFonts w:ascii="宋体" w:hAnsi="宋体" w:eastAsia="宋体"/>
              <w:sz w:val="24"/>
              <w:szCs w:val="24"/>
            </w:rPr>
            <w:fldChar w:fldCharType="end"/>
          </w:r>
        </w:p>
        <w:p w14:paraId="6B183B29">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30.</w:t>
          </w:r>
          <w:r>
            <w:fldChar w:fldCharType="begin"/>
          </w:r>
          <w:r>
            <w:instrText xml:space="preserve"> HYPERLINK \l "_Toc155085704" </w:instrText>
          </w:r>
          <w:r>
            <w:fldChar w:fldCharType="separate"/>
          </w:r>
          <w:r>
            <w:rPr>
              <w:rStyle w:val="23"/>
              <w:rFonts w:ascii="宋体" w:hAnsi="宋体" w:eastAsia="宋体"/>
              <w:color w:val="auto"/>
              <w:sz w:val="24"/>
              <w:szCs w:val="24"/>
              <w:u w:val="none"/>
              <w:lang w:bidi="ar"/>
            </w:rPr>
            <w:t>门诊医疗救助申报</w:t>
          </w:r>
          <w:r>
            <w:rPr>
              <w:rStyle w:val="23"/>
              <w:rFonts w:ascii="宋体" w:hAnsi="宋体" w:eastAsia="宋体"/>
              <w:color w:val="auto"/>
              <w:sz w:val="24"/>
              <w:szCs w:val="24"/>
              <w:u w:val="none"/>
            </w:rPr>
            <w:t>办理流程图</w:t>
          </w:r>
          <w:r>
            <w:rPr>
              <w:rFonts w:ascii="宋体" w:hAnsi="宋体" w:eastAsia="宋体"/>
              <w:sz w:val="24"/>
              <w:szCs w:val="24"/>
            </w:rPr>
            <w:fldChar w:fldCharType="end"/>
          </w:r>
        </w:p>
        <w:p w14:paraId="4E671CB9">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31.</w:t>
          </w:r>
          <w:r>
            <w:fldChar w:fldCharType="begin"/>
          </w:r>
          <w:r>
            <w:instrText xml:space="preserve"> HYPERLINK \l "_Toc155085705" </w:instrText>
          </w:r>
          <w:r>
            <w:fldChar w:fldCharType="separate"/>
          </w:r>
          <w:r>
            <w:rPr>
              <w:rStyle w:val="23"/>
              <w:rFonts w:ascii="宋体" w:hAnsi="宋体" w:eastAsia="宋体"/>
              <w:color w:val="auto"/>
              <w:sz w:val="24"/>
              <w:szCs w:val="24"/>
              <w:u w:val="none"/>
              <w:lang w:bidi="ar"/>
            </w:rPr>
            <w:t>住院医疗救助申报</w:t>
          </w:r>
          <w:r>
            <w:rPr>
              <w:rStyle w:val="23"/>
              <w:rFonts w:ascii="宋体" w:hAnsi="宋体" w:eastAsia="宋体"/>
              <w:color w:val="auto"/>
              <w:sz w:val="24"/>
              <w:szCs w:val="24"/>
              <w:u w:val="none"/>
            </w:rPr>
            <w:t>办理流程图</w:t>
          </w:r>
          <w:r>
            <w:rPr>
              <w:rFonts w:ascii="宋体" w:hAnsi="宋体" w:eastAsia="宋体"/>
              <w:sz w:val="24"/>
              <w:szCs w:val="24"/>
            </w:rPr>
            <w:fldChar w:fldCharType="end"/>
          </w:r>
        </w:p>
        <w:p w14:paraId="3B034697">
          <w:pPr>
            <w:pStyle w:val="13"/>
            <w:tabs>
              <w:tab w:val="right" w:leader="dot" w:pos="8839"/>
            </w:tabs>
            <w:rPr>
              <w:rFonts w:ascii="宋体" w:hAnsi="宋体" w:eastAsia="宋体"/>
              <w:b/>
              <w:sz w:val="24"/>
              <w:szCs w:val="24"/>
            </w:rPr>
          </w:pPr>
          <w:r>
            <w:fldChar w:fldCharType="begin"/>
          </w:r>
          <w:r>
            <w:instrText xml:space="preserve"> HYPERLINK \l "_Toc155085706" </w:instrText>
          </w:r>
          <w:r>
            <w:fldChar w:fldCharType="separate"/>
          </w:r>
          <w:r>
            <w:rPr>
              <w:rStyle w:val="23"/>
              <w:rFonts w:ascii="宋体" w:hAnsi="宋体" w:eastAsia="宋体"/>
              <w:b/>
              <w:color w:val="auto"/>
              <w:sz w:val="24"/>
              <w:szCs w:val="24"/>
              <w:u w:val="none"/>
            </w:rPr>
            <w:t>第九部分 医药机构申请定点协议管理</w:t>
          </w:r>
          <w:r>
            <w:rPr>
              <w:rFonts w:ascii="宋体" w:hAnsi="宋体" w:eastAsia="宋体"/>
              <w:b/>
              <w:sz w:val="24"/>
              <w:szCs w:val="24"/>
            </w:rPr>
            <w:fldChar w:fldCharType="end"/>
          </w:r>
        </w:p>
        <w:p w14:paraId="563E8004">
          <w:pPr>
            <w:pStyle w:val="9"/>
            <w:tabs>
              <w:tab w:val="right" w:leader="dot" w:pos="8839"/>
            </w:tabs>
            <w:rPr>
              <w:rFonts w:ascii="宋体" w:hAnsi="宋体" w:eastAsia="宋体"/>
              <w:sz w:val="24"/>
              <w:szCs w:val="24"/>
            </w:rPr>
          </w:pPr>
          <w:r>
            <w:fldChar w:fldCharType="begin"/>
          </w:r>
          <w:r>
            <w:instrText xml:space="preserve"> HYPERLINK \l "_Toc155085707" </w:instrText>
          </w:r>
          <w:r>
            <w:fldChar w:fldCharType="separate"/>
          </w:r>
          <w:r>
            <w:rPr>
              <w:rStyle w:val="23"/>
              <w:rFonts w:ascii="宋体" w:hAnsi="宋体" w:eastAsia="宋体"/>
              <w:color w:val="auto"/>
              <w:sz w:val="24"/>
              <w:szCs w:val="24"/>
              <w:u w:val="none"/>
            </w:rPr>
            <w:t>一、医疗机构申请定点协议管理</w:t>
          </w:r>
          <w:r>
            <w:rPr>
              <w:rFonts w:ascii="宋体" w:hAnsi="宋体" w:eastAsia="宋体"/>
              <w:sz w:val="24"/>
              <w:szCs w:val="24"/>
            </w:rPr>
            <w:fldChar w:fldCharType="end"/>
          </w:r>
        </w:p>
        <w:p w14:paraId="45E5F0EA">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32.</w:t>
          </w:r>
          <w:r>
            <w:fldChar w:fldCharType="begin"/>
          </w:r>
          <w:r>
            <w:instrText xml:space="preserve"> HYPERLINK \l "_Toc155085708" </w:instrText>
          </w:r>
          <w:r>
            <w:fldChar w:fldCharType="separate"/>
          </w:r>
          <w:r>
            <w:rPr>
              <w:rStyle w:val="23"/>
              <w:rFonts w:ascii="宋体" w:hAnsi="宋体" w:eastAsia="宋体"/>
              <w:snapToGrid w:val="0"/>
              <w:color w:val="auto"/>
              <w:sz w:val="24"/>
              <w:szCs w:val="24"/>
              <w:u w:val="none"/>
            </w:rPr>
            <w:t>医疗机构申请定点协议管理办理流程图</w:t>
          </w:r>
          <w:r>
            <w:rPr>
              <w:rFonts w:ascii="宋体" w:hAnsi="宋体" w:eastAsia="宋体"/>
              <w:sz w:val="24"/>
              <w:szCs w:val="24"/>
            </w:rPr>
            <w:fldChar w:fldCharType="end"/>
          </w:r>
        </w:p>
        <w:p w14:paraId="621CA285">
          <w:pPr>
            <w:pStyle w:val="9"/>
            <w:tabs>
              <w:tab w:val="right" w:leader="dot" w:pos="8839"/>
            </w:tabs>
            <w:rPr>
              <w:rFonts w:ascii="宋体" w:hAnsi="宋体" w:eastAsia="宋体"/>
              <w:sz w:val="24"/>
              <w:szCs w:val="24"/>
            </w:rPr>
          </w:pPr>
          <w:r>
            <w:fldChar w:fldCharType="begin"/>
          </w:r>
          <w:r>
            <w:instrText xml:space="preserve"> HYPERLINK \l "_Toc155085710" </w:instrText>
          </w:r>
          <w:r>
            <w:fldChar w:fldCharType="separate"/>
          </w:r>
          <w:r>
            <w:rPr>
              <w:rStyle w:val="23"/>
              <w:rFonts w:ascii="宋体" w:hAnsi="宋体" w:eastAsia="宋体"/>
              <w:color w:val="auto"/>
              <w:sz w:val="24"/>
              <w:szCs w:val="24"/>
              <w:u w:val="none"/>
            </w:rPr>
            <w:t>二、</w:t>
          </w:r>
          <w:r>
            <w:rPr>
              <w:rStyle w:val="23"/>
              <w:rFonts w:ascii="宋体" w:hAnsi="宋体" w:eastAsia="宋体"/>
              <w:snapToGrid w:val="0"/>
              <w:color w:val="auto"/>
              <w:sz w:val="24"/>
              <w:szCs w:val="24"/>
              <w:u w:val="none"/>
            </w:rPr>
            <w:t>零售药店申请定点协议管理</w:t>
          </w:r>
          <w:r>
            <w:rPr>
              <w:rFonts w:ascii="宋体" w:hAnsi="宋体" w:eastAsia="宋体"/>
              <w:sz w:val="24"/>
              <w:szCs w:val="24"/>
            </w:rPr>
            <w:fldChar w:fldCharType="end"/>
          </w:r>
        </w:p>
        <w:p w14:paraId="4833849B">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33.</w:t>
          </w:r>
          <w:r>
            <w:fldChar w:fldCharType="begin"/>
          </w:r>
          <w:r>
            <w:instrText xml:space="preserve"> HYPERLINK \l "_Toc155085711" </w:instrText>
          </w:r>
          <w:r>
            <w:fldChar w:fldCharType="separate"/>
          </w:r>
          <w:r>
            <w:rPr>
              <w:rStyle w:val="23"/>
              <w:rFonts w:ascii="宋体" w:hAnsi="宋体" w:eastAsia="宋体"/>
              <w:color w:val="auto"/>
              <w:sz w:val="24"/>
              <w:szCs w:val="24"/>
              <w:u w:val="none"/>
            </w:rPr>
            <w:t>零售药店申请定点协议管理办理流程图</w:t>
          </w:r>
          <w:r>
            <w:rPr>
              <w:rFonts w:ascii="宋体" w:hAnsi="宋体" w:eastAsia="宋体"/>
              <w:sz w:val="24"/>
              <w:szCs w:val="24"/>
            </w:rPr>
            <w:fldChar w:fldCharType="end"/>
          </w:r>
        </w:p>
        <w:p w14:paraId="7342C940">
          <w:pPr>
            <w:pStyle w:val="13"/>
            <w:tabs>
              <w:tab w:val="right" w:leader="dot" w:pos="8839"/>
            </w:tabs>
            <w:rPr>
              <w:rFonts w:ascii="宋体" w:hAnsi="宋体" w:eastAsia="宋体"/>
              <w:b/>
              <w:sz w:val="24"/>
              <w:szCs w:val="24"/>
            </w:rPr>
          </w:pPr>
          <w:r>
            <w:fldChar w:fldCharType="begin"/>
          </w:r>
          <w:r>
            <w:instrText xml:space="preserve"> HYPERLINK \l "_Toc155085712" </w:instrText>
          </w:r>
          <w:r>
            <w:fldChar w:fldCharType="separate"/>
          </w:r>
          <w:r>
            <w:fldChar w:fldCharType="end"/>
          </w:r>
          <w:r>
            <w:fldChar w:fldCharType="begin"/>
          </w:r>
          <w:r>
            <w:instrText xml:space="preserve"> HYPERLINK \l "_Toc155085714" </w:instrText>
          </w:r>
          <w:r>
            <w:fldChar w:fldCharType="separate"/>
          </w:r>
          <w:r>
            <w:rPr>
              <w:rStyle w:val="23"/>
              <w:rFonts w:ascii="宋体" w:hAnsi="宋体" w:eastAsia="宋体"/>
              <w:b/>
              <w:color w:val="auto"/>
              <w:sz w:val="24"/>
              <w:szCs w:val="24"/>
              <w:u w:val="none"/>
            </w:rPr>
            <w:t>第十部分</w:t>
          </w:r>
          <w:r>
            <w:rPr>
              <w:rStyle w:val="23"/>
              <w:rFonts w:hint="eastAsia" w:ascii="宋体" w:hAnsi="宋体" w:eastAsia="宋体"/>
              <w:b/>
              <w:color w:val="auto"/>
              <w:sz w:val="24"/>
              <w:szCs w:val="24"/>
              <w:u w:val="none"/>
            </w:rPr>
            <w:t>：</w:t>
          </w:r>
          <w:r>
            <w:rPr>
              <w:rStyle w:val="23"/>
              <w:rFonts w:ascii="宋体" w:hAnsi="宋体" w:eastAsia="宋体"/>
              <w:b/>
              <w:color w:val="auto"/>
              <w:sz w:val="24"/>
              <w:szCs w:val="24"/>
              <w:u w:val="none"/>
            </w:rPr>
            <w:t>定点医药机构费用结算</w:t>
          </w:r>
          <w:r>
            <w:rPr>
              <w:rFonts w:ascii="宋体" w:hAnsi="宋体" w:eastAsia="宋体"/>
              <w:b/>
              <w:sz w:val="24"/>
              <w:szCs w:val="24"/>
            </w:rPr>
            <w:fldChar w:fldCharType="end"/>
          </w:r>
        </w:p>
        <w:p w14:paraId="0CDD9F54">
          <w:pPr>
            <w:pStyle w:val="9"/>
            <w:tabs>
              <w:tab w:val="right" w:leader="dot" w:pos="8839"/>
            </w:tabs>
            <w:rPr>
              <w:rFonts w:ascii="宋体" w:hAnsi="宋体" w:eastAsia="宋体"/>
              <w:sz w:val="24"/>
              <w:szCs w:val="24"/>
            </w:rPr>
          </w:pPr>
          <w:r>
            <w:fldChar w:fldCharType="begin"/>
          </w:r>
          <w:r>
            <w:instrText xml:space="preserve"> HYPERLINK \l "_Toc155085715" </w:instrText>
          </w:r>
          <w:r>
            <w:fldChar w:fldCharType="separate"/>
          </w:r>
          <w:r>
            <w:rPr>
              <w:rStyle w:val="23"/>
              <w:rFonts w:ascii="宋体" w:hAnsi="宋体" w:eastAsia="宋体"/>
              <w:color w:val="auto"/>
              <w:sz w:val="24"/>
              <w:szCs w:val="24"/>
              <w:u w:val="none"/>
            </w:rPr>
            <w:t>一、基本医疗保险定点医疗机构费用结算</w:t>
          </w:r>
          <w:r>
            <w:rPr>
              <w:rFonts w:ascii="宋体" w:hAnsi="宋体" w:eastAsia="宋体"/>
              <w:sz w:val="24"/>
              <w:szCs w:val="24"/>
            </w:rPr>
            <w:fldChar w:fldCharType="end"/>
          </w:r>
        </w:p>
        <w:p w14:paraId="699E07DF">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34.</w:t>
          </w:r>
          <w:r>
            <w:fldChar w:fldCharType="begin"/>
          </w:r>
          <w:r>
            <w:instrText xml:space="preserve"> HYPERLINK \l "_Toc155085716" </w:instrText>
          </w:r>
          <w:r>
            <w:fldChar w:fldCharType="separate"/>
          </w:r>
          <w:r>
            <w:rPr>
              <w:rStyle w:val="23"/>
              <w:rFonts w:ascii="宋体" w:hAnsi="宋体" w:eastAsia="宋体"/>
              <w:color w:val="auto"/>
              <w:sz w:val="24"/>
              <w:szCs w:val="24"/>
              <w:u w:val="none"/>
            </w:rPr>
            <w:t>基本医疗保险定点医疗机构费用结算 办理流程图</w:t>
          </w:r>
          <w:r>
            <w:rPr>
              <w:rFonts w:ascii="宋体" w:hAnsi="宋体" w:eastAsia="宋体"/>
              <w:sz w:val="24"/>
              <w:szCs w:val="24"/>
            </w:rPr>
            <w:fldChar w:fldCharType="end"/>
          </w:r>
        </w:p>
        <w:p w14:paraId="67A582F7">
          <w:pPr>
            <w:pStyle w:val="9"/>
            <w:tabs>
              <w:tab w:val="right" w:leader="dot" w:pos="8839"/>
            </w:tabs>
            <w:rPr>
              <w:rFonts w:ascii="宋体" w:hAnsi="宋体" w:eastAsia="宋体"/>
              <w:sz w:val="24"/>
              <w:szCs w:val="24"/>
            </w:rPr>
          </w:pPr>
          <w:r>
            <w:fldChar w:fldCharType="begin"/>
          </w:r>
          <w:r>
            <w:instrText xml:space="preserve"> HYPERLINK \l "_Toc155085717" </w:instrText>
          </w:r>
          <w:r>
            <w:fldChar w:fldCharType="separate"/>
          </w:r>
          <w:r>
            <w:rPr>
              <w:rStyle w:val="23"/>
              <w:rFonts w:ascii="宋体" w:hAnsi="宋体" w:eastAsia="宋体"/>
              <w:color w:val="auto"/>
              <w:sz w:val="24"/>
              <w:szCs w:val="24"/>
              <w:u w:val="none"/>
            </w:rPr>
            <w:t>二、基本医疗保险定点零售药店费用结算</w:t>
          </w:r>
          <w:r>
            <w:rPr>
              <w:rFonts w:ascii="宋体" w:hAnsi="宋体" w:eastAsia="宋体"/>
              <w:sz w:val="24"/>
              <w:szCs w:val="24"/>
            </w:rPr>
            <w:fldChar w:fldCharType="end"/>
          </w:r>
        </w:p>
        <w:p w14:paraId="3A7A84DD">
          <w:pPr>
            <w:pStyle w:val="13"/>
            <w:tabs>
              <w:tab w:val="right" w:leader="dot" w:pos="8839"/>
            </w:tabs>
            <w:ind w:firstLine="1200" w:firstLineChars="500"/>
            <w:rPr>
              <w:rFonts w:ascii="宋体" w:hAnsi="宋体" w:eastAsia="宋体"/>
              <w:sz w:val="24"/>
              <w:szCs w:val="24"/>
            </w:rPr>
          </w:pPr>
          <w:r>
            <w:rPr>
              <w:rStyle w:val="23"/>
              <w:rFonts w:ascii="宋体" w:hAnsi="宋体" w:eastAsia="宋体"/>
              <w:color w:val="auto"/>
              <w:sz w:val="24"/>
              <w:szCs w:val="24"/>
              <w:u w:val="none"/>
            </w:rPr>
            <w:t>35.</w:t>
          </w:r>
          <w:r>
            <w:fldChar w:fldCharType="begin"/>
          </w:r>
          <w:r>
            <w:instrText xml:space="preserve"> HYPERLINK \l "_Toc155085718" </w:instrText>
          </w:r>
          <w:r>
            <w:fldChar w:fldCharType="separate"/>
          </w:r>
          <w:r>
            <w:rPr>
              <w:rStyle w:val="23"/>
              <w:rFonts w:ascii="宋体" w:hAnsi="宋体" w:eastAsia="宋体"/>
              <w:color w:val="auto"/>
              <w:sz w:val="24"/>
              <w:szCs w:val="24"/>
              <w:u w:val="none"/>
            </w:rPr>
            <w:t>基本医疗保险定点零售药店费用结算</w:t>
          </w:r>
          <w:r>
            <w:rPr>
              <w:rFonts w:ascii="宋体" w:hAnsi="宋体" w:eastAsia="宋体"/>
              <w:sz w:val="24"/>
              <w:szCs w:val="24"/>
            </w:rPr>
            <w:fldChar w:fldCharType="end"/>
          </w:r>
        </w:p>
        <w:p w14:paraId="726C107F">
          <w:r>
            <w:rPr>
              <w:rFonts w:ascii="宋体" w:hAnsi="宋体" w:eastAsia="宋体"/>
              <w:b/>
              <w:bCs/>
              <w:lang w:val="zh-CN"/>
            </w:rPr>
            <w:fldChar w:fldCharType="end"/>
          </w:r>
        </w:p>
      </w:sdtContent>
    </w:sdt>
    <w:bookmarkEnd w:id="0"/>
    <w:p w14:paraId="5F1FFECF">
      <w:pPr>
        <w:pStyle w:val="33"/>
        <w:rPr>
          <w:rFonts w:ascii="宋体" w:hAnsi="宋体"/>
        </w:rPr>
      </w:pPr>
    </w:p>
    <w:p w14:paraId="279F68F5">
      <w:pPr>
        <w:sectPr>
          <w:footerReference r:id="rId7" w:type="default"/>
          <w:pgSz w:w="11910" w:h="16840"/>
          <w:pgMar w:top="1984" w:right="1474" w:bottom="1701" w:left="1587" w:header="1361" w:footer="992" w:gutter="0"/>
          <w:pgNumType w:fmt="numberInDash" w:start="1"/>
          <w:cols w:space="720" w:num="1"/>
        </w:sectPr>
      </w:pPr>
    </w:p>
    <w:p w14:paraId="3E49665E">
      <w:pPr>
        <w:jc w:val="center"/>
        <w:rPr>
          <w:rFonts w:ascii="Times New Roman" w:hAnsi="Times New Roman" w:eastAsia="方正小标宋简体"/>
          <w:sz w:val="52"/>
          <w:szCs w:val="52"/>
        </w:rPr>
      </w:pPr>
    </w:p>
    <w:p w14:paraId="3ABEE65F">
      <w:pPr>
        <w:jc w:val="center"/>
        <w:rPr>
          <w:rFonts w:ascii="Times New Roman" w:hAnsi="Times New Roman" w:eastAsia="方正小标宋简体"/>
          <w:sz w:val="52"/>
          <w:szCs w:val="52"/>
        </w:rPr>
      </w:pPr>
    </w:p>
    <w:p w14:paraId="19DE958C">
      <w:pPr>
        <w:jc w:val="center"/>
        <w:rPr>
          <w:rFonts w:ascii="Times New Roman" w:hAnsi="Times New Roman" w:eastAsia="方正小标宋简体"/>
          <w:sz w:val="52"/>
          <w:szCs w:val="52"/>
        </w:rPr>
      </w:pPr>
    </w:p>
    <w:p w14:paraId="56454153">
      <w:pPr>
        <w:jc w:val="center"/>
        <w:rPr>
          <w:rFonts w:ascii="Times New Roman" w:hAnsi="Times New Roman" w:eastAsia="方正小标宋简体"/>
          <w:sz w:val="52"/>
          <w:szCs w:val="52"/>
        </w:rPr>
      </w:pPr>
    </w:p>
    <w:p w14:paraId="31B5FB75">
      <w:pPr>
        <w:jc w:val="center"/>
        <w:rPr>
          <w:rFonts w:ascii="Times New Roman" w:hAnsi="Times New Roman" w:eastAsia="方正小标宋简体"/>
          <w:sz w:val="52"/>
          <w:szCs w:val="52"/>
        </w:rPr>
      </w:pPr>
    </w:p>
    <w:p w14:paraId="5AD324C3">
      <w:pPr>
        <w:jc w:val="center"/>
        <w:rPr>
          <w:rFonts w:ascii="Times New Roman" w:hAnsi="Times New Roman" w:eastAsia="方正小标宋简体"/>
          <w:sz w:val="52"/>
          <w:szCs w:val="52"/>
        </w:rPr>
      </w:pPr>
    </w:p>
    <w:p w14:paraId="19828AA4">
      <w:pPr>
        <w:pStyle w:val="3"/>
      </w:pPr>
      <w:bookmarkStart w:id="1" w:name="_Toc155085620"/>
      <w:r>
        <w:t>第一部分</w:t>
      </w:r>
      <w:bookmarkEnd w:id="1"/>
      <w:bookmarkStart w:id="2" w:name="_Toc155085621"/>
      <w:r>
        <w:br w:type="textWrapping"/>
      </w:r>
      <w:r>
        <w:t>基本医疗保险参保和变更登记</w:t>
      </w:r>
      <w:bookmarkEnd w:id="2"/>
    </w:p>
    <w:p w14:paraId="7FB15F51">
      <w:pPr>
        <w:spacing w:line="360" w:lineRule="auto"/>
        <w:ind w:firstLine="640" w:firstLineChars="200"/>
        <w:rPr>
          <w:rFonts w:ascii="Times New Roman" w:hAnsi="Times New Roman" w:eastAsia="黑体"/>
          <w:sz w:val="32"/>
          <w:szCs w:val="32"/>
        </w:rPr>
      </w:pPr>
    </w:p>
    <w:p w14:paraId="12C1CB21">
      <w:pPr>
        <w:spacing w:line="360" w:lineRule="auto"/>
        <w:ind w:firstLine="640" w:firstLineChars="200"/>
        <w:rPr>
          <w:rFonts w:ascii="Times New Roman" w:hAnsi="Times New Roman" w:eastAsia="黑体"/>
          <w:sz w:val="32"/>
          <w:szCs w:val="32"/>
        </w:rPr>
      </w:pPr>
    </w:p>
    <w:p w14:paraId="0410BF42">
      <w:pPr>
        <w:spacing w:line="360" w:lineRule="auto"/>
        <w:ind w:firstLine="640" w:firstLineChars="200"/>
        <w:rPr>
          <w:rFonts w:ascii="Times New Roman" w:hAnsi="Times New Roman" w:eastAsia="黑体"/>
          <w:sz w:val="32"/>
          <w:szCs w:val="32"/>
        </w:rPr>
      </w:pPr>
    </w:p>
    <w:p w14:paraId="0AAE6D8B">
      <w:pPr>
        <w:spacing w:line="360" w:lineRule="auto"/>
        <w:ind w:firstLine="640" w:firstLineChars="200"/>
        <w:rPr>
          <w:rFonts w:ascii="Times New Roman" w:hAnsi="Times New Roman" w:eastAsia="黑体"/>
          <w:sz w:val="32"/>
          <w:szCs w:val="32"/>
        </w:rPr>
      </w:pPr>
    </w:p>
    <w:p w14:paraId="0A6D65FE">
      <w:pPr>
        <w:spacing w:line="360" w:lineRule="auto"/>
        <w:ind w:firstLine="640" w:firstLineChars="200"/>
        <w:rPr>
          <w:rFonts w:ascii="Times New Roman" w:hAnsi="Times New Roman" w:eastAsia="黑体"/>
          <w:sz w:val="32"/>
          <w:szCs w:val="32"/>
        </w:rPr>
      </w:pPr>
    </w:p>
    <w:p w14:paraId="1C18F020">
      <w:pPr>
        <w:spacing w:line="360" w:lineRule="auto"/>
        <w:ind w:firstLine="640" w:firstLineChars="200"/>
        <w:rPr>
          <w:rFonts w:ascii="Times New Roman" w:hAnsi="Times New Roman" w:eastAsia="黑体"/>
          <w:sz w:val="32"/>
          <w:szCs w:val="32"/>
        </w:rPr>
      </w:pPr>
    </w:p>
    <w:p w14:paraId="0E1069D9">
      <w:pPr>
        <w:spacing w:line="360" w:lineRule="auto"/>
        <w:ind w:firstLine="640" w:firstLineChars="200"/>
        <w:rPr>
          <w:rFonts w:ascii="Times New Roman" w:hAnsi="Times New Roman" w:eastAsia="黑体"/>
          <w:sz w:val="32"/>
          <w:szCs w:val="32"/>
        </w:rPr>
      </w:pPr>
    </w:p>
    <w:p w14:paraId="35D5DA72">
      <w:pPr>
        <w:spacing w:line="360" w:lineRule="auto"/>
        <w:ind w:firstLine="640" w:firstLineChars="200"/>
        <w:rPr>
          <w:rFonts w:ascii="Times New Roman" w:hAnsi="Times New Roman" w:eastAsia="黑体"/>
          <w:sz w:val="32"/>
          <w:szCs w:val="32"/>
        </w:rPr>
      </w:pPr>
    </w:p>
    <w:p w14:paraId="3ED8FCCF">
      <w:pPr>
        <w:spacing w:line="360" w:lineRule="auto"/>
        <w:rPr>
          <w:rFonts w:ascii="Times New Roman" w:hAnsi="Times New Roman" w:eastAsia="黑体"/>
          <w:sz w:val="32"/>
          <w:szCs w:val="32"/>
        </w:rPr>
      </w:pPr>
    </w:p>
    <w:p w14:paraId="72240E8C">
      <w:pPr>
        <w:spacing w:line="360" w:lineRule="auto"/>
        <w:rPr>
          <w:rFonts w:ascii="Times New Roman" w:hAnsi="Times New Roman" w:eastAsia="黑体"/>
          <w:sz w:val="32"/>
          <w:szCs w:val="32"/>
        </w:rPr>
      </w:pPr>
    </w:p>
    <w:p w14:paraId="3FD9DA45">
      <w:pPr>
        <w:spacing w:line="360" w:lineRule="auto"/>
        <w:rPr>
          <w:rFonts w:ascii="Times New Roman" w:hAnsi="Times New Roman" w:eastAsia="黑体"/>
          <w:sz w:val="32"/>
          <w:szCs w:val="32"/>
        </w:rPr>
      </w:pPr>
    </w:p>
    <w:p w14:paraId="20F7F9B4">
      <w:pPr>
        <w:pStyle w:val="5"/>
        <w:ind w:firstLine="640"/>
      </w:pPr>
      <w:bookmarkStart w:id="3" w:name="_Toc155085622"/>
      <w:r>
        <w:t>一、单位参保登记</w:t>
      </w:r>
      <w:bookmarkEnd w:id="3"/>
    </w:p>
    <w:p w14:paraId="440D109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单位参保登记（含新增、暂停、注销、拆分合并分立等业务）。</w:t>
      </w:r>
    </w:p>
    <w:p w14:paraId="52EA26D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39BCA2B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各类国家机关、企事业单位、社会团体、民办非企业单位和有雇工的个体工商户等用人单位（市本级服务对象为：中央、</w:t>
      </w:r>
      <w:r>
        <w:rPr>
          <w:rFonts w:ascii="仿宋_GB2312" w:hAnsi="仿宋_GB2312" w:eastAsia="仿宋_GB2312" w:cs="仿宋_GB2312"/>
          <w:sz w:val="32"/>
        </w:rPr>
        <w:t>省、市属在</w:t>
      </w:r>
      <w:r>
        <w:rPr>
          <w:rFonts w:hint="eastAsia" w:ascii="仿宋_GB2312" w:hAnsi="仿宋_GB2312" w:eastAsia="仿宋_GB2312" w:cs="仿宋_GB2312"/>
          <w:sz w:val="32"/>
        </w:rPr>
        <w:t>永</w:t>
      </w:r>
      <w:r>
        <w:rPr>
          <w:rFonts w:ascii="仿宋_GB2312" w:hAnsi="仿宋_GB2312" w:eastAsia="仿宋_GB2312" w:cs="仿宋_GB2312"/>
          <w:sz w:val="32"/>
        </w:rPr>
        <w:t>机关事业单位及已在市本级参保的单位</w:t>
      </w:r>
      <w:r>
        <w:rPr>
          <w:rFonts w:ascii="Times New Roman" w:hAnsi="Times New Roman" w:eastAsia="仿宋_GB2312"/>
          <w:sz w:val="32"/>
          <w:szCs w:val="32"/>
        </w:rPr>
        <w:t>）。</w:t>
      </w:r>
    </w:p>
    <w:p w14:paraId="0B1CD577">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47B4C7E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68886CC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2.线上办理：医保经办机构向社会公布的网站、湖南省医疗保障网上服务大厅、湖南省政务服务平台等。</w:t>
      </w:r>
    </w:p>
    <w:p w14:paraId="6135A68E">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17F8499D">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1.申请。申请人按属地管理原则通过线上或现场向医保经办机构提出单位参保登记申请。</w:t>
      </w:r>
    </w:p>
    <w:p w14:paraId="04657C11">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592379FE">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3.审核。医保经办机构对提交的材料进行审核，审核通过的予以登记，审核不通过的将原因告知申请人。</w:t>
      </w:r>
    </w:p>
    <w:p w14:paraId="1C4C21E3">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4.办结。</w:t>
      </w:r>
    </w:p>
    <w:p w14:paraId="6DDB7A15">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589161B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1.统一社会信用代码证书或单位批准成立（或</w:t>
      </w:r>
      <w:r>
        <w:rPr>
          <w:rFonts w:ascii="Times New Roman" w:hAnsi="Times New Roman" w:eastAsia="仿宋_GB2312"/>
          <w:kern w:val="0"/>
          <w:sz w:val="32"/>
          <w:szCs w:val="32"/>
          <w:lang w:bidi="ar"/>
        </w:rPr>
        <w:t>注销/拆分/合并/分立</w:t>
      </w:r>
      <w:r>
        <w:rPr>
          <w:rFonts w:ascii="Times New Roman" w:hAnsi="Times New Roman" w:eastAsia="仿宋_GB2312"/>
          <w:sz w:val="32"/>
          <w:szCs w:val="32"/>
        </w:rPr>
        <w:t>）的文件；</w:t>
      </w:r>
    </w:p>
    <w:p w14:paraId="3F6F1F4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2.《湖南省基本医疗保险单位参保信息登记表》（加盖单位公章）（表1）。</w:t>
      </w:r>
    </w:p>
    <w:p w14:paraId="62EFB0A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不超过5个工作日。</w:t>
      </w:r>
    </w:p>
    <w:p w14:paraId="4F9CD37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26A041C0">
      <w:pPr>
        <w:pStyle w:val="18"/>
        <w:adjustRightInd w:val="0"/>
        <w:snapToGrid w:val="0"/>
        <w:spacing w:beforeAutospacing="0" w:afterAutospacing="0" w:line="592" w:lineRule="exact"/>
        <w:ind w:firstLine="640" w:firstLineChars="200"/>
        <w:jc w:val="both"/>
        <w:rPr>
          <w:rFonts w:hint="default" w:ascii="Times New Roman" w:hAnsi="Times New Roman" w:eastAsia="楷体_GB2312"/>
          <w:sz w:val="32"/>
          <w:szCs w:val="32"/>
          <w:lang w:val="en-US" w:eastAsia="zh-CN"/>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0746-0752777</w:t>
      </w:r>
    </w:p>
    <w:p w14:paraId="207A77B2">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1A49B736">
      <w:pPr>
        <w:adjustRightInd w:val="0"/>
        <w:snapToGrid w:val="0"/>
        <w:spacing w:line="592" w:lineRule="exact"/>
        <w:ind w:firstLine="560" w:firstLineChars="200"/>
        <w:rPr>
          <w:rFonts w:ascii="Times New Roman" w:hAnsi="Times New Roman"/>
          <w:b/>
          <w:bCs/>
          <w:sz w:val="28"/>
          <w:szCs w:val="28"/>
        </w:rPr>
      </w:pPr>
    </w:p>
    <w:p w14:paraId="5CBDDD26">
      <w:pPr>
        <w:sectPr>
          <w:pgSz w:w="11906" w:h="16838"/>
          <w:pgMar w:top="1984" w:right="1531" w:bottom="1701" w:left="1531" w:header="851" w:footer="992" w:gutter="0"/>
          <w:pgNumType w:fmt="numberInDash"/>
          <w:cols w:space="720" w:num="1"/>
          <w:docGrid w:type="lines" w:linePitch="312" w:charSpace="0"/>
        </w:sectPr>
      </w:pPr>
    </w:p>
    <w:p w14:paraId="679568B2">
      <w:pPr>
        <w:pStyle w:val="19"/>
      </w:pPr>
      <w:bookmarkStart w:id="4" w:name="_Toc155085623"/>
      <w:r>
        <w:t>单位参保登记办理流程图</w:t>
      </w:r>
      <w:bookmarkEnd w:id="4"/>
    </w:p>
    <w:p w14:paraId="45798411">
      <w:pPr>
        <w:spacing w:line="360" w:lineRule="auto"/>
        <w:jc w:val="center"/>
        <w:rPr>
          <w:rFonts w:ascii="Times New Roman" w:hAnsi="Times New Roman" w:eastAsia="楷体_GB2312"/>
          <w:sz w:val="32"/>
          <w:szCs w:val="32"/>
        </w:rPr>
      </w:pPr>
    </w:p>
    <w:p w14:paraId="08FA4D16">
      <w:pPr>
        <w:spacing w:line="360" w:lineRule="auto"/>
        <w:jc w:val="center"/>
        <w:rPr>
          <w:rFonts w:ascii="Times New Roman" w:hAnsi="Times New Roman"/>
          <w:b/>
          <w:bCs/>
          <w:sz w:val="28"/>
          <w:szCs w:val="28"/>
        </w:rPr>
      </w:pPr>
      <w:r>
        <w:rPr>
          <w:rFonts w:ascii="Times New Roman" w:hAnsi="Times New Roman"/>
        </w:rPr>
        <mc:AlternateContent>
          <mc:Choice Requires="wpg">
            <w:drawing>
              <wp:inline distT="0" distB="0" distL="114300" distR="114300">
                <wp:extent cx="4835525" cy="5255260"/>
                <wp:effectExtent l="6350" t="6350" r="15875" b="15240"/>
                <wp:docPr id="2" name="组合 353"/>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3"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15EEB9C0">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42163398">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612095E8">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6" name="流程图: 文档 8"/>
                        <wps:cNvSpPr/>
                        <wps:spPr>
                          <a:xfrm>
                            <a:off x="12146" y="654"/>
                            <a:ext cx="2214" cy="3393"/>
                          </a:xfrm>
                          <a:prstGeom prst="flowChartDocument">
                            <a:avLst/>
                          </a:prstGeom>
                          <a:noFill/>
                          <a:ln w="12700" cap="flat" cmpd="sng" algn="ctr">
                            <a:solidFill>
                              <a:srgbClr val="000000"/>
                            </a:solidFill>
                            <a:prstDash val="solid"/>
                            <a:miter lim="800000"/>
                          </a:ln>
                          <a:effectLst/>
                        </wps:spPr>
                        <wps:txbx>
                          <w:txbxContent>
                            <w:p w14:paraId="4D74F5C5">
                              <w:pPr>
                                <w:pStyle w:val="18"/>
                                <w:spacing w:beforeAutospacing="0" w:afterAutospacing="0" w:line="15" w:lineRule="auto"/>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w:t>
                              </w:r>
                              <w:r>
                                <w:rPr>
                                  <w:rFonts w:ascii="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hAnsiTheme="minorBidi"/>
                                  <w:color w:val="000000" w:themeColor="text1"/>
                                  <w:kern w:val="24"/>
                                  <w:sz w:val="20"/>
                                  <w:szCs w:val="20"/>
                                  <w14:textFill>
                                    <w14:solidFill>
                                      <w14:schemeClr w14:val="tx1"/>
                                    </w14:solidFill>
                                  </w14:textFill>
                                </w:rPr>
                                <w:t>（或注销/拆分/合并/分立）</w:t>
                              </w:r>
                              <w:r>
                                <w:rPr>
                                  <w:rFonts w:ascii="宋体" w:hAnsiTheme="minorBidi"/>
                                  <w:color w:val="000000" w:themeColor="text1"/>
                                  <w:kern w:val="24"/>
                                  <w:sz w:val="20"/>
                                  <w:szCs w:val="20"/>
                                  <w14:textFill>
                                    <w14:solidFill>
                                      <w14:schemeClr w14:val="tx1"/>
                                    </w14:solidFill>
                                  </w14:textFill>
                                </w:rPr>
                                <w:t>的文件</w:t>
                              </w:r>
                              <w:r>
                                <w:rPr>
                                  <w:rFonts w:hint="eastAsia" w:ascii="宋体" w:hAnsiTheme="minorBidi"/>
                                  <w:color w:val="000000" w:themeColor="text1"/>
                                  <w:kern w:val="24"/>
                                  <w:sz w:val="20"/>
                                  <w:szCs w:val="20"/>
                                  <w14:textFill>
                                    <w14:solidFill>
                                      <w14:schemeClr w14:val="tx1"/>
                                    </w14:solidFill>
                                  </w14:textFill>
                                </w:rPr>
                                <w:t>；</w:t>
                              </w:r>
                            </w:p>
                            <w:p w14:paraId="71E240F9">
                              <w:pPr>
                                <w:pStyle w:val="18"/>
                                <w:spacing w:beforeAutospacing="0" w:afterAutospacing="0" w:line="15" w:lineRule="auto"/>
                                <w:jc w:val="both"/>
                                <w:textAlignment w:val="top"/>
                              </w:pP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基本医疗保险单位参保信息登记表》（</w:t>
                              </w:r>
                              <w:r>
                                <w:rPr>
                                  <w:rFonts w:hint="eastAsia" w:ascii="宋体" w:hAnsiTheme="minorBidi"/>
                                  <w:color w:val="000000" w:themeColor="text1"/>
                                  <w:kern w:val="24"/>
                                  <w:sz w:val="20"/>
                                  <w:szCs w:val="20"/>
                                  <w14:textFill>
                                    <w14:solidFill>
                                      <w14:schemeClr w14:val="tx1"/>
                                    </w14:solidFill>
                                  </w14:textFill>
                                </w:rPr>
                                <w:t>表1</w:t>
                              </w:r>
                              <w:r>
                                <w:rPr>
                                  <w:rFonts w:ascii="宋体" w:hAnsiTheme="minorBidi"/>
                                  <w:color w:val="000000" w:themeColor="text1"/>
                                  <w:kern w:val="24"/>
                                  <w:sz w:val="20"/>
                                  <w:szCs w:val="20"/>
                                  <w14:textFill>
                                    <w14:solidFill>
                                      <w14:schemeClr w14:val="tx1"/>
                                    </w14:solidFill>
                                  </w14:textFill>
                                </w:rPr>
                                <w:t>）</w:t>
                              </w:r>
                              <w:r>
                                <w:rPr>
                                  <w:rFonts w:hint="eastAsia" w:ascii="宋体" w:hAnsiTheme="minorBidi"/>
                                  <w:color w:val="000000" w:themeColor="text1"/>
                                  <w:kern w:val="24"/>
                                  <w:sz w:val="20"/>
                                  <w:szCs w:val="20"/>
                                  <w14:textFill>
                                    <w14:solidFill>
                                      <w14:schemeClr w14:val="tx1"/>
                                    </w14:solidFill>
                                  </w14:textFill>
                                </w:rPr>
                                <w:t>。</w:t>
                              </w:r>
                            </w:p>
                          </w:txbxContent>
                        </wps:txbx>
                        <wps:bodyPr rtlCol="0" anchor="t" anchorCtr="0"/>
                      </wps:wsp>
                      <wps:wsp>
                        <wps:cNvPr id="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16F66CA5">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4E31C309">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6D2FBB4C">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6C196E08">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1D23505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2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32F039E0">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353"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vUsdhtcAAAAFAQAADwAAAAAAAAABACAAAAAiAAAAZHJzL2Rvd25yZXYueG1s&#10;UEsBAhQAFAAAAAgAh07iQHWFG3Y0BgAAeDQAAA4AAAAAAAAAAQAgAAAAJgEAAGRycy9lMm9Eb2Mu&#10;eG1sUEsFBgAAAAAGAAYAWQEAAMw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CnQQdbkAAADa&#10;AAAADwAAAGRycy9kb3ducmV2LnhtbEWP3YrCMBSE74V9h3AWvNNEB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0EHW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15EEB9C0">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FPdBJ70AAADa&#10;AAAADwAAAGRycy9kb3ducmV2LnhtbEWPQWvCQBSE74L/YXlCb83G0opN3eQglFoIqLEevD2zr0kw&#10;+zZkt4n9912h4HGYmW+YVXY1rRiod41lBfMoBkFcWt1wpeDr8P64BOE8ssbWMin4JQdZOp2sMNF2&#10;5D0Nha9EgLBLUEHtfZdI6cqaDLrIdsTB+7a9QR9kX0nd4xjgppVPcbyQBhsOCzV2tK6pvBQ/RsHm&#10;VXcveZ5btscPdz7tTg63n0o9zObxGwhPV38P/7c3WsEz3K6EGy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0En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2163398">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rnMPC70AAADa&#10;AAAADwAAAGRycy9kb3ducmV2LnhtbEWPQWvCQBSE74L/YXkFb7qJpdKmbgIqLQU92LQevD2yr0no&#10;7tuQXY39964g9DjMzDfMsrhYI87U+9axgnSWgCCunG65VvD99TZ9BuEDskbjmBT8kYciH4+WmGk3&#10;8Cedy1CLCGGfoYImhC6T0lcNWfQz1xFH78f1FkOUfS11j0OEWyPnSbKQFluOCw12tG6o+i1PVsHm&#10;sXrfr82Ohxcz7A92a+TqmCo1eUiTVxCBLuE/fG9/aAVPcLsSb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cw8L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12095E8">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393;width:2214;" filled="f" stroked="t" coordsize="21600,21600" o:gfxdata="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EuQbsAAADa&#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4D74F5C5">
                        <w:pPr>
                          <w:pStyle w:val="18"/>
                          <w:spacing w:beforeAutospacing="0" w:afterAutospacing="0" w:line="15" w:lineRule="auto"/>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w:t>
                        </w:r>
                        <w:r>
                          <w:rPr>
                            <w:rFonts w:ascii="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hAnsiTheme="minorBidi"/>
                            <w:color w:val="000000" w:themeColor="text1"/>
                            <w:kern w:val="24"/>
                            <w:sz w:val="20"/>
                            <w:szCs w:val="20"/>
                            <w14:textFill>
                              <w14:solidFill>
                                <w14:schemeClr w14:val="tx1"/>
                              </w14:solidFill>
                            </w14:textFill>
                          </w:rPr>
                          <w:t>（或注销/拆分/合并/分立）</w:t>
                        </w:r>
                        <w:r>
                          <w:rPr>
                            <w:rFonts w:ascii="宋体" w:hAnsiTheme="minorBidi"/>
                            <w:color w:val="000000" w:themeColor="text1"/>
                            <w:kern w:val="24"/>
                            <w:sz w:val="20"/>
                            <w:szCs w:val="20"/>
                            <w14:textFill>
                              <w14:solidFill>
                                <w14:schemeClr w14:val="tx1"/>
                              </w14:solidFill>
                            </w14:textFill>
                          </w:rPr>
                          <w:t>的文件</w:t>
                        </w:r>
                        <w:r>
                          <w:rPr>
                            <w:rFonts w:hint="eastAsia" w:ascii="宋体" w:hAnsiTheme="minorBidi"/>
                            <w:color w:val="000000" w:themeColor="text1"/>
                            <w:kern w:val="24"/>
                            <w:sz w:val="20"/>
                            <w:szCs w:val="20"/>
                            <w14:textFill>
                              <w14:solidFill>
                                <w14:schemeClr w14:val="tx1"/>
                              </w14:solidFill>
                            </w14:textFill>
                          </w:rPr>
                          <w:t>；</w:t>
                        </w:r>
                      </w:p>
                      <w:p w14:paraId="71E240F9">
                        <w:pPr>
                          <w:pStyle w:val="18"/>
                          <w:spacing w:beforeAutospacing="0" w:afterAutospacing="0" w:line="15" w:lineRule="auto"/>
                          <w:jc w:val="both"/>
                          <w:textAlignment w:val="top"/>
                        </w:pP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基本医疗保险单位参保信息登记表》（</w:t>
                        </w:r>
                        <w:r>
                          <w:rPr>
                            <w:rFonts w:hint="eastAsia" w:ascii="宋体" w:hAnsiTheme="minorBidi"/>
                            <w:color w:val="000000" w:themeColor="text1"/>
                            <w:kern w:val="24"/>
                            <w:sz w:val="20"/>
                            <w:szCs w:val="20"/>
                            <w14:textFill>
                              <w14:solidFill>
                                <w14:schemeClr w14:val="tx1"/>
                              </w14:solidFill>
                            </w14:textFill>
                          </w:rPr>
                          <w:t>表1</w:t>
                        </w:r>
                        <w:r>
                          <w:rPr>
                            <w:rFonts w:ascii="宋体" w:hAnsiTheme="minorBidi"/>
                            <w:color w:val="000000" w:themeColor="text1"/>
                            <w:kern w:val="24"/>
                            <w:sz w:val="20"/>
                            <w:szCs w:val="20"/>
                            <w14:textFill>
                              <w14:solidFill>
                                <w14:schemeClr w14:val="tx1"/>
                              </w14:solidFill>
                            </w14:textFill>
                          </w:rPr>
                          <w:t>）</w:t>
                        </w:r>
                        <w:r>
                          <w:rPr>
                            <w:rFonts w:hint="eastAsia" w:ascii="宋体" w:hAnsiTheme="minorBidi"/>
                            <w:color w:val="000000" w:themeColor="text1"/>
                            <w:kern w:val="24"/>
                            <w:sz w:val="20"/>
                            <w:szCs w:val="20"/>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i1Ly6LsAAADa&#10;AAAADwAAAGRycy9kb3ducmV2LnhtbEWPwWrDMBBE74H8g9hAb4mcHpriRAmlEAi91Qklvi3SVnZt&#10;rYykxu7fV4FCj8PMvGF2h8n14kYhtp4VrFcFCGLtTctWweV8XD6DiAnZYO+ZFPxQhMN+PtthafzI&#10;73SrkhUZwrFEBU1KQyll1A05jCs/EGfv0weHKctgpQk4Zrjr5WNRPEmHLeeFBgd6bUh31bdTUI+W&#10;v7TRH/wyvtW2u3aRzxelHhbrYgsi0ZT+w3/tk1GwgfuVf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Ly6LsAAADa&#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nbD9yLoAAADa&#10;AAAADwAAAGRycy9kb3ducmV2LnhtbEVPTWsCMRC9F/wPYQQvRbMrpdTV6GFBqFIoteJ52IybxWSy&#10;Jqlu++ubQ6HHx/tebQZnxY1C7DwrKGcFCOLG645bBcfP7fQFREzIGq1nUvBNETbr0cMKK+3v/EG3&#10;Q2pFDuFYoQKTUl9JGRtDDuPM98SZO/vgMGUYWqkD3nO4s3JeFM/SYce5wWBPtaHmcvhyCn6aoX68&#10;nhZP9X5nQji9l2/aWqUm47JYgkg0pH/xn/tVK8hb85V8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P3IugAAANo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qqww74AAADa&#10;AAAADwAAAGRycy9kb3ducmV2LnhtbEWPT2vCQBTE74V+h+UVequbeCiaukpJEYJ/ELVQentkX5PQ&#10;7Nuwu8b47V1B8DjMzG+Y2WIwrejJ+caygnSUgCAurW64UvB9XL5NQPiArLG1TAou5GExf36aYabt&#10;mffUH0IlIoR9hgrqELpMSl/WZNCPbEccvT/rDIYoXSW1w3OEm1aOk+RdGmw4LtTYUV5T+X84GQVF&#10;O96s1pv85yvNi9N27Xa/n0Ov1OtLmnyACDSER/jeLrSCKdyuxBs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qww74A&#10;AADa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UKWS+74AAADb&#10;AAAADwAAAGRycy9kb3ducmV2LnhtbEWPQW/CMAyF75P4D5EncZkgBSSEOgKHSdu49DDgwNEkpq3W&#10;OKXJKP338wGJm633/N7n9fbuG3WjLtaBDcymGShiG1zNpYHj4XOyAhUTssMmMBkYKMJ2M3pZY+5C&#10;zz9026dSSQjHHA1UKbW51tFW5DFOQ0ss2iV0HpOsXaldh72E+0bPs2ypPdYsDRW29FGR/d3/eQN2&#10;eeq/41u7K74WxdUO52K4xGTM+HWWvYNKdE9P8+N65wRf6OUXGUB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WS+7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16F66CA5">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DUr87rUAAADb&#10;AAAADwAAAGRycy9kb3ducmV2LnhtbEVPSwrCMBDdC94hjOBOE12IVqMLQVEQxdYDDM3YFptJaeLv&#10;9kYQ3M3jfWexetlaPKj1lWMNo6ECQZw7U3Gh4ZJtBlMQPiAbrB2Thjd5WC27nQUmxj35TI80FCKG&#10;sE9QQxlCk0jp85Is+qFriCN3da3FEGFbSNPiM4bbWo6VmkiLFceGEhtal5Tf0rvVIKenHW332SkL&#10;6/qt0tmR8XDXut8bqTmIQK/wF//cOxPnj+H7Szx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Ur87rUAAADbAAAADwAA&#10;AAAAAAABACAAAAAiAAAAZHJzL2Rvd25yZXYueG1sUEsBAhQAFAAAAAgAh07iQDMvBZ47AAAAOQAA&#10;ABAAAAAAAAAAAQAgAAAABAEAAGRycy9zaGFwZXhtbC54bWxQSwUGAAAAAAYABgBbAQAArgMAAAAA&#10;">
                  <v:fill on="f" focussize="0,0"/>
                  <v:stroke weight="1pt" color="#000000" miterlimit="8" joinstyle="miter"/>
                  <v:imagedata o:title=""/>
                  <o:lock v:ext="edit" aspectratio="f"/>
                  <v:textbox>
                    <w:txbxContent>
                      <w:p w14:paraId="4E31C309">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D3CL7gAAADb&#10;AAAADwAAAGRycy9kb3ducmV2LnhtbEVPS4vCMBC+L/gfwgje1lSF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3CL7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69RaW7gAAADb&#10;AAAADwAAAGRycy9kb3ducmV2LnhtbEVPS4vCMBC+L/gfwgje1lSR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9RaW7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slKHbsAAADb&#10;AAAADwAAAGRycy9kb3ducmV2LnhtbEVPS2vCQBC+F/wPywje6kYhUqOrB0G0ELD1cfA2ZsckmJ0N&#10;2W0S/323UPA2H99zluveVKKlxpWWFUzGEQjizOqScwXn0/b9A4TzyBory6TgSQ7Wq8HbEhNtO/6m&#10;9uhzEULYJaig8L5OpHRZQQbd2NbEgbvbxqAPsMmlbrAL4aaS0yiaSYMlh4YCa9oUlD2OP0bBfq7r&#10;OE1Ty/ayc7fr19Xh4VOp0XASLUB46v1L/O/e6zA/hr9fwg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lKH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6D2FBB4C">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8iXlZLwAAADb&#10;AAAADwAAAGRycy9kb3ducmV2LnhtbEVPTWsCMRC9C/6HMIVeRLNbROpq9LBQaKVQaovnYTNuliaT&#10;NUl17a83hUJv83ifs94Ozoozhdh5VlDOChDEjdcdtwo+P56mjyBiQtZoPZOCK0XYbsajNVbaX/id&#10;zvvUihzCsUIFJqW+kjI2hhzGme+JM3f0wWHKMLRSB7zkcGflQ1EspMOOc4PBnmpDzdf+2yn4aYZ6&#10;cjos5/XuxYRweCtftbVK3d+VxQpEoiH9i//czzrPX8DvL/kA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l5WS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HT1fdroAAADb&#10;AAAADwAAAGRycy9kb3ducmV2LnhtbEVPzWrCQBC+F3yHZYTe6q49tBrd5CAoKZSGJj7AkB2TYHY2&#10;ZNdo3r5bKPQ2H9/v7LOH7cVEo+8ca1ivFAji2pmOGw3n6viyAeEDssHeMWmYyUOWLp72mBh352+a&#10;ytCIGMI+QQ1tCEMipa9bsuhXbiCO3MWNFkOEYyPNiPcYbnv5qtSbtNhxbGhxoENL9bW8WQ1yU+R0&#10;+qiKKhz6WZXbL8bPm9bPy7XagQj0CP/iP3du4vx3+P0lHi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V92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6C196E08">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aplQXrsAAADb&#10;AAAADwAAAGRycy9kb3ducmV2LnhtbEWPT2sCMRDF74LfIYzQm2btoZStUUQQpDf/IHobkml23c1k&#10;2URXv33nUOhthvfmvd8sVs/Qqgf1qY5sYD4rQBHb6Gr2Bk7H7fQTVMrIDtvIZOBFCVbL8WiBpYsD&#10;7+lxyF5JCKcSDVQ5d6XWyVYUMM1iRyzaT+wDZll7r12Pg4SHVr8XxYcOWLM0VNjRpiLbHO7BwHXw&#10;fLPOnnk9fF99c2kSH0/GvE3mxReoTM/8b/673jnBF1j5RQb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QXrsAAADb&#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1zwa/bkAAADb&#10;AAAADwAAAGRycy9kb3ducmV2LnhtbEWPzQrCMBCE74LvEFbwZtN6EK1GD4KiePLnAdZmbavNpjTR&#10;1rc3guBtl5lvdnax6kwlXtS40rKCJIpBEGdWl5wruJw3oykI55E1VpZJwZscrJb93gJTbVs+0uvk&#10;cxFC2KWooPC+TqV0WUEGXWRr4qDdbGPQh7XJpW6wDeGmkuM4nkiDJYcLBda0Lih7nJ4m1DiUl812&#10;f3Xv/fOou3vS7h42V2o4SOI5CE+d/5t/9E4HbgbfX8I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8Gv2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oOW5bcAAADb&#10;AAAADwAAAGRycy9kb3ducmV2LnhtbEVPy4rCMBTdC/5DuMLsNNXFINUoIggyOx+I3V2Sa1rb3JQm&#10;Y/XvzUJweTjv5frpGvGgLlSeFUwnGQhi7U3FVsH5tBvPQYSIbLDxTApeFGC9Gg6WmBvf84Eex2hF&#10;CuGQo4IyxjaXMuiSHIaJb4kTd/Odw5hgZ6XpsE/hrpGzLPuVDitODSW2tC1J18d/p6DoLd+10Rfe&#10;9H+Fra914NNZqZ/RNFuAiPSMX/HHvTcKZml9+pJ+gFy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g5bltwAAANs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c8zfrsAAADb&#10;AAAADwAAAGRycy9kb3ducmV2LnhtbEWPT4vCMBTE74LfITxhb5rWwyLVKLKwsHjzD2Jvj+SZ1jYv&#10;pcla99tvBMHjMDO/YVabh2vFnfpQe1aQzzIQxNqbmq2C0/F7ugARIrLB1jMp+KMAm/V4tMLC+IH3&#10;dD9EKxKEQ4EKqhi7QsqgK3IYZr4jTt7V9w5jkr2VpschwV0r51n2KR3WnBYq7OirIt0cfp2CcrB8&#10;00afeTvsSttcmsDHk1Ifkzxbgoj0iO/wq/1jFMxzeH5JP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8zfrsAAADb&#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Vdjqr4AAADb&#10;AAAADwAAAGRycy9kb3ducmV2LnhtbEWPzWrDMBCE74W8g9hCLiWW40IIbpQcCm1z8aFuDjlupPUP&#10;tVaOpcb220eFQo/DzHzD7A6T7cSNBt86VrBOUhDE2pmWawWnr7fVFoQPyAY7x6RgJg+H/eJhh7lx&#10;I3/SrQy1iBD2OSpoQuhzKb1uyKJPXE8cvcoNFkOUQy3NgGOE205mabqRFluOCw329NqQ/i5/rAK9&#10;OY8f/qk/Fu/PxVXPl2KufFBq+bhOX0AEmsJ/+K99NAqyDH6/xB8g9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djqr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UldxL0AAADb&#10;AAAADwAAAGRycy9kb3ducmV2LnhtbEWPwWrDMBBE74X8g9hAbo1kB0rrRgkkUCiFHpqanBdrY4lY&#10;K2MpsZuvjwqFHoeZecOst5PvxJWG6AJrKJYKBHETjONWQ/399vgMIiZkg11g0vBDEbab2cMaKxNG&#10;/qLrIbUiQzhWqMGm1FdSxsaSx7gMPXH2TmHwmLIcWmkGHDPcd7JU6kl6dJwXLPa0t9ScDxevoXlx&#10;nyOq3c3t6g9VH4vpciqt1ot5oV5BJJrSf/iv/W40lCv4/ZJ/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V3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D23505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fJeRb4AAADb&#10;AAAADwAAAGRycy9kb3ducmV2LnhtbEWPzYvCMBTE78L+D+EteBFNdUWWavSw4MelBz8Oe3wmz7bY&#10;vHSbaO1/bxYEj8PM/IZZrB62EndqfOlYwXiUgCDWzpScKzgd18NvED4gG6wck4KOPKyWH70Fpsa1&#10;vKf7IeQiQtinqKAIoU6l9Logi37kauLoXVxjMUTZ5NI02Ea4reQkSWbSYslxocCafgrS18PNKtCz&#10;33brB/Uu23xlf7o7Z93FB6X6n+NkDiLQI7zDr/bOKJhM4f9L/AF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JeR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9exgK70AAADb&#10;AAAADwAAAGRycy9kb3ducmV2LnhtbEWPwWrDMBBE74X8g9hAbo1kQ0rrRgkkUCiFHpqanBdrY4lY&#10;K2MpsZuvjwqFHoeZecOst5PvxJWG6AJrKJYKBHETjONWQ/399vgMIiZkg11g0vBDEbab2cMaKxNG&#10;/qLrIbUiQzhWqMGm1FdSxsaSx7gMPXH2TmHwmLIcWmkGHDPcd7JU6kl6dJwXLPa0t9ScDxevoXlx&#10;nyOq3c3t6g9VH4vpciqt1ot5oV5BJJrSf/iv/W40lCv4/ZJ/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7GAr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32F039E0">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55F420A7">
      <w:pPr>
        <w:spacing w:line="360" w:lineRule="auto"/>
        <w:jc w:val="left"/>
        <w:rPr>
          <w:rFonts w:ascii="Times New Roman" w:hAnsi="Times New Roman"/>
          <w:b/>
          <w:bCs/>
          <w:sz w:val="28"/>
          <w:szCs w:val="28"/>
        </w:rPr>
      </w:pPr>
    </w:p>
    <w:p w14:paraId="0ADB6F25">
      <w:pPr>
        <w:spacing w:line="360" w:lineRule="auto"/>
        <w:ind w:firstLine="640" w:firstLineChars="200"/>
        <w:jc w:val="left"/>
        <w:rPr>
          <w:rFonts w:ascii="Times New Roman" w:hAnsi="Times New Roman" w:eastAsia="黑体"/>
          <w:sz w:val="32"/>
          <w:szCs w:val="32"/>
        </w:rPr>
      </w:pPr>
    </w:p>
    <w:p w14:paraId="6F768DBD">
      <w:pPr>
        <w:sectPr>
          <w:footerReference r:id="rId8" w:type="default"/>
          <w:pgSz w:w="11906" w:h="16838"/>
          <w:pgMar w:top="2098" w:right="1800" w:bottom="1701" w:left="1531" w:header="851" w:footer="992" w:gutter="0"/>
          <w:pgNumType w:fmt="numberInDash"/>
          <w:cols w:space="720" w:num="1"/>
          <w:docGrid w:type="lines" w:linePitch="312" w:charSpace="0"/>
        </w:sectPr>
      </w:pPr>
    </w:p>
    <w:p w14:paraId="49C6AE48">
      <w:pPr>
        <w:tabs>
          <w:tab w:val="center" w:pos="4153"/>
        </w:tabs>
        <w:spacing w:after="124" w:afterLines="40" w:line="520" w:lineRule="exact"/>
        <w:jc w:val="center"/>
        <w:rPr>
          <w:rFonts w:ascii="Times New Roman" w:hAnsi="Times New Roman" w:eastAsia="方正小标宋简体"/>
          <w:sz w:val="36"/>
          <w:szCs w:val="36"/>
        </w:rPr>
      </w:pPr>
      <w:r>
        <w:rPr>
          <w:rFonts w:ascii="Times New Roman" w:hAnsi="Times New Roman" w:eastAsia="方正小标宋简体"/>
          <w:sz w:val="36"/>
          <w:szCs w:val="36"/>
        </w:rPr>
        <w:t>湖南省基本医疗保险单位参保信息登记表（表1）</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0"/>
        <w:gridCol w:w="433"/>
        <w:gridCol w:w="613"/>
        <w:gridCol w:w="883"/>
        <w:gridCol w:w="345"/>
        <w:gridCol w:w="898"/>
        <w:gridCol w:w="105"/>
        <w:gridCol w:w="263"/>
        <w:gridCol w:w="430"/>
        <w:gridCol w:w="587"/>
        <w:gridCol w:w="175"/>
        <w:gridCol w:w="776"/>
        <w:gridCol w:w="159"/>
        <w:gridCol w:w="294"/>
        <w:gridCol w:w="1778"/>
      </w:tblGrid>
      <w:tr w14:paraId="67F1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14:paraId="1C303D3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□新参保登记 　　    □暂停登记  　　   □注销登记   　　 □拆分合并分立</w:t>
            </w:r>
          </w:p>
        </w:tc>
      </w:tr>
      <w:tr w14:paraId="1E00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152" w:type="dxa"/>
            <w:gridSpan w:val="4"/>
            <w:tcBorders>
              <w:tl2br w:val="nil"/>
              <w:tr2bl w:val="nil"/>
            </w:tcBorders>
            <w:vAlign w:val="center"/>
          </w:tcPr>
          <w:p w14:paraId="7CB9345E">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单位名称</w:t>
            </w:r>
          </w:p>
        </w:tc>
        <w:tc>
          <w:tcPr>
            <w:tcW w:w="6693" w:type="dxa"/>
            <w:gridSpan w:val="12"/>
            <w:tcBorders>
              <w:tl2br w:val="nil"/>
              <w:tr2bl w:val="nil"/>
            </w:tcBorders>
            <w:vAlign w:val="center"/>
          </w:tcPr>
          <w:p w14:paraId="29602B8C">
            <w:pPr>
              <w:jc w:val="center"/>
              <w:rPr>
                <w:rFonts w:ascii="方正书宋简体" w:hAnsi="方正书宋简体" w:eastAsia="方正书宋简体" w:cs="方正书宋简体"/>
                <w:sz w:val="20"/>
                <w:szCs w:val="20"/>
              </w:rPr>
            </w:pPr>
          </w:p>
        </w:tc>
      </w:tr>
      <w:tr w14:paraId="627C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14:paraId="64054457">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现统一社会信用代码</w:t>
            </w:r>
          </w:p>
        </w:tc>
        <w:tc>
          <w:tcPr>
            <w:tcW w:w="2231" w:type="dxa"/>
            <w:gridSpan w:val="4"/>
            <w:tcBorders>
              <w:tl2br w:val="nil"/>
              <w:tr2bl w:val="nil"/>
            </w:tcBorders>
            <w:vAlign w:val="center"/>
          </w:tcPr>
          <w:p w14:paraId="1879D5FA">
            <w:pPr>
              <w:jc w:val="center"/>
              <w:rPr>
                <w:rFonts w:ascii="方正书宋简体" w:hAnsi="方正书宋简体" w:eastAsia="方正书宋简体" w:cs="方正书宋简体"/>
                <w:sz w:val="20"/>
                <w:szCs w:val="20"/>
              </w:rPr>
            </w:pPr>
          </w:p>
        </w:tc>
        <w:tc>
          <w:tcPr>
            <w:tcW w:w="2231" w:type="dxa"/>
            <w:gridSpan w:val="5"/>
            <w:tcBorders>
              <w:tl2br w:val="nil"/>
              <w:tr2bl w:val="nil"/>
            </w:tcBorders>
            <w:vAlign w:val="center"/>
          </w:tcPr>
          <w:p w14:paraId="3723F432">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原统一社会信用代码</w:t>
            </w:r>
          </w:p>
        </w:tc>
        <w:tc>
          <w:tcPr>
            <w:tcW w:w="2231" w:type="dxa"/>
            <w:gridSpan w:val="3"/>
            <w:tcBorders>
              <w:tl2br w:val="nil"/>
              <w:tr2bl w:val="nil"/>
            </w:tcBorders>
            <w:vAlign w:val="center"/>
          </w:tcPr>
          <w:p w14:paraId="1A2CD180">
            <w:pPr>
              <w:jc w:val="center"/>
              <w:rPr>
                <w:rFonts w:ascii="方正书宋简体" w:hAnsi="方正书宋简体" w:eastAsia="方正书宋简体" w:cs="方正书宋简体"/>
                <w:sz w:val="20"/>
                <w:szCs w:val="20"/>
              </w:rPr>
            </w:pPr>
          </w:p>
        </w:tc>
      </w:tr>
      <w:tr w14:paraId="711A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2152" w:type="dxa"/>
            <w:gridSpan w:val="4"/>
            <w:tcBorders>
              <w:tl2br w:val="nil"/>
              <w:tr2bl w:val="nil"/>
            </w:tcBorders>
            <w:vAlign w:val="center"/>
          </w:tcPr>
          <w:p w14:paraId="4C71C524">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通讯地址</w:t>
            </w:r>
          </w:p>
        </w:tc>
        <w:tc>
          <w:tcPr>
            <w:tcW w:w="2231" w:type="dxa"/>
            <w:gridSpan w:val="4"/>
            <w:tcBorders>
              <w:tl2br w:val="nil"/>
              <w:tr2bl w:val="nil"/>
            </w:tcBorders>
            <w:vAlign w:val="center"/>
          </w:tcPr>
          <w:p w14:paraId="34A16648">
            <w:pPr>
              <w:jc w:val="center"/>
              <w:rPr>
                <w:rFonts w:ascii="方正书宋简体" w:hAnsi="方正书宋简体" w:eastAsia="方正书宋简体" w:cs="方正书宋简体"/>
                <w:sz w:val="20"/>
                <w:szCs w:val="20"/>
              </w:rPr>
            </w:pPr>
          </w:p>
        </w:tc>
        <w:tc>
          <w:tcPr>
            <w:tcW w:w="4462" w:type="dxa"/>
            <w:gridSpan w:val="8"/>
            <w:tcBorders>
              <w:tl2br w:val="nil"/>
              <w:tr2bl w:val="nil"/>
            </w:tcBorders>
            <w:vAlign w:val="center"/>
          </w:tcPr>
          <w:p w14:paraId="4428663C">
            <w:pPr>
              <w:jc w:val="center"/>
              <w:rPr>
                <w:rFonts w:ascii="方正书宋简体" w:hAnsi="方正书宋简体" w:eastAsia="方正书宋简体" w:cs="方正书宋简体"/>
                <w:sz w:val="20"/>
                <w:szCs w:val="20"/>
              </w:rPr>
            </w:pPr>
          </w:p>
        </w:tc>
      </w:tr>
      <w:tr w14:paraId="47BD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14:paraId="44046FAE">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单位性质</w:t>
            </w:r>
          </w:p>
        </w:tc>
        <w:tc>
          <w:tcPr>
            <w:tcW w:w="2231" w:type="dxa"/>
            <w:gridSpan w:val="4"/>
            <w:tcBorders>
              <w:tl2br w:val="nil"/>
              <w:tr2bl w:val="nil"/>
            </w:tcBorders>
            <w:vAlign w:val="center"/>
          </w:tcPr>
          <w:p w14:paraId="168AC71D">
            <w:pPr>
              <w:jc w:val="center"/>
              <w:rPr>
                <w:rFonts w:ascii="方正书宋简体" w:hAnsi="方正书宋简体" w:eastAsia="方正书宋简体" w:cs="方正书宋简体"/>
                <w:sz w:val="20"/>
                <w:szCs w:val="20"/>
              </w:rPr>
            </w:pPr>
          </w:p>
        </w:tc>
        <w:tc>
          <w:tcPr>
            <w:tcW w:w="4462" w:type="dxa"/>
            <w:gridSpan w:val="8"/>
            <w:tcBorders>
              <w:tl2br w:val="nil"/>
              <w:tr2bl w:val="nil"/>
            </w:tcBorders>
            <w:vAlign w:val="center"/>
          </w:tcPr>
          <w:p w14:paraId="1A8F6B6E">
            <w:pPr>
              <w:jc w:val="center"/>
              <w:rPr>
                <w:rFonts w:ascii="方正书宋简体" w:hAnsi="方正书宋简体" w:eastAsia="方正书宋简体" w:cs="方正书宋简体"/>
                <w:sz w:val="20"/>
                <w:szCs w:val="20"/>
              </w:rPr>
            </w:pPr>
          </w:p>
        </w:tc>
      </w:tr>
      <w:tr w14:paraId="30DD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restart"/>
            <w:tcBorders>
              <w:tl2br w:val="nil"/>
              <w:tr2bl w:val="nil"/>
            </w:tcBorders>
            <w:vAlign w:val="center"/>
          </w:tcPr>
          <w:p w14:paraId="73C1B222">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法定代表人</w:t>
            </w:r>
          </w:p>
        </w:tc>
        <w:tc>
          <w:tcPr>
            <w:tcW w:w="1841" w:type="dxa"/>
            <w:gridSpan w:val="3"/>
            <w:tcBorders>
              <w:tl2br w:val="nil"/>
              <w:tr2bl w:val="nil"/>
            </w:tcBorders>
            <w:vAlign w:val="center"/>
          </w:tcPr>
          <w:p w14:paraId="655650A0">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1696" w:type="dxa"/>
            <w:gridSpan w:val="4"/>
            <w:tcBorders>
              <w:tl2br w:val="nil"/>
              <w:tr2bl w:val="nil"/>
            </w:tcBorders>
            <w:vAlign w:val="center"/>
          </w:tcPr>
          <w:p w14:paraId="110AC336">
            <w:pPr>
              <w:jc w:val="center"/>
              <w:rPr>
                <w:rFonts w:ascii="方正书宋简体" w:hAnsi="方正书宋简体" w:eastAsia="方正书宋简体" w:cs="方正书宋简体"/>
                <w:sz w:val="20"/>
                <w:szCs w:val="20"/>
              </w:rPr>
            </w:pPr>
          </w:p>
        </w:tc>
        <w:tc>
          <w:tcPr>
            <w:tcW w:w="1697" w:type="dxa"/>
            <w:gridSpan w:val="4"/>
            <w:tcBorders>
              <w:tl2br w:val="nil"/>
              <w:tr2bl w:val="nil"/>
            </w:tcBorders>
            <w:vAlign w:val="center"/>
          </w:tcPr>
          <w:p w14:paraId="5092378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2072" w:type="dxa"/>
            <w:gridSpan w:val="2"/>
            <w:tcBorders>
              <w:tl2br w:val="nil"/>
              <w:tr2bl w:val="nil"/>
            </w:tcBorders>
            <w:vAlign w:val="center"/>
          </w:tcPr>
          <w:p w14:paraId="29B7D41D">
            <w:pPr>
              <w:jc w:val="center"/>
              <w:rPr>
                <w:rFonts w:ascii="方正书宋简体" w:hAnsi="方正书宋简体" w:eastAsia="方正书宋简体" w:cs="方正书宋简体"/>
                <w:sz w:val="20"/>
                <w:szCs w:val="20"/>
              </w:rPr>
            </w:pPr>
          </w:p>
        </w:tc>
      </w:tr>
      <w:tr w14:paraId="551F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continue"/>
            <w:tcBorders>
              <w:tl2br w:val="nil"/>
              <w:tr2bl w:val="nil"/>
            </w:tcBorders>
            <w:vAlign w:val="center"/>
          </w:tcPr>
          <w:p w14:paraId="189CA5E0">
            <w:pPr>
              <w:rPr>
                <w:rFonts w:ascii="方正书宋简体" w:hAnsi="方正书宋简体" w:eastAsia="方正书宋简体" w:cs="方正书宋简体"/>
                <w:sz w:val="20"/>
                <w:szCs w:val="20"/>
              </w:rPr>
            </w:pPr>
          </w:p>
        </w:tc>
        <w:tc>
          <w:tcPr>
            <w:tcW w:w="1841" w:type="dxa"/>
            <w:gridSpan w:val="3"/>
            <w:tcBorders>
              <w:tl2br w:val="nil"/>
              <w:tr2bl w:val="nil"/>
            </w:tcBorders>
            <w:vAlign w:val="center"/>
          </w:tcPr>
          <w:p w14:paraId="455BE765">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身份证件号码</w:t>
            </w:r>
          </w:p>
        </w:tc>
        <w:tc>
          <w:tcPr>
            <w:tcW w:w="5465" w:type="dxa"/>
            <w:gridSpan w:val="10"/>
            <w:tcBorders>
              <w:tl2br w:val="nil"/>
              <w:tr2bl w:val="nil"/>
            </w:tcBorders>
            <w:vAlign w:val="center"/>
          </w:tcPr>
          <w:p w14:paraId="52C3431F">
            <w:pPr>
              <w:jc w:val="center"/>
              <w:rPr>
                <w:rFonts w:ascii="方正书宋简体" w:hAnsi="方正书宋简体" w:eastAsia="方正书宋简体" w:cs="方正书宋简体"/>
                <w:sz w:val="20"/>
                <w:szCs w:val="20"/>
              </w:rPr>
            </w:pPr>
          </w:p>
        </w:tc>
      </w:tr>
      <w:tr w14:paraId="2EF6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7D3B04EF">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开户银行</w:t>
            </w:r>
          </w:p>
        </w:tc>
        <w:tc>
          <w:tcPr>
            <w:tcW w:w="2739" w:type="dxa"/>
            <w:gridSpan w:val="4"/>
            <w:tcBorders>
              <w:tl2br w:val="nil"/>
              <w:tr2bl w:val="nil"/>
            </w:tcBorders>
            <w:vAlign w:val="center"/>
          </w:tcPr>
          <w:p w14:paraId="4982911D">
            <w:pPr>
              <w:jc w:val="center"/>
              <w:rPr>
                <w:rFonts w:ascii="方正书宋简体" w:hAnsi="方正书宋简体" w:eastAsia="方正书宋简体" w:cs="方正书宋简体"/>
                <w:sz w:val="20"/>
                <w:szCs w:val="20"/>
              </w:rPr>
            </w:pPr>
          </w:p>
        </w:tc>
        <w:tc>
          <w:tcPr>
            <w:tcW w:w="798" w:type="dxa"/>
            <w:gridSpan w:val="3"/>
            <w:tcBorders>
              <w:tl2br w:val="nil"/>
              <w:tr2bl w:val="nil"/>
            </w:tcBorders>
            <w:vAlign w:val="center"/>
          </w:tcPr>
          <w:p w14:paraId="4AC5B81A">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户名</w:t>
            </w:r>
          </w:p>
        </w:tc>
        <w:tc>
          <w:tcPr>
            <w:tcW w:w="3769" w:type="dxa"/>
            <w:gridSpan w:val="6"/>
            <w:tcBorders>
              <w:tl2br w:val="nil"/>
              <w:tr2bl w:val="nil"/>
            </w:tcBorders>
            <w:vAlign w:val="center"/>
          </w:tcPr>
          <w:p w14:paraId="35B79288">
            <w:pPr>
              <w:jc w:val="center"/>
              <w:rPr>
                <w:rFonts w:ascii="方正书宋简体" w:hAnsi="方正书宋简体" w:eastAsia="方正书宋简体" w:cs="方正书宋简体"/>
                <w:sz w:val="20"/>
                <w:szCs w:val="20"/>
              </w:rPr>
            </w:pPr>
          </w:p>
        </w:tc>
      </w:tr>
      <w:tr w14:paraId="3C4C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3303EF98">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银行帐号</w:t>
            </w:r>
          </w:p>
        </w:tc>
        <w:tc>
          <w:tcPr>
            <w:tcW w:w="7306" w:type="dxa"/>
            <w:gridSpan w:val="13"/>
            <w:tcBorders>
              <w:tl2br w:val="nil"/>
              <w:tr2bl w:val="nil"/>
            </w:tcBorders>
            <w:vAlign w:val="center"/>
          </w:tcPr>
          <w:p w14:paraId="3F62C2A4">
            <w:pPr>
              <w:jc w:val="center"/>
              <w:rPr>
                <w:rFonts w:ascii="方正书宋简体" w:hAnsi="方正书宋简体" w:eastAsia="方正书宋简体" w:cs="方正书宋简体"/>
                <w:sz w:val="20"/>
                <w:szCs w:val="20"/>
              </w:rPr>
            </w:pPr>
          </w:p>
        </w:tc>
      </w:tr>
      <w:tr w14:paraId="11F1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restart"/>
            <w:tcBorders>
              <w:tl2br w:val="nil"/>
              <w:tr2bl w:val="nil"/>
            </w:tcBorders>
            <w:vAlign w:val="center"/>
          </w:tcPr>
          <w:p w14:paraId="3B4725D0">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w:t>
            </w:r>
          </w:p>
          <w:p w14:paraId="1F96FB5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人员</w:t>
            </w:r>
          </w:p>
        </w:tc>
        <w:tc>
          <w:tcPr>
            <w:tcW w:w="773" w:type="dxa"/>
            <w:gridSpan w:val="2"/>
            <w:tcBorders>
              <w:tl2br w:val="nil"/>
              <w:tr2bl w:val="nil"/>
            </w:tcBorders>
            <w:vAlign w:val="center"/>
          </w:tcPr>
          <w:p w14:paraId="78CF7AB5">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3107" w:type="dxa"/>
            <w:gridSpan w:val="6"/>
            <w:tcBorders>
              <w:tl2br w:val="nil"/>
              <w:tr2bl w:val="nil"/>
            </w:tcBorders>
            <w:vAlign w:val="center"/>
          </w:tcPr>
          <w:p w14:paraId="7AD9FB90">
            <w:pPr>
              <w:jc w:val="center"/>
              <w:rPr>
                <w:rFonts w:ascii="方正书宋简体" w:hAnsi="方正书宋简体" w:eastAsia="方正书宋简体" w:cs="方正书宋简体"/>
                <w:sz w:val="20"/>
                <w:szCs w:val="20"/>
              </w:rPr>
            </w:pPr>
          </w:p>
        </w:tc>
        <w:tc>
          <w:tcPr>
            <w:tcW w:w="1192" w:type="dxa"/>
            <w:gridSpan w:val="3"/>
            <w:tcBorders>
              <w:tl2br w:val="nil"/>
              <w:tr2bl w:val="nil"/>
            </w:tcBorders>
            <w:vAlign w:val="center"/>
          </w:tcPr>
          <w:p w14:paraId="5A47106F">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所在部门</w:t>
            </w:r>
          </w:p>
        </w:tc>
        <w:tc>
          <w:tcPr>
            <w:tcW w:w="3007" w:type="dxa"/>
            <w:gridSpan w:val="4"/>
            <w:tcBorders>
              <w:tl2br w:val="nil"/>
              <w:tr2bl w:val="nil"/>
            </w:tcBorders>
            <w:vAlign w:val="center"/>
          </w:tcPr>
          <w:p w14:paraId="5E125A81">
            <w:pPr>
              <w:jc w:val="center"/>
              <w:rPr>
                <w:rFonts w:ascii="方正书宋简体" w:hAnsi="方正书宋简体" w:eastAsia="方正书宋简体" w:cs="方正书宋简体"/>
                <w:sz w:val="20"/>
                <w:szCs w:val="20"/>
              </w:rPr>
            </w:pPr>
          </w:p>
        </w:tc>
      </w:tr>
      <w:tr w14:paraId="1E43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continue"/>
            <w:tcBorders>
              <w:tl2br w:val="nil"/>
              <w:tr2bl w:val="nil"/>
            </w:tcBorders>
            <w:vAlign w:val="center"/>
          </w:tcPr>
          <w:p w14:paraId="11358B52">
            <w:pPr>
              <w:rPr>
                <w:rFonts w:ascii="方正书宋简体" w:hAnsi="方正书宋简体" w:eastAsia="方正书宋简体" w:cs="方正书宋简体"/>
                <w:sz w:val="20"/>
                <w:szCs w:val="20"/>
              </w:rPr>
            </w:pPr>
          </w:p>
        </w:tc>
        <w:tc>
          <w:tcPr>
            <w:tcW w:w="773" w:type="dxa"/>
            <w:gridSpan w:val="2"/>
            <w:tcBorders>
              <w:tl2br w:val="nil"/>
              <w:tr2bl w:val="nil"/>
            </w:tcBorders>
            <w:vAlign w:val="center"/>
          </w:tcPr>
          <w:p w14:paraId="37A63AE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手机号码</w:t>
            </w:r>
          </w:p>
        </w:tc>
        <w:tc>
          <w:tcPr>
            <w:tcW w:w="3107" w:type="dxa"/>
            <w:gridSpan w:val="6"/>
            <w:tcBorders>
              <w:tl2br w:val="nil"/>
              <w:tr2bl w:val="nil"/>
            </w:tcBorders>
            <w:vAlign w:val="center"/>
          </w:tcPr>
          <w:p w14:paraId="4BD86766">
            <w:pPr>
              <w:jc w:val="center"/>
              <w:rPr>
                <w:rFonts w:ascii="方正书宋简体" w:hAnsi="方正书宋简体" w:eastAsia="方正书宋简体" w:cs="方正书宋简体"/>
                <w:sz w:val="20"/>
                <w:szCs w:val="20"/>
              </w:rPr>
            </w:pPr>
          </w:p>
        </w:tc>
        <w:tc>
          <w:tcPr>
            <w:tcW w:w="1192" w:type="dxa"/>
            <w:gridSpan w:val="3"/>
            <w:tcBorders>
              <w:tl2br w:val="nil"/>
              <w:tr2bl w:val="nil"/>
            </w:tcBorders>
            <w:vAlign w:val="center"/>
          </w:tcPr>
          <w:p w14:paraId="72912B0C">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3007" w:type="dxa"/>
            <w:gridSpan w:val="4"/>
            <w:tcBorders>
              <w:tl2br w:val="nil"/>
              <w:tr2bl w:val="nil"/>
            </w:tcBorders>
            <w:vAlign w:val="center"/>
          </w:tcPr>
          <w:p w14:paraId="364D0F55">
            <w:pPr>
              <w:jc w:val="center"/>
              <w:rPr>
                <w:rFonts w:ascii="方正书宋简体" w:hAnsi="方正书宋简体" w:eastAsia="方正书宋简体" w:cs="方正书宋简体"/>
                <w:sz w:val="20"/>
                <w:szCs w:val="20"/>
              </w:rPr>
            </w:pPr>
          </w:p>
        </w:tc>
      </w:tr>
      <w:tr w14:paraId="40A4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106" w:type="dxa"/>
            <w:gridSpan w:val="2"/>
            <w:tcBorders>
              <w:tl2br w:val="nil"/>
              <w:tr2bl w:val="nil"/>
            </w:tcBorders>
            <w:vAlign w:val="center"/>
          </w:tcPr>
          <w:p w14:paraId="7AB8D93A">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参保险种</w:t>
            </w:r>
          </w:p>
        </w:tc>
        <w:tc>
          <w:tcPr>
            <w:tcW w:w="7739" w:type="dxa"/>
            <w:gridSpan w:val="14"/>
            <w:tcBorders>
              <w:tl2br w:val="nil"/>
              <w:tr2bl w:val="nil"/>
            </w:tcBorders>
            <w:vAlign w:val="center"/>
          </w:tcPr>
          <w:p w14:paraId="5D4400CC">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□职工基本医疗（生育）保险</w:t>
            </w:r>
          </w:p>
          <w:p w14:paraId="1115683A">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□补充医疗保险   □其他（</w:t>
            </w: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w:t>
            </w:r>
          </w:p>
        </w:tc>
      </w:tr>
      <w:tr w14:paraId="3BAF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14:paraId="2F3171E9">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机关事业单位及社会团体填报以下信息</w:t>
            </w:r>
          </w:p>
        </w:tc>
      </w:tr>
      <w:tr w14:paraId="3B2D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7F9F08F7">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经费来源</w:t>
            </w:r>
          </w:p>
        </w:tc>
        <w:tc>
          <w:tcPr>
            <w:tcW w:w="1496" w:type="dxa"/>
            <w:gridSpan w:val="2"/>
            <w:tcBorders>
              <w:tl2br w:val="nil"/>
              <w:tr2bl w:val="nil"/>
            </w:tcBorders>
            <w:vAlign w:val="center"/>
          </w:tcPr>
          <w:p w14:paraId="21AF972C">
            <w:pPr>
              <w:jc w:val="center"/>
              <w:rPr>
                <w:rFonts w:ascii="方正书宋简体" w:hAnsi="方正书宋简体" w:eastAsia="方正书宋简体" w:cs="方正书宋简体"/>
                <w:sz w:val="20"/>
                <w:szCs w:val="20"/>
              </w:rPr>
            </w:pPr>
          </w:p>
        </w:tc>
        <w:tc>
          <w:tcPr>
            <w:tcW w:w="1243" w:type="dxa"/>
            <w:gridSpan w:val="2"/>
            <w:tcBorders>
              <w:tl2br w:val="nil"/>
              <w:tr2bl w:val="nil"/>
            </w:tcBorders>
            <w:vAlign w:val="center"/>
          </w:tcPr>
          <w:p w14:paraId="2692E767">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主管部门</w:t>
            </w:r>
          </w:p>
        </w:tc>
        <w:tc>
          <w:tcPr>
            <w:tcW w:w="4567" w:type="dxa"/>
            <w:gridSpan w:val="9"/>
            <w:tcBorders>
              <w:tl2br w:val="nil"/>
              <w:tr2bl w:val="nil"/>
            </w:tcBorders>
            <w:vAlign w:val="center"/>
          </w:tcPr>
          <w:p w14:paraId="0832B847">
            <w:pPr>
              <w:jc w:val="center"/>
              <w:rPr>
                <w:rFonts w:ascii="方正书宋简体" w:hAnsi="方正书宋简体" w:eastAsia="方正书宋简体" w:cs="方正书宋简体"/>
                <w:sz w:val="20"/>
                <w:szCs w:val="20"/>
              </w:rPr>
            </w:pPr>
          </w:p>
        </w:tc>
      </w:tr>
      <w:tr w14:paraId="0B45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4278" w:type="dxa"/>
            <w:gridSpan w:val="7"/>
            <w:tcBorders>
              <w:tl2br w:val="nil"/>
              <w:tr2bl w:val="nil"/>
            </w:tcBorders>
            <w:vAlign w:val="center"/>
          </w:tcPr>
          <w:p w14:paraId="207D5FC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最新核编人数（含纪检、军转）</w:t>
            </w:r>
          </w:p>
        </w:tc>
        <w:tc>
          <w:tcPr>
            <w:tcW w:w="1385" w:type="dxa"/>
            <w:gridSpan w:val="4"/>
            <w:tcBorders>
              <w:tl2br w:val="nil"/>
              <w:tr2bl w:val="nil"/>
            </w:tcBorders>
            <w:vAlign w:val="center"/>
          </w:tcPr>
          <w:p w14:paraId="5EDE7D43">
            <w:pPr>
              <w:jc w:val="center"/>
              <w:rPr>
                <w:rFonts w:ascii="方正书宋简体" w:hAnsi="方正书宋简体" w:eastAsia="方正书宋简体" w:cs="方正书宋简体"/>
                <w:sz w:val="20"/>
                <w:szCs w:val="20"/>
              </w:rPr>
            </w:pPr>
          </w:p>
        </w:tc>
        <w:tc>
          <w:tcPr>
            <w:tcW w:w="1404" w:type="dxa"/>
            <w:gridSpan w:val="4"/>
            <w:tcBorders>
              <w:tl2br w:val="nil"/>
              <w:tr2bl w:val="nil"/>
            </w:tcBorders>
            <w:vAlign w:val="center"/>
          </w:tcPr>
          <w:p w14:paraId="522B4F8E">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退休人数</w:t>
            </w:r>
          </w:p>
        </w:tc>
        <w:tc>
          <w:tcPr>
            <w:tcW w:w="1778" w:type="dxa"/>
            <w:tcBorders>
              <w:tl2br w:val="nil"/>
              <w:tr2bl w:val="nil"/>
            </w:tcBorders>
            <w:vAlign w:val="center"/>
          </w:tcPr>
          <w:p w14:paraId="7E77CCFE">
            <w:pPr>
              <w:jc w:val="center"/>
              <w:rPr>
                <w:rFonts w:ascii="方正书宋简体" w:hAnsi="方正书宋简体" w:eastAsia="方正书宋简体" w:cs="方正书宋简体"/>
                <w:sz w:val="20"/>
                <w:szCs w:val="20"/>
              </w:rPr>
            </w:pPr>
          </w:p>
        </w:tc>
      </w:tr>
      <w:tr w14:paraId="0254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032A31ED">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机关在编人数</w:t>
            </w:r>
          </w:p>
        </w:tc>
        <w:tc>
          <w:tcPr>
            <w:tcW w:w="1496" w:type="dxa"/>
            <w:gridSpan w:val="2"/>
            <w:tcBorders>
              <w:tl2br w:val="nil"/>
              <w:tr2bl w:val="nil"/>
            </w:tcBorders>
            <w:vAlign w:val="center"/>
          </w:tcPr>
          <w:p w14:paraId="77F87EC4">
            <w:pPr>
              <w:jc w:val="center"/>
              <w:rPr>
                <w:rFonts w:ascii="方正书宋简体" w:hAnsi="方正书宋简体" w:eastAsia="方正书宋简体" w:cs="方正书宋简体"/>
                <w:sz w:val="20"/>
                <w:szCs w:val="20"/>
              </w:rPr>
            </w:pPr>
          </w:p>
        </w:tc>
        <w:tc>
          <w:tcPr>
            <w:tcW w:w="1243" w:type="dxa"/>
            <w:gridSpan w:val="2"/>
            <w:tcBorders>
              <w:tl2br w:val="nil"/>
              <w:tr2bl w:val="nil"/>
            </w:tcBorders>
            <w:vAlign w:val="center"/>
          </w:tcPr>
          <w:p w14:paraId="01B55825">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公务员人数</w:t>
            </w:r>
          </w:p>
        </w:tc>
        <w:tc>
          <w:tcPr>
            <w:tcW w:w="1385" w:type="dxa"/>
            <w:gridSpan w:val="4"/>
            <w:tcBorders>
              <w:tl2br w:val="nil"/>
              <w:tr2bl w:val="nil"/>
            </w:tcBorders>
            <w:vAlign w:val="center"/>
          </w:tcPr>
          <w:p w14:paraId="1AC6CD9F">
            <w:pPr>
              <w:jc w:val="center"/>
              <w:rPr>
                <w:rFonts w:ascii="方正书宋简体" w:hAnsi="方正书宋简体" w:eastAsia="方正书宋简体" w:cs="方正书宋简体"/>
                <w:sz w:val="20"/>
                <w:szCs w:val="20"/>
              </w:rPr>
            </w:pPr>
          </w:p>
        </w:tc>
        <w:tc>
          <w:tcPr>
            <w:tcW w:w="1404" w:type="dxa"/>
            <w:gridSpan w:val="4"/>
            <w:tcBorders>
              <w:tl2br w:val="nil"/>
              <w:tr2bl w:val="nil"/>
            </w:tcBorders>
            <w:vAlign w:val="center"/>
          </w:tcPr>
          <w:p w14:paraId="6847E0D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6"/>
                <w:sz w:val="20"/>
                <w:szCs w:val="20"/>
              </w:rPr>
              <w:t>后勤服务人数</w:t>
            </w:r>
          </w:p>
        </w:tc>
        <w:tc>
          <w:tcPr>
            <w:tcW w:w="1778" w:type="dxa"/>
            <w:tcBorders>
              <w:tl2br w:val="nil"/>
              <w:tr2bl w:val="nil"/>
            </w:tcBorders>
            <w:vAlign w:val="center"/>
          </w:tcPr>
          <w:p w14:paraId="7DDD4171">
            <w:pPr>
              <w:jc w:val="center"/>
              <w:rPr>
                <w:rFonts w:ascii="方正书宋简体" w:hAnsi="方正书宋简体" w:eastAsia="方正书宋简体" w:cs="方正书宋简体"/>
                <w:sz w:val="20"/>
                <w:szCs w:val="20"/>
              </w:rPr>
            </w:pPr>
          </w:p>
        </w:tc>
      </w:tr>
      <w:tr w14:paraId="021A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7827A17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参公在编人数</w:t>
            </w:r>
          </w:p>
        </w:tc>
        <w:tc>
          <w:tcPr>
            <w:tcW w:w="2739" w:type="dxa"/>
            <w:gridSpan w:val="4"/>
            <w:tcBorders>
              <w:tl2br w:val="nil"/>
              <w:tr2bl w:val="nil"/>
            </w:tcBorders>
            <w:vAlign w:val="center"/>
          </w:tcPr>
          <w:p w14:paraId="1CA370CE">
            <w:pPr>
              <w:jc w:val="center"/>
              <w:rPr>
                <w:rFonts w:ascii="方正书宋简体" w:hAnsi="方正书宋简体" w:eastAsia="方正书宋简体" w:cs="方正书宋简体"/>
                <w:sz w:val="20"/>
                <w:szCs w:val="20"/>
              </w:rPr>
            </w:pPr>
          </w:p>
        </w:tc>
        <w:tc>
          <w:tcPr>
            <w:tcW w:w="2789" w:type="dxa"/>
            <w:gridSpan w:val="8"/>
            <w:tcBorders>
              <w:tl2br w:val="nil"/>
              <w:tr2bl w:val="nil"/>
            </w:tcBorders>
            <w:vAlign w:val="center"/>
          </w:tcPr>
          <w:p w14:paraId="27E7512F">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事业在编人数</w:t>
            </w:r>
          </w:p>
        </w:tc>
        <w:tc>
          <w:tcPr>
            <w:tcW w:w="1778" w:type="dxa"/>
            <w:tcBorders>
              <w:tl2br w:val="nil"/>
              <w:tr2bl w:val="nil"/>
            </w:tcBorders>
            <w:vAlign w:val="center"/>
          </w:tcPr>
          <w:p w14:paraId="5623B5E3">
            <w:pPr>
              <w:jc w:val="center"/>
              <w:rPr>
                <w:rFonts w:ascii="方正书宋简体" w:hAnsi="方正书宋简体" w:eastAsia="方正书宋简体" w:cs="方正书宋简体"/>
                <w:sz w:val="20"/>
                <w:szCs w:val="20"/>
              </w:rPr>
            </w:pPr>
          </w:p>
        </w:tc>
      </w:tr>
      <w:tr w14:paraId="5D64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660E1FE2">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单位声明</w:t>
            </w:r>
          </w:p>
        </w:tc>
        <w:tc>
          <w:tcPr>
            <w:tcW w:w="7306" w:type="dxa"/>
            <w:gridSpan w:val="13"/>
            <w:tcBorders>
              <w:tl2br w:val="nil"/>
              <w:tr2bl w:val="nil"/>
            </w:tcBorders>
            <w:vAlign w:val="center"/>
          </w:tcPr>
          <w:p w14:paraId="408D7421">
            <w:pPr>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本单位依法申请医疗保险登记，承诺填报信息真实、准确、完整，请予办理。</w:t>
            </w:r>
          </w:p>
          <w:p w14:paraId="49E1A4C4">
            <w:pPr>
              <w:ind w:firstLine="400" w:firstLineChars="200"/>
              <w:rPr>
                <w:rFonts w:ascii="方正书宋简体" w:hAnsi="方正书宋简体" w:eastAsia="方正书宋简体" w:cs="方正书宋简体"/>
                <w:sz w:val="20"/>
                <w:szCs w:val="20"/>
              </w:rPr>
            </w:pPr>
          </w:p>
          <w:p w14:paraId="4B4D23C3">
            <w:pPr>
              <w:ind w:right="480" w:firstLine="3800" w:firstLineChars="19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单位（盖章）       </w:t>
            </w:r>
          </w:p>
          <w:p w14:paraId="1D329DA8">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                            年   月   日</w:t>
            </w:r>
          </w:p>
        </w:tc>
      </w:tr>
      <w:tr w14:paraId="1F71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14:paraId="5B32DABF">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经办机构意见</w:t>
            </w:r>
          </w:p>
        </w:tc>
        <w:tc>
          <w:tcPr>
            <w:tcW w:w="7306" w:type="dxa"/>
            <w:gridSpan w:val="13"/>
            <w:tcBorders>
              <w:tl2br w:val="nil"/>
              <w:tr2bl w:val="nil"/>
            </w:tcBorders>
            <w:vAlign w:val="center"/>
          </w:tcPr>
          <w:p w14:paraId="6A536288">
            <w:pPr>
              <w:ind w:firstLine="500" w:firstLineChars="2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□经审核，申报单位不符合参保登记办理条件。</w:t>
            </w:r>
          </w:p>
          <w:p w14:paraId="2A7A6FD3">
            <w:pPr>
              <w:ind w:firstLine="500" w:firstLineChars="2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经审核，同意申报单位办理以下社会保险登记：</w:t>
            </w:r>
          </w:p>
          <w:p w14:paraId="6B74A6C1">
            <w:pPr>
              <w:ind w:firstLine="500" w:firstLineChars="2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□职工基本医疗保险  □生育保险</w:t>
            </w:r>
          </w:p>
          <w:p w14:paraId="36DF9D77">
            <w:pPr>
              <w:ind w:firstLine="500" w:firstLineChars="2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□补充医疗保险  □其他（                       ）</w:t>
            </w:r>
          </w:p>
          <w:p w14:paraId="5731774A">
            <w:pPr>
              <w:rPr>
                <w:rFonts w:ascii="方正书宋简体" w:hAnsi="方正书宋简体" w:eastAsia="方正书宋简体" w:cs="方正书宋简体"/>
                <w:sz w:val="20"/>
                <w:szCs w:val="20"/>
              </w:rPr>
            </w:pPr>
          </w:p>
          <w:p w14:paraId="2E6FFBA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经办人签字：       经办机构（盖章）      年 　 月 　 日</w:t>
            </w:r>
          </w:p>
        </w:tc>
      </w:tr>
    </w:tbl>
    <w:p w14:paraId="2174D9E7">
      <w:pPr>
        <w:sectPr>
          <w:pgSz w:w="11906" w:h="16838"/>
          <w:pgMar w:top="1984" w:right="1531" w:bottom="1701" w:left="1531" w:header="851" w:footer="992" w:gutter="0"/>
          <w:pgNumType w:fmt="numberInDash"/>
          <w:cols w:space="720" w:num="1"/>
          <w:docGrid w:type="lines" w:linePitch="312" w:charSpace="0"/>
        </w:sectPr>
      </w:pPr>
    </w:p>
    <w:p w14:paraId="1594AFE2">
      <w:pPr>
        <w:pStyle w:val="5"/>
        <w:ind w:firstLine="640"/>
      </w:pPr>
      <w:bookmarkStart w:id="5" w:name="_Toc155085624"/>
      <w:r>
        <w:t>二、职工参保登记</w:t>
      </w:r>
      <w:bookmarkEnd w:id="5"/>
    </w:p>
    <w:p w14:paraId="47B367EA">
      <w:pPr>
        <w:pStyle w:val="18"/>
        <w:tabs>
          <w:tab w:val="left" w:pos="955"/>
        </w:tabs>
        <w:adjustRightInd w:val="0"/>
        <w:snapToGrid w:val="0"/>
        <w:spacing w:beforeAutospacing="0" w:afterAutospacing="0" w:line="592" w:lineRule="exact"/>
        <w:ind w:firstLine="640" w:firstLineChars="200"/>
        <w:jc w:val="both"/>
        <w:rPr>
          <w:rFonts w:ascii="楷体_GB2312" w:hAnsi="楷体_GB2312" w:eastAsia="楷体_GB2312" w:cs="楷体_GB2312"/>
          <w:sz w:val="32"/>
          <w:szCs w:val="32"/>
        </w:rPr>
      </w:pPr>
      <w:r>
        <w:rPr>
          <w:rFonts w:hint="eastAsia" w:ascii="楷体_GB2312" w:hAnsi="楷体_GB2312" w:eastAsia="楷体_GB2312" w:cs="楷体_GB2312"/>
          <w:sz w:val="32"/>
          <w:szCs w:val="32"/>
        </w:rPr>
        <w:t>（一）灵活就业人员增加登记</w:t>
      </w:r>
    </w:p>
    <w:p w14:paraId="123A939D">
      <w:pPr>
        <w:pStyle w:val="18"/>
        <w:tabs>
          <w:tab w:val="left" w:pos="955"/>
        </w:tabs>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灵活就业人员增加登记。</w:t>
      </w:r>
    </w:p>
    <w:p w14:paraId="75DCE76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0106FC5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无雇工的个体工商户、未在用人单位参加职工医保的非全日制从业人员以及其他灵活就业人员。</w:t>
      </w:r>
    </w:p>
    <w:p w14:paraId="3D147BE8">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02ABB8C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1</w:t>
      </w:r>
      <w:r>
        <w:rPr>
          <w:rFonts w:hint="eastAsia" w:ascii="Times New Roman" w:hAnsi="Times New Roman" w:eastAsia="楷体_GB2312"/>
          <w:sz w:val="32"/>
          <w:szCs w:val="32"/>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2FA660F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2</w:t>
      </w:r>
      <w:r>
        <w:rPr>
          <w:rFonts w:hint="eastAsia" w:ascii="Times New Roman" w:hAnsi="Times New Roman" w:eastAsia="楷体_GB2312"/>
          <w:sz w:val="32"/>
          <w:szCs w:val="32"/>
        </w:rPr>
        <w:t>）</w:t>
      </w:r>
      <w:r>
        <w:rPr>
          <w:rFonts w:ascii="Times New Roman" w:hAnsi="Times New Roman" w:eastAsia="仿宋_GB2312"/>
          <w:sz w:val="32"/>
          <w:szCs w:val="32"/>
        </w:rPr>
        <w:t>线上办理：医保经办机构向社会公布的网站、湖南省医疗保障网上服务大厅、湖南省政务服务平台、“湘医保”APP或微信公众号、“湘易办”APP等。</w:t>
      </w:r>
    </w:p>
    <w:p w14:paraId="30FDA682">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1799C3DD">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1</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申请。申请人可在</w:t>
      </w:r>
      <w:r>
        <w:rPr>
          <w:rFonts w:ascii="Times New Roman" w:hAnsi="Times New Roman" w:eastAsia="仿宋_GB2312"/>
          <w:kern w:val="0"/>
          <w:sz w:val="32"/>
          <w:szCs w:val="32"/>
        </w:rPr>
        <w:t>户籍地、灵活就业登记地或居住登记地</w:t>
      </w:r>
      <w:r>
        <w:rPr>
          <w:rFonts w:ascii="Times New Roman" w:hAnsi="Times New Roman" w:eastAsia="仿宋_GB2312"/>
          <w:kern w:val="0"/>
          <w:sz w:val="32"/>
          <w:szCs w:val="32"/>
          <w:lang w:bidi="ar"/>
        </w:rPr>
        <w:t>通过线上或现场向医保经办机构提出</w:t>
      </w:r>
      <w:r>
        <w:rPr>
          <w:rFonts w:ascii="Times New Roman" w:hAnsi="Times New Roman" w:eastAsia="仿宋_GB2312"/>
          <w:sz w:val="32"/>
          <w:szCs w:val="32"/>
        </w:rPr>
        <w:t>灵活就业人员增加登记</w:t>
      </w:r>
      <w:r>
        <w:rPr>
          <w:rFonts w:ascii="Times New Roman" w:hAnsi="Times New Roman" w:eastAsia="仿宋_GB2312"/>
          <w:kern w:val="0"/>
          <w:sz w:val="32"/>
          <w:szCs w:val="32"/>
          <w:lang w:bidi="ar"/>
        </w:rPr>
        <w:t>申请。</w:t>
      </w:r>
    </w:p>
    <w:p w14:paraId="67B877D2">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2</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2326CEDD">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3</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审核。医保经办机构对提交的材料进行审核，审核通过的予以登记，审核不通过的将原因告知申请人。</w:t>
      </w:r>
    </w:p>
    <w:p w14:paraId="2E38E091">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4</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办结。</w:t>
      </w:r>
    </w:p>
    <w:p w14:paraId="5C0F983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24EC562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（1）有效身份证件；</w:t>
      </w:r>
    </w:p>
    <w:p w14:paraId="6E3435D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（2）《湖南省职工基本医疗保险参保登记表》（新增登记）（表2）；</w:t>
      </w:r>
    </w:p>
    <w:p w14:paraId="6F1F906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即时办结。</w:t>
      </w:r>
    </w:p>
    <w:p w14:paraId="49D19A4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0D46BDCD">
      <w:pPr>
        <w:pStyle w:val="18"/>
        <w:adjustRightInd w:val="0"/>
        <w:snapToGrid w:val="0"/>
        <w:spacing w:beforeAutospacing="0" w:afterAutospacing="0" w:line="592" w:lineRule="exact"/>
        <w:ind w:firstLine="640" w:firstLineChars="200"/>
        <w:jc w:val="both"/>
        <w:rPr>
          <w:rFonts w:ascii="Times New Roman" w:hAnsi="Times New Roman" w:eastAsia="楷体_GB2312"/>
          <w:b/>
          <w:bCs/>
          <w:sz w:val="32"/>
          <w:szCs w:val="32"/>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2CCDE688">
      <w:pPr>
        <w:adjustRightInd w:val="0"/>
        <w:snapToGrid w:val="0"/>
        <w:spacing w:line="592" w:lineRule="exact"/>
        <w:ind w:firstLine="640" w:firstLineChars="200"/>
        <w:rPr>
          <w:rFonts w:ascii="Times New Roman" w:hAnsi="Times New Roman" w:eastAsia="黑体"/>
          <w:sz w:val="44"/>
          <w:szCs w:val="44"/>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5E0779BA">
      <w:pPr>
        <w:widowControl/>
        <w:jc w:val="left"/>
        <w:rPr>
          <w:rFonts w:ascii="Times New Roman" w:hAnsi="Times New Roman" w:eastAsia="黑体"/>
          <w:sz w:val="44"/>
          <w:szCs w:val="44"/>
        </w:rPr>
      </w:pPr>
      <w:r>
        <w:rPr>
          <w:rFonts w:ascii="Times New Roman" w:hAnsi="Times New Roman" w:eastAsia="黑体"/>
          <w:sz w:val="44"/>
          <w:szCs w:val="44"/>
        </w:rPr>
        <w:br w:type="page"/>
      </w:r>
    </w:p>
    <w:p w14:paraId="0257E183">
      <w:pPr>
        <w:pStyle w:val="19"/>
      </w:pPr>
      <w:bookmarkStart w:id="6" w:name="_Toc155085625"/>
      <w:r>
        <w:t>灵活就业人员增加登记办理流程图</w:t>
      </w:r>
      <w:bookmarkEnd w:id="6"/>
    </w:p>
    <w:p w14:paraId="1739F880">
      <w:pPr>
        <w:pStyle w:val="33"/>
        <w:rPr>
          <w:rFonts w:ascii="Times New Roman" w:hAnsi="Times New Roman"/>
        </w:rPr>
      </w:pPr>
    </w:p>
    <w:p w14:paraId="72EBFFFC">
      <w:pPr>
        <w:pStyle w:val="33"/>
        <w:rPr>
          <w:rFonts w:ascii="Times New Roman" w:hAnsi="Times New Roman"/>
        </w:rPr>
      </w:pPr>
    </w:p>
    <w:p w14:paraId="547425A6">
      <w:pPr>
        <w:pStyle w:val="2"/>
        <w:tabs>
          <w:tab w:val="left" w:pos="7979"/>
          <w:tab w:val="left" w:pos="14029"/>
        </w:tabs>
        <w:kinsoku w:val="0"/>
        <w:overflowPunct w:val="0"/>
        <w:rPr>
          <w:rFonts w:ascii="Times New Roman" w:hAnsi="Times New Roman" w:eastAsia="方正书宋简体" w:cs="Times New Roman"/>
          <w:sz w:val="20"/>
          <w:szCs w:val="20"/>
        </w:rPr>
      </w:pPr>
      <w:r>
        <w:rPr>
          <w:rFonts w:ascii="Times New Roman" w:hAnsi="Times New Roman" w:cs="Times New Roman"/>
          <w:lang w:val="en-US" w:bidi="ar-SA"/>
        </w:rPr>
        <mc:AlternateContent>
          <mc:Choice Requires="wpg">
            <w:drawing>
              <wp:inline distT="0" distB="0" distL="114300" distR="114300">
                <wp:extent cx="5234305" cy="5255260"/>
                <wp:effectExtent l="6350" t="6350" r="17145" b="15240"/>
                <wp:docPr id="27" name="组合 3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2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3D83D690">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2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72085D9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6F04F604">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1"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14:paraId="7D16B87F">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1.有效身份证件；</w:t>
                              </w:r>
                            </w:p>
                            <w:p w14:paraId="633F47E6">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2.《湖南省职工基本医疗保险参保登记表》（表2）。</w:t>
                              </w:r>
                              <w:r>
                                <w:rPr>
                                  <w:rFonts w:hint="eastAsia" w:ascii="宋体" w:hAnsi="Times New Roman"/>
                                  <w:color w:val="000000"/>
                                  <w:kern w:val="24"/>
                                  <w:sz w:val="20"/>
                                  <w:szCs w:val="20"/>
                                </w:rPr>
                                <w:br w:type="textWrapping"/>
                              </w:r>
                            </w:p>
                            <w:p w14:paraId="0B030607"/>
                          </w:txbxContent>
                        </wps:txbx>
                        <wps:bodyPr rtlCol="0" anchor="t" anchorCtr="0"/>
                      </wps:wsp>
                      <wps:wsp>
                        <wps:cNvPr id="3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38ACA728">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DD5FD89">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0BBD1BEB">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2"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11D213B5">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4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57E5FF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4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4B41EBF1">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301"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JmuwxnWAAAA&#10;BQEAAA8AAAAAAAAAAQAgAAAAIgAAAGRycy9kb3ducmV2LnhtbFBLAQIUABQAAAAIAIdO4kCF2vVN&#10;WgYAAIA0AAAOAAAAAAAAAAEAIAAAACUBAABkcnMvZTJvRG9jLnhtbFBLBQYAAAAABgAGAFkBAADx&#1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s4BubUAAADb&#10;AAAADwAAAGRycy9kb3ducmV2LnhtbEVPSwrCMBDdC94hjODOJroQrUYXgqIgiq0HGJqxLTaT0sTf&#10;7c1CcPl4/+X6bRvxpM7XjjWMEwWCuHCm5lLDNd+OZiB8QDbYOCYNH/KwXvV7S0yNe/GFnlkoRQxh&#10;n6KGKoQ2ldIXFVn0iWuJI3dzncUQYVdK0+ErhttGTpSaSos1x4YKW9pUVNyzh9UgZ+c97Q75OQ+b&#10;5qOy+Ynx+NB6OBirBYhA7/AX/9x7o2ESx8Yv8Qf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s4BubUAAADbAAAADwAA&#10;AAAAAAABACAAAAAiAAAAZHJzL2Rvd25yZXYueG1sUEsBAhQAFAAAAAgAh07iQDMvBZ47AAAAOQAA&#10;ABAAAAAAAAAAAQAgAAAABAEAAGRycy9zaGFwZXhtbC54bWxQSwUGAAAAAAYABgBbAQAArgMAAAAA&#10;">
                  <v:fill on="f" focussize="0,0"/>
                  <v:stroke weight="1pt" color="#000000" miterlimit="8" joinstyle="miter"/>
                  <v:imagedata o:title=""/>
                  <o:lock v:ext="edit" aspectratio="f"/>
                  <v:textbox>
                    <w:txbxContent>
                      <w:p w14:paraId="3D83D690">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deiKpb0AAADb&#10;AAAADwAAAGRycy9kb3ducmV2LnhtbEWPS4vCQBCE78L+h6EFbzpRWDExEw/CogsBX7sHb22mNwmb&#10;6QmZ8fXvHUHwWFTVV1S6uJlGXKhztWUF41EEgriwuuZSwc/hazgD4TyyxsYyKbiTg0X20Usx0fbK&#10;O7rsfSkChF2CCirv20RKV1Rk0I1sSxy8P9sZ9EF2pdQdXgPcNHISRVNpsOawUGFLy4qK//3ZKFjH&#10;uv3M89yy/V2503F7dLj5VmrQH0dzEJ5u/h1+tddawSSG55fwA2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Iql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2085D9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sa7E7oAAADb&#10;AAAADwAAAGRycy9kb3ducmV2LnhtbEVPTYvCMBC9L/gfwgje1rQKi1ajoKIIuwetevA2NGNbTCal&#10;idb995vDgsfH+54vX9aIJ7W+dqwgHSYgiAunay4VnE/bzwkIH5A1Gsek4Jc8LBe9jzlm2nV8pGce&#10;ShFD2GeooAqhyaT0RUUW/dA1xJG7udZiiLAtpW6xi+HWyFGSfEmLNceGChtaV1Tc84dVsBkXu8Pa&#10;/HA3Nd3hYr+NXF1TpQb9NJmBCPQKb/G/e68VjOP6+CX+ALn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xrsT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6F04F604">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zz5Aa7wAAADb&#10;AAAADwAAAGRycy9kb3ducmV2LnhtbEWPwU7DMBBE70j8g7VIvVE7tKIordtDBVIPHKDtByzxNg5k&#10;1yF20/D3uBISx9HMvNGsNiO3aqA+NkEsFFMDiqQKrpHawvHwcv8EKiYUh20QsvBDETbr25sVli5c&#10;5J2GfapVhkgs0YJPqSu1jpUnxjgNHUn2TqFnTFn2tXY9XjKcW/1gzKNmbCQveOxo66n62p/ZAjJ9&#10;L8b5RzKdfvt8LQb2z1u2dnJXmCWoRGP6D/+1d87CrIDrl/wD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QGu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D16B87F">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1.有效身份证件；</w:t>
                        </w:r>
                      </w:p>
                      <w:p w14:paraId="633F47E6">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2.《湖南省职工基本医疗保险参保登记表》（表2）。</w:t>
                        </w:r>
                        <w:r>
                          <w:rPr>
                            <w:rFonts w:hint="eastAsia" w:ascii="宋体" w:hAnsi="Times New Roman"/>
                            <w:color w:val="000000"/>
                            <w:kern w:val="24"/>
                            <w:sz w:val="20"/>
                            <w:szCs w:val="20"/>
                          </w:rPr>
                          <w:br w:type="textWrapping"/>
                        </w:r>
                      </w:p>
                      <w:p w14:paraId="0B030607"/>
                    </w:txbxContent>
                  </v:textbox>
                </v:shape>
                <v:shape id="直接箭头连接符 9" o:spid="_x0000_s1026" o:spt="32" type="#_x0000_t32" style="position:absolute;left:10379;top:1506;height:850;width:0;" filled="f" stroked="t" coordsize="21600,21600" o:gfxdata="UEsDBAoAAAAAAIdO4kAAAAAAAAAAAAAAAAAEAAAAZHJzL1BLAwQUAAAACACHTuJAQMQ71LwAAADb&#10;AAAADwAAAGRycy9kb3ducmV2LnhtbEWPQWvCQBSE74X+h+UVequbpFB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9S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ecanL4AAADb&#10;AAAADwAAAGRycy9kb3ducmV2LnhtbEWPQUsDMRSE74L/ITyhl9LNrhWx66Y9LAhWBGmVnh+b52Yx&#10;eVmT2K7+eiMUPA4z8w3TbCZnxZFCHDwrqIoSBHHn9cC9grfXh8UdiJiQNVrPpOCbImzWlxcN1tqf&#10;eEfHfepFhnCsUYFJaayljJ0hh7HwI3H23n1wmLIMvdQBTxnurLwuy1vpcOC8YHCk1lD3sf9yCn66&#10;qZ1/HlY37dPWhHB4qZ61tUrNrqryHkSiKf2Hz+1HrWC5hL8v+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can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oQIR1L8AAADb&#10;AAAADwAAAGRycy9kb3ducmV2LnhtbEWPQWvCQBSE7wX/w/IEb3UTW4qkriKRQlBLqRZKb4/sMwlm&#10;34bdNab/3hUKPQ4z8w2zWA2mFT0531hWkE4TEMSl1Q1XCr6Ob49zED4ga2wtk4Jf8rBajh4WmGl7&#10;5U/qD6ESEcI+QwV1CF0mpS9rMuintiOO3sk6gyFKV0nt8BrhppWzJHmRBhuOCzV2lNdUng8Xo6Bo&#10;Z/vtbp9/b9K8uLzv3MfPeuiVmozT5BVEoCH8h//ahVbw9Az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CEdS/&#10;AAAA2w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2dtA70AAADb&#10;AAAADwAAAGRycy9kb3ducmV2LnhtbEWPT4vCMBTE74LfITzBi2iqoizV6GFB10sP/jns8Zk822Lz&#10;0m2y1n77zYLgcZiZ3zDr7dNW4kGNLx0rmE4SEMTamZJzBZfzbvwBwgdkg5VjUtCRh+2m31tjalzL&#10;R3qcQi4ihH2KCooQ6lRKrwuy6CeuJo7ezTUWQ5RNLk2DbYTbSs6SZCktlhwXCqzpsyB9P/1aBXr5&#10;3X75UX3I9vPsR3fXrLv5oNRwME1WIAI9wzv8ah+MgvkC/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20D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j/kr0AAADb&#10;AAAADwAAAGRycy9kb3ducmV2LnhtbEWPQWsCMRSE74L/IbyCN01sVcpq9LBSqLQgai/eHpvX3W03&#10;L0sSd+2/NwXB4zAz3zCrzdU2oiMfascaphMFgrhwpuZSw9fpbfwKIkRkg41j0vBHATbr4WCFmXE9&#10;H6g7xlIkCIcMNVQxtpmUoajIYpi4ljh5385bjEn6UhqPfYLbRj4rtZAWa04LFbaUV1T8Hi9Ww3n+&#10;I/d13uPlc7f9mHfeqXzmtB49TdUSRKRrfITv7Xej4WUB/1/S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8ACA728">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ogDFroAAADb&#10;AAAADwAAAGRycy9kb3ducmV2LnhtbEWP3YrCMBSE7xd8h3AE79ZEBVer0QtBURDF1gc4NMe22JyU&#10;Jv69vRGEvRxm5htmvnzaWtyp9ZVjDYO+AkGcO1NxoeGcrX8nIHxANlg7Jg0v8rBcdH7mmBj34BPd&#10;01CICGGfoIYyhCaR0uclWfR91xBH7+JaiyHKtpCmxUeE21oOlRpLixXHhRIbWpWUX9Ob1SAnxy1t&#10;dtkxC6v6pdLpgXF/07rXHagZiEDP8B/+trdGw+gPPl/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AMW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DD5FD89">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ISwMPrgAAADb&#10;AAAADwAAAGRycy9kb3ducmV2LnhtbEVPy4rCMBTdD/gP4QqzG9MqDFKNRQRBZucD0d0luaa1zU1p&#10;Mtb5e7MQZnk472X5dK14UB9qzwrySQaCWHtTs1VwOm6/5iBCRDbYeiYFfxSgXI0+llgYP/CeHodo&#10;RQrhUKCCKsaukDLoihyGie+IE3fzvcOYYG+l6XFI4a6V0yz7lg5rTg0VdrSpSDeHX6fgOli+a6PP&#10;vB5+rra5NIGPJ6U+x3m2ABHpGf/Fb/fOKJils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SwMPr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TmCppboAAADb&#10;AAAADwAAAGRycy9kb3ducmV2LnhtbEWPQYvCMBSE7wv+h/CEva2pLixajSKCIN5WRfT2SJ5pbfNS&#10;mmjdf78RBI/DzHzDzBYPV4s7taH0rGA4yEAQa29KtgoO+/XXGESIyAZrz6TgjwIs5r2PGebGd/xL&#10;9120IkE45KigiLHJpQy6IIdh4Bvi5F186zAm2VppWuwS3NVylGU/0mHJaaHAhlYF6Wp3cwrOneWr&#10;NvrIy257ttWpCrw/KPXZH2ZTEJEe8R1+tTdGwfcE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Kml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Q3GmLkAAADb&#10;AAAADwAAAGRycy9kb3ducmV2LnhtbEVPy4rCMBTdC/5DuII7TSsqTsfYhSAqFBwfs3B3p7m2xeam&#10;NPH192Yx4PJw3vP0aWpxp9ZVlhXEwwgEcW51xYWC03E1mIFwHlljbZkUvMhBuuh25pho++A93Q++&#10;ECGEXYIKSu+bREqXl2TQDW1DHLiLbQ36ANtC6hYfIdzUchRFU2mw4tBQYkPLkvLr4WYUbL50M8my&#10;zLL9Xbu/88/Z4W6rVL8XR98gPD39R/zv3mgF47A+fAk/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Nxpi5AAAA2w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0BBD1BEB">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bn9SDb4AAADb&#10;AAAADwAAAGRycy9kb3ducmV2LnhtbEWPQWsCMRSE7wX/Q3iFXopmt0ipq9HDgmClILXF82Pz3CxN&#10;XtYk1bW/3hQKPQ4z8w2zWA3OijOF2HlWUE4KEMSN1x23Cj4/1uMXEDEha7SeScGVIqyWo7sFVtpf&#10;+J3O+9SKDOFYoQKTUl9JGRtDDuPE98TZO/rgMGUZWqkDXjLcWflUFM/SYcd5wWBPtaHma//tFPw0&#10;Q/14Osym9fbVhHDYlW/aWqUe7stiDiLRkP7Df+2NVjAt4fd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9SD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HvnT87wAAADb&#10;AAAADwAAAGRycy9kb3ducmV2LnhtbEWP0WrCQBRE3wv+w3IF35pdRUoaXX0QFIXS0KQfcMlek2D2&#10;bsiumvx9t1Do4zAzZ5jtfrSdeNDgW8calokCQVw503Kt4bs8vqYgfEA22DkmDRN52O9mL1vMjHvy&#10;Fz2KUIsIYZ+hhiaEPpPSVw1Z9InriaN3dYPFEOVQSzPgM8JtJ1dKvUmLLceFBns6NFTdirvVINP8&#10;TKdLmZfh0E2qeP9k/LhrvZgv1QZEoDH8h//aZ6NhvYLfL/E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50/O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1D213B5">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d47tMroAAADb&#10;AAAADwAAAGRycy9kb3ducmV2LnhtbEWPQYvCMBSE7wv+h/CEva2p7iJSjSKCIN5WRfT2SJ5pbfNS&#10;mmjdf78RBI/DzHzDzBYPV4s7taH0rGA4yEAQa29KtgoO+/XXBESIyAZrz6TgjwIs5r2PGebGd/xL&#10;9120IkE45KigiLHJpQy6IIdh4Bvi5F186zAm2VppWuwS3NVylGVj6bDktFBgQ6uCdLW7OQXnzvJV&#10;G33kZbc92+pUBd4flPrsD7MpiEiP+A6/2huj4Oc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ju0y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Ko6afrkAAADb&#10;AAAADwAAAGRycy9kb3ducmV2LnhtbEWPzQrCMBCE74LvEFbwZtOKiFSjB0FRPPnzAGuzttVmU5po&#10;69sbQfA4zM43O4tVZyrxosaVlhUkUQyCOLO65FzB5bwZzUA4j6yxskwK3uRgtez3Fphq2/KRXief&#10;iwBhl6KCwvs6ldJlBRl0ka2Jg3ezjUEfZJNL3WAb4KaS4zieSoMlh4YCa1oXlD1OTxPeOJSXzXZ/&#10;de/986i7e9LuHjZXajhI4jkIT53/H//SO61gMoHvlgA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Omn6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yvQ3boAAADb&#10;AAAADwAAAGRycy9kb3ducmV2LnhtbEWPQYvCMBSE7wv+h/CEva2psitSjSKCIN5WRfT2SJ5pbfNS&#10;mmjdf78RBI/DzHzDzBYPV4s7taH0rGA4yEAQa29KtgoO+/XXBESIyAZrz6TgjwIs5r2PGebGd/xL&#10;9120IkE45KigiLHJpQy6IIdh4Bvi5F186zAm2VppWuwS3NVylGVj6bDktFBgQ6uCdLW7OQXnzvJV&#10;G33kZbc92+pUBd4flPrsD7MpiEiP+A6/2huj4PsH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9Dd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lOqroAAADb&#10;AAAADwAAAGRycy9kb3ducmV2LnhtbEWPT4vCMBTE7wt+h/AEb2uqiCzVKCIIsjf/sOjtkTzT2ual&#10;NFmr394IgsdhZn7DzJd3V4sbtaH0rGA0zEAQa29KtgqOh833D4gQkQ3WnknBgwIsF72vOebGd7yj&#10;2z5akSAcclRQxNjkUgZdkMMw9A1x8i6+dRiTbK00LXYJ7mo5zrKpdFhyWiiwoXVButr/OwXnzvJV&#10;G/3Hq+73bKtTFfhwVGrQH2UzEJHu8RN+t7dGwWQKry/p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U6q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P8lkr8AAADb&#10;AAAADwAAAGRycy9kb3ducmV2LnhtbEWPMW/CMBSE90r9D9arxFKBQ0GhSuMwVGphyQB06PhqP5Ko&#10;8XMau4T8e4yExHi6u+90+fpsW3Gi3jeOFcxnCQhi7UzDlYKvw8f0FYQPyAZbx6RgJA/r4vEhx8y4&#10;gXd02odKRAj7DBXUIXSZlF7XZNHPXEccvaPrLYYo+0qaHocIt618SZJUWmw4LtTY0XtN+nf/bxXo&#10;9HvY+OduW34uyj89/pTj0QelJk/z5A1EoHO4h2/trVGwXMH1S/wB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JZK/&#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jIqFboAAADb&#10;AAAADwAAAGRycy9kb3ducmV2LnhtbEVPz2vCMBS+C/sfwhvspklFZOuMhQrCEHbQlZ0fzbMJa15K&#10;E223v345DHb8+H7vqtn34k5jdIE1FCsFgrgNxnGnofk4Lp9BxIRssA9MGr4pQrV/WOywNGHiM90v&#10;qRM5hGOJGmxKQyllbC15jKswEGfuGkaPKcOxk2bEKYf7Xq6V2kqPjnODxYEOltqvy81raF/c+4Sq&#10;/nF1c1LNZzHfrmur9dNjoV5BJJrTv/jP/WY0bPLY/CX/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ioV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457E5FF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iwUe78AAADb&#10;AAAADwAAAGRycy9kb3ducmV2LnhtbEWPMW/CMBSE90r9D9arxFKBQ0ERTeMwVGphyQB06PhqP5Ko&#10;8XMau4T8e4yExHi6u+90+fpsW3Gi3jeOFcxnCQhi7UzDlYKvw8d0BcIHZIOtY1Iwkod18fiQY2bc&#10;wDs67UMlIoR9hgrqELpMSq9rsuhnriOO3tH1FkOUfSVNj0OE21a+JEkqLTYcF2rs6L0m/bv/twp0&#10;+j1s/HO3LT8X5Z8ef8rx6INSk6d58gYi0Dncw7f21ihYvsL1S/wB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sFHu/&#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vZ2wzroAAADb&#10;AAAADwAAAGRycy9kb3ducmV2LnhtbEVPz2vCMBS+C/sfwhvspkkFZeuMhQrCEHbQlZ0fzbMJa15K&#10;E223v345DHb8+H7vqtn34k5jdIE1FCsFgrgNxnGnofk4Lp9BxIRssA9MGr4pQrV/WOywNGHiM90v&#10;qRM5hGOJGmxKQyllbC15jKswEGfuGkaPKcOxk2bEKYf7Xq6V2kqPjnODxYEOltqvy81raF/c+4Sq&#10;/nF1c1LNZzHfrmur9dNjoV5BJJrTv/jP/WY0bPL6/CX/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nbDO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4B41EBF1">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394C8D54">
      <w:pPr>
        <w:sectPr>
          <w:pgSz w:w="11906" w:h="16838"/>
          <w:pgMar w:top="1984" w:right="1531" w:bottom="1701" w:left="1531" w:header="851" w:footer="992" w:gutter="0"/>
          <w:pgNumType w:fmt="numberInDash"/>
          <w:cols w:space="720" w:num="1"/>
          <w:docGrid w:type="lines" w:linePitch="312" w:charSpace="0"/>
        </w:sectPr>
      </w:pPr>
    </w:p>
    <w:p w14:paraId="692E1FE8">
      <w:pPr>
        <w:pStyle w:val="2"/>
        <w:kinsoku w:val="0"/>
        <w:overflowPunct w:val="0"/>
        <w:spacing w:line="592" w:lineRule="exact"/>
        <w:jc w:val="center"/>
        <w:outlineLvl w:val="2"/>
        <w:rPr>
          <w:rFonts w:ascii="Times New Roman" w:hAnsi="Times New Roman" w:eastAsia="方正小标宋简体" w:cs="Times New Roman"/>
          <w:snapToGrid w:val="0"/>
          <w:sz w:val="44"/>
          <w:szCs w:val="44"/>
        </w:rPr>
      </w:pPr>
      <w:bookmarkStart w:id="7" w:name="_Toc155085626"/>
      <w:r>
        <w:rPr>
          <w:rFonts w:ascii="Times New Roman" w:hAnsi="Times New Roman" w:eastAsia="方正小标宋简体" w:cs="Times New Roman"/>
          <w:snapToGrid w:val="0"/>
          <w:sz w:val="44"/>
          <w:szCs w:val="44"/>
        </w:rPr>
        <w:t>湖南省职工基本医疗保险参保登记表（表</w:t>
      </w:r>
      <w:r>
        <w:rPr>
          <w:rFonts w:ascii="Times New Roman" w:hAnsi="Times New Roman" w:eastAsia="方正小标宋简体" w:cs="Times New Roman"/>
          <w:snapToGrid w:val="0"/>
          <w:sz w:val="44"/>
          <w:szCs w:val="44"/>
          <w:lang w:val="en-US"/>
        </w:rPr>
        <w:t>2</w:t>
      </w:r>
      <w:r>
        <w:rPr>
          <w:rFonts w:ascii="Times New Roman" w:hAnsi="Times New Roman" w:eastAsia="方正小标宋简体" w:cs="Times New Roman"/>
          <w:snapToGrid w:val="0"/>
          <w:sz w:val="44"/>
          <w:szCs w:val="44"/>
        </w:rPr>
        <w:t>）</w:t>
      </w:r>
      <w:bookmarkEnd w:id="7"/>
    </w:p>
    <w:p w14:paraId="61D31FBC">
      <w:pPr>
        <w:pStyle w:val="2"/>
        <w:kinsoku w:val="0"/>
        <w:overflowPunct w:val="0"/>
        <w:spacing w:after="312" w:afterLines="100" w:line="592" w:lineRule="exact"/>
        <w:jc w:val="center"/>
        <w:outlineLvl w:val="2"/>
        <w:rPr>
          <w:rFonts w:ascii="Times New Roman" w:hAnsi="Times New Roman" w:cs="Times New Roman"/>
          <w:sz w:val="44"/>
          <w:szCs w:val="24"/>
        </w:rPr>
      </w:pPr>
      <w:bookmarkStart w:id="8" w:name="_Toc155085627"/>
      <w:r>
        <w:rPr>
          <w:rFonts w:ascii="Times New Roman" w:hAnsi="Times New Roman" w:eastAsia="方正小标宋简体" w:cs="Times New Roman"/>
          <w:snapToGrid w:val="0"/>
          <w:sz w:val="36"/>
          <w:szCs w:val="36"/>
        </w:rPr>
        <w:t>（新增登记）</w:t>
      </w:r>
      <w:bookmarkEnd w:id="8"/>
    </w:p>
    <w:p w14:paraId="2634257A">
      <w:pPr>
        <w:pStyle w:val="2"/>
        <w:tabs>
          <w:tab w:val="left" w:pos="7979"/>
          <w:tab w:val="left" w:pos="14029"/>
        </w:tabs>
        <w:kinsoku w:val="0"/>
        <w:overflowPunct w:val="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单位名称：</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rPr>
        <w:t>单位编码：</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lang w:val="en-US"/>
        </w:rPr>
        <w:t>灵活就业人员</w:t>
      </w:r>
      <w:r>
        <w:rPr>
          <w:rFonts w:hint="eastAsia" w:ascii="Times New Roman" w:hAnsi="Times New Roman" w:eastAsia="楷体_GB2312" w:cs="Times New Roman"/>
          <w:sz w:val="24"/>
          <w:szCs w:val="24"/>
          <w:lang w:val="en-US"/>
        </w:rPr>
        <w:t>□</w:t>
      </w:r>
    </w:p>
    <w:tbl>
      <w:tblPr>
        <w:tblStyle w:val="20"/>
        <w:tblpPr w:leftFromText="180" w:rightFromText="180" w:vertAnchor="text" w:horzAnchor="page" w:tblpXSpec="center" w:tblpY="64"/>
        <w:tblOverlap w:val="never"/>
        <w:tblW w:w="0" w:type="auto"/>
        <w:jc w:val="center"/>
        <w:tblLayout w:type="fixed"/>
        <w:tblCellMar>
          <w:top w:w="0" w:type="dxa"/>
          <w:left w:w="108" w:type="dxa"/>
          <w:bottom w:w="0" w:type="dxa"/>
          <w:right w:w="108" w:type="dxa"/>
        </w:tblCellMar>
      </w:tblPr>
      <w:tblGrid>
        <w:gridCol w:w="786"/>
        <w:gridCol w:w="1016"/>
        <w:gridCol w:w="1992"/>
        <w:gridCol w:w="2399"/>
        <w:gridCol w:w="1454"/>
        <w:gridCol w:w="1557"/>
        <w:gridCol w:w="1738"/>
        <w:gridCol w:w="1702"/>
        <w:gridCol w:w="1306"/>
      </w:tblGrid>
      <w:tr w14:paraId="18704F16">
        <w:tblPrEx>
          <w:tblCellMar>
            <w:top w:w="0" w:type="dxa"/>
            <w:left w:w="108" w:type="dxa"/>
            <w:bottom w:w="0" w:type="dxa"/>
            <w:right w:w="108" w:type="dxa"/>
          </w:tblCellMar>
        </w:tblPrEx>
        <w:trPr>
          <w:trHeight w:val="567" w:hRule="atLeast"/>
          <w:jc w:val="center"/>
        </w:trPr>
        <w:tc>
          <w:tcPr>
            <w:tcW w:w="786" w:type="dxa"/>
            <w:tcBorders>
              <w:top w:val="single" w:color="000000" w:sz="8" w:space="0"/>
              <w:left w:val="single" w:color="000000" w:sz="8" w:space="0"/>
              <w:bottom w:val="single" w:color="000000" w:sz="8" w:space="0"/>
              <w:right w:val="single" w:color="000000" w:sz="8" w:space="0"/>
              <w:tl2br w:val="nil"/>
              <w:tr2bl w:val="nil"/>
            </w:tcBorders>
            <w:vAlign w:val="center"/>
          </w:tcPr>
          <w:p w14:paraId="4FAC5328">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序号</w:t>
            </w:r>
          </w:p>
        </w:tc>
        <w:tc>
          <w:tcPr>
            <w:tcW w:w="1016" w:type="dxa"/>
            <w:tcBorders>
              <w:top w:val="single" w:color="000000" w:sz="8" w:space="0"/>
              <w:left w:val="single" w:color="000000" w:sz="8" w:space="0"/>
              <w:bottom w:val="single" w:color="000000" w:sz="8" w:space="0"/>
              <w:right w:val="single" w:color="000000" w:sz="8" w:space="0"/>
              <w:tl2br w:val="nil"/>
              <w:tr2bl w:val="nil"/>
            </w:tcBorders>
            <w:vAlign w:val="center"/>
          </w:tcPr>
          <w:p w14:paraId="1D1F9CFE">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姓名</w:t>
            </w:r>
          </w:p>
        </w:tc>
        <w:tc>
          <w:tcPr>
            <w:tcW w:w="1992" w:type="dxa"/>
            <w:tcBorders>
              <w:top w:val="single" w:color="000000" w:sz="8" w:space="0"/>
              <w:left w:val="single" w:color="000000" w:sz="8" w:space="0"/>
              <w:bottom w:val="single" w:color="000000" w:sz="8" w:space="0"/>
              <w:right w:val="single" w:color="000000" w:sz="8" w:space="0"/>
              <w:tl2br w:val="nil"/>
              <w:tr2bl w:val="nil"/>
            </w:tcBorders>
            <w:vAlign w:val="center"/>
          </w:tcPr>
          <w:p w14:paraId="7C3CAE47">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身份证件类型</w:t>
            </w:r>
          </w:p>
        </w:tc>
        <w:tc>
          <w:tcPr>
            <w:tcW w:w="2399" w:type="dxa"/>
            <w:tcBorders>
              <w:top w:val="single" w:color="000000" w:sz="8" w:space="0"/>
              <w:left w:val="single" w:color="000000" w:sz="8" w:space="0"/>
              <w:bottom w:val="single" w:color="000000" w:sz="8" w:space="0"/>
              <w:right w:val="single" w:color="000000" w:sz="8" w:space="0"/>
              <w:tl2br w:val="nil"/>
              <w:tr2bl w:val="nil"/>
            </w:tcBorders>
            <w:vAlign w:val="center"/>
          </w:tcPr>
          <w:p w14:paraId="32030A76">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身份证号码</w:t>
            </w:r>
          </w:p>
        </w:tc>
        <w:tc>
          <w:tcPr>
            <w:tcW w:w="1454" w:type="dxa"/>
            <w:tcBorders>
              <w:top w:val="single" w:color="000000" w:sz="8" w:space="0"/>
              <w:left w:val="single" w:color="000000" w:sz="8" w:space="0"/>
              <w:bottom w:val="single" w:color="000000" w:sz="8" w:space="0"/>
              <w:right w:val="single" w:color="000000" w:sz="8" w:space="0"/>
              <w:tl2br w:val="nil"/>
              <w:tr2bl w:val="nil"/>
            </w:tcBorders>
            <w:vAlign w:val="center"/>
          </w:tcPr>
          <w:p w14:paraId="682D4D01">
            <w:pPr>
              <w:pStyle w:val="35"/>
              <w:kinsoku w:val="0"/>
              <w:overflowPunct w:val="0"/>
              <w:spacing w:line="293" w:lineRule="exact"/>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出生年月</w:t>
            </w:r>
          </w:p>
        </w:tc>
        <w:tc>
          <w:tcPr>
            <w:tcW w:w="1557" w:type="dxa"/>
            <w:tcBorders>
              <w:top w:val="single" w:color="000000" w:sz="8" w:space="0"/>
              <w:left w:val="single" w:color="000000" w:sz="8" w:space="0"/>
              <w:bottom w:val="single" w:color="000000" w:sz="8" w:space="0"/>
              <w:right w:val="single" w:color="000000" w:sz="8" w:space="0"/>
              <w:tl2br w:val="nil"/>
              <w:tr2bl w:val="nil"/>
            </w:tcBorders>
            <w:vAlign w:val="center"/>
          </w:tcPr>
          <w:p w14:paraId="20254C54">
            <w:pPr>
              <w:pStyle w:val="35"/>
              <w:kinsoku w:val="0"/>
              <w:overflowPunct w:val="0"/>
              <w:spacing w:line="293" w:lineRule="exact"/>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申报月工资</w:t>
            </w:r>
          </w:p>
          <w:p w14:paraId="6CAD57FF">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（元）</w:t>
            </w:r>
          </w:p>
        </w:tc>
        <w:tc>
          <w:tcPr>
            <w:tcW w:w="1738" w:type="dxa"/>
            <w:tcBorders>
              <w:top w:val="single" w:color="000000" w:sz="8" w:space="0"/>
              <w:left w:val="single" w:color="000000" w:sz="8" w:space="0"/>
              <w:bottom w:val="single" w:color="000000" w:sz="8" w:space="0"/>
              <w:right w:val="single" w:color="000000" w:sz="8" w:space="0"/>
              <w:tl2br w:val="nil"/>
              <w:tr2bl w:val="nil"/>
            </w:tcBorders>
            <w:vAlign w:val="center"/>
          </w:tcPr>
          <w:p w14:paraId="19E211F9">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本次参保时间</w:t>
            </w:r>
          </w:p>
        </w:tc>
        <w:tc>
          <w:tcPr>
            <w:tcW w:w="1702" w:type="dxa"/>
            <w:tcBorders>
              <w:top w:val="single" w:color="000000" w:sz="8" w:space="0"/>
              <w:left w:val="single" w:color="000000" w:sz="8" w:space="0"/>
              <w:bottom w:val="single" w:color="000000" w:sz="8" w:space="0"/>
              <w:right w:val="single" w:color="000000" w:sz="8" w:space="0"/>
              <w:tl2br w:val="nil"/>
              <w:tr2bl w:val="nil"/>
            </w:tcBorders>
            <w:vAlign w:val="center"/>
          </w:tcPr>
          <w:p w14:paraId="4767B398">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手机号码</w:t>
            </w:r>
          </w:p>
        </w:tc>
        <w:tc>
          <w:tcPr>
            <w:tcW w:w="1306" w:type="dxa"/>
            <w:tcBorders>
              <w:top w:val="single" w:color="000000" w:sz="8" w:space="0"/>
              <w:left w:val="single" w:color="000000" w:sz="8" w:space="0"/>
              <w:bottom w:val="single" w:color="000000" w:sz="8" w:space="0"/>
              <w:right w:val="single" w:color="000000" w:sz="8" w:space="0"/>
              <w:tl2br w:val="nil"/>
              <w:tr2bl w:val="nil"/>
            </w:tcBorders>
            <w:vAlign w:val="center"/>
          </w:tcPr>
          <w:p w14:paraId="2D41F10A">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备注</w:t>
            </w:r>
          </w:p>
        </w:tc>
      </w:tr>
      <w:tr w14:paraId="0BC2F704">
        <w:tblPrEx>
          <w:tblCellMar>
            <w:top w:w="0" w:type="dxa"/>
            <w:left w:w="108" w:type="dxa"/>
            <w:bottom w:w="0" w:type="dxa"/>
            <w:right w:w="108" w:type="dxa"/>
          </w:tblCellMar>
        </w:tblPrEx>
        <w:trPr>
          <w:trHeight w:val="567" w:hRule="atLeast"/>
          <w:jc w:val="center"/>
        </w:trPr>
        <w:tc>
          <w:tcPr>
            <w:tcW w:w="786" w:type="dxa"/>
            <w:tcBorders>
              <w:top w:val="single" w:color="000000" w:sz="8" w:space="0"/>
              <w:left w:val="single" w:color="000000" w:sz="8" w:space="0"/>
              <w:bottom w:val="single" w:color="000000" w:sz="8" w:space="0"/>
              <w:right w:val="single" w:color="000000" w:sz="8" w:space="0"/>
              <w:tl2br w:val="nil"/>
              <w:tr2bl w:val="nil"/>
            </w:tcBorders>
            <w:vAlign w:val="center"/>
          </w:tcPr>
          <w:p w14:paraId="46B72802">
            <w:pPr>
              <w:pStyle w:val="35"/>
              <w:kinsoku w:val="0"/>
              <w:overflowPunct w:val="0"/>
              <w:jc w:val="center"/>
              <w:rPr>
                <w:rFonts w:ascii="Times New Roman" w:hAnsi="Times New Roman" w:eastAsia="方正书宋简体" w:cs="Times New Roman"/>
                <w:w w:val="92"/>
                <w:sz w:val="20"/>
                <w:szCs w:val="20"/>
              </w:rPr>
            </w:pPr>
            <w:r>
              <w:rPr>
                <w:rFonts w:ascii="Times New Roman" w:hAnsi="Times New Roman" w:eastAsia="方正书宋简体" w:cs="Times New Roman"/>
                <w:w w:val="92"/>
                <w:sz w:val="20"/>
                <w:szCs w:val="20"/>
              </w:rPr>
              <w:t>1</w:t>
            </w:r>
          </w:p>
        </w:tc>
        <w:tc>
          <w:tcPr>
            <w:tcW w:w="1016" w:type="dxa"/>
            <w:tcBorders>
              <w:top w:val="single" w:color="000000" w:sz="8" w:space="0"/>
              <w:left w:val="single" w:color="000000" w:sz="8" w:space="0"/>
              <w:bottom w:val="single" w:color="000000" w:sz="8" w:space="0"/>
              <w:right w:val="single" w:color="000000" w:sz="8" w:space="0"/>
              <w:tl2br w:val="nil"/>
              <w:tr2bl w:val="nil"/>
            </w:tcBorders>
            <w:vAlign w:val="center"/>
          </w:tcPr>
          <w:p w14:paraId="4778AB12">
            <w:pPr>
              <w:pStyle w:val="35"/>
              <w:kinsoku w:val="0"/>
              <w:overflowPunct w:val="0"/>
              <w:jc w:val="center"/>
              <w:rPr>
                <w:rFonts w:ascii="Times New Roman" w:hAnsi="Times New Roman" w:eastAsia="方正书宋简体" w:cs="Times New Roman"/>
                <w:sz w:val="20"/>
                <w:szCs w:val="20"/>
              </w:rPr>
            </w:pPr>
          </w:p>
        </w:tc>
        <w:tc>
          <w:tcPr>
            <w:tcW w:w="1992" w:type="dxa"/>
            <w:tcBorders>
              <w:top w:val="single" w:color="000000" w:sz="8" w:space="0"/>
              <w:left w:val="single" w:color="000000" w:sz="8" w:space="0"/>
              <w:bottom w:val="single" w:color="000000" w:sz="8" w:space="0"/>
              <w:right w:val="single" w:color="000000" w:sz="8" w:space="0"/>
              <w:tl2br w:val="nil"/>
              <w:tr2bl w:val="nil"/>
            </w:tcBorders>
            <w:vAlign w:val="center"/>
          </w:tcPr>
          <w:p w14:paraId="3BDB74B9">
            <w:pPr>
              <w:pStyle w:val="35"/>
              <w:kinsoku w:val="0"/>
              <w:overflowPunct w:val="0"/>
              <w:jc w:val="center"/>
              <w:rPr>
                <w:rFonts w:ascii="Times New Roman" w:hAnsi="Times New Roman" w:eastAsia="方正书宋简体" w:cs="Times New Roman"/>
                <w:sz w:val="20"/>
                <w:szCs w:val="20"/>
              </w:rPr>
            </w:pPr>
          </w:p>
        </w:tc>
        <w:tc>
          <w:tcPr>
            <w:tcW w:w="2399" w:type="dxa"/>
            <w:tcBorders>
              <w:top w:val="single" w:color="000000" w:sz="8" w:space="0"/>
              <w:left w:val="single" w:color="000000" w:sz="8" w:space="0"/>
              <w:bottom w:val="single" w:color="000000" w:sz="8" w:space="0"/>
              <w:right w:val="single" w:color="000000" w:sz="8" w:space="0"/>
              <w:tl2br w:val="nil"/>
              <w:tr2bl w:val="nil"/>
            </w:tcBorders>
            <w:vAlign w:val="center"/>
          </w:tcPr>
          <w:p w14:paraId="5F9C456F">
            <w:pPr>
              <w:pStyle w:val="35"/>
              <w:kinsoku w:val="0"/>
              <w:overflowPunct w:val="0"/>
              <w:jc w:val="center"/>
              <w:rPr>
                <w:rFonts w:ascii="Times New Roman" w:hAnsi="Times New Roman" w:eastAsia="方正书宋简体" w:cs="Times New Roman"/>
                <w:sz w:val="20"/>
                <w:szCs w:val="20"/>
              </w:rPr>
            </w:pPr>
          </w:p>
        </w:tc>
        <w:tc>
          <w:tcPr>
            <w:tcW w:w="1454" w:type="dxa"/>
            <w:tcBorders>
              <w:top w:val="single" w:color="000000" w:sz="8" w:space="0"/>
              <w:left w:val="single" w:color="000000" w:sz="8" w:space="0"/>
              <w:bottom w:val="single" w:color="000000" w:sz="8" w:space="0"/>
              <w:right w:val="single" w:color="000000" w:sz="8" w:space="0"/>
              <w:tl2br w:val="nil"/>
              <w:tr2bl w:val="nil"/>
            </w:tcBorders>
            <w:vAlign w:val="center"/>
          </w:tcPr>
          <w:p w14:paraId="3544DB47">
            <w:pPr>
              <w:pStyle w:val="35"/>
              <w:kinsoku w:val="0"/>
              <w:overflowPunct w:val="0"/>
              <w:jc w:val="center"/>
              <w:rPr>
                <w:rFonts w:ascii="Times New Roman" w:hAnsi="Times New Roman" w:eastAsia="方正书宋简体" w:cs="Times New Roman"/>
                <w:sz w:val="20"/>
                <w:szCs w:val="20"/>
              </w:rPr>
            </w:pPr>
          </w:p>
        </w:tc>
        <w:tc>
          <w:tcPr>
            <w:tcW w:w="1557" w:type="dxa"/>
            <w:tcBorders>
              <w:top w:val="single" w:color="000000" w:sz="8" w:space="0"/>
              <w:left w:val="single" w:color="000000" w:sz="8" w:space="0"/>
              <w:bottom w:val="single" w:color="000000" w:sz="8" w:space="0"/>
              <w:right w:val="single" w:color="000000" w:sz="8" w:space="0"/>
              <w:tl2br w:val="nil"/>
              <w:tr2bl w:val="nil"/>
            </w:tcBorders>
            <w:vAlign w:val="center"/>
          </w:tcPr>
          <w:p w14:paraId="3184E3EA">
            <w:pPr>
              <w:pStyle w:val="35"/>
              <w:kinsoku w:val="0"/>
              <w:overflowPunct w:val="0"/>
              <w:jc w:val="center"/>
              <w:rPr>
                <w:rFonts w:ascii="Times New Roman" w:hAnsi="Times New Roman" w:eastAsia="方正书宋简体" w:cs="Times New Roman"/>
                <w:sz w:val="20"/>
                <w:szCs w:val="20"/>
              </w:rPr>
            </w:pPr>
          </w:p>
        </w:tc>
        <w:tc>
          <w:tcPr>
            <w:tcW w:w="1738" w:type="dxa"/>
            <w:tcBorders>
              <w:top w:val="single" w:color="000000" w:sz="8" w:space="0"/>
              <w:left w:val="single" w:color="000000" w:sz="8" w:space="0"/>
              <w:bottom w:val="single" w:color="000000" w:sz="8" w:space="0"/>
              <w:right w:val="single" w:color="000000" w:sz="8" w:space="0"/>
              <w:tl2br w:val="nil"/>
              <w:tr2bl w:val="nil"/>
            </w:tcBorders>
            <w:vAlign w:val="center"/>
          </w:tcPr>
          <w:p w14:paraId="50086BCD">
            <w:pPr>
              <w:pStyle w:val="35"/>
              <w:kinsoku w:val="0"/>
              <w:overflowPunct w:val="0"/>
              <w:jc w:val="center"/>
              <w:rPr>
                <w:rFonts w:ascii="Times New Roman" w:hAnsi="Times New Roman" w:eastAsia="方正书宋简体" w:cs="Times New Roman"/>
                <w:sz w:val="20"/>
                <w:szCs w:val="20"/>
              </w:rPr>
            </w:pPr>
          </w:p>
        </w:tc>
        <w:tc>
          <w:tcPr>
            <w:tcW w:w="1702" w:type="dxa"/>
            <w:tcBorders>
              <w:top w:val="single" w:color="000000" w:sz="8" w:space="0"/>
              <w:left w:val="single" w:color="000000" w:sz="8" w:space="0"/>
              <w:bottom w:val="single" w:color="000000" w:sz="8" w:space="0"/>
              <w:right w:val="single" w:color="000000" w:sz="8" w:space="0"/>
              <w:tl2br w:val="nil"/>
              <w:tr2bl w:val="nil"/>
            </w:tcBorders>
            <w:vAlign w:val="center"/>
          </w:tcPr>
          <w:p w14:paraId="0DB60106">
            <w:pPr>
              <w:pStyle w:val="35"/>
              <w:kinsoku w:val="0"/>
              <w:overflowPunct w:val="0"/>
              <w:jc w:val="center"/>
              <w:rPr>
                <w:rFonts w:ascii="Times New Roman" w:hAnsi="Times New Roman" w:eastAsia="方正书宋简体" w:cs="Times New Roman"/>
                <w:sz w:val="20"/>
                <w:szCs w:val="20"/>
              </w:rPr>
            </w:pPr>
          </w:p>
        </w:tc>
        <w:tc>
          <w:tcPr>
            <w:tcW w:w="1306" w:type="dxa"/>
            <w:tcBorders>
              <w:top w:val="single" w:color="000000" w:sz="8" w:space="0"/>
              <w:left w:val="single" w:color="000000" w:sz="8" w:space="0"/>
              <w:bottom w:val="single" w:color="000000" w:sz="8" w:space="0"/>
              <w:right w:val="single" w:color="000000" w:sz="8" w:space="0"/>
              <w:tl2br w:val="nil"/>
              <w:tr2bl w:val="nil"/>
            </w:tcBorders>
            <w:vAlign w:val="center"/>
          </w:tcPr>
          <w:p w14:paraId="74681C0B">
            <w:pPr>
              <w:pStyle w:val="35"/>
              <w:kinsoku w:val="0"/>
              <w:overflowPunct w:val="0"/>
              <w:jc w:val="center"/>
              <w:rPr>
                <w:rFonts w:ascii="Times New Roman" w:hAnsi="Times New Roman" w:eastAsia="方正书宋简体" w:cs="Times New Roman"/>
                <w:w w:val="95"/>
                <w:sz w:val="20"/>
                <w:szCs w:val="20"/>
              </w:rPr>
            </w:pPr>
          </w:p>
        </w:tc>
      </w:tr>
      <w:tr w14:paraId="76948006">
        <w:tblPrEx>
          <w:tblCellMar>
            <w:top w:w="0" w:type="dxa"/>
            <w:left w:w="108" w:type="dxa"/>
            <w:bottom w:w="0" w:type="dxa"/>
            <w:right w:w="108" w:type="dxa"/>
          </w:tblCellMar>
        </w:tblPrEx>
        <w:trPr>
          <w:trHeight w:val="567" w:hRule="atLeast"/>
          <w:jc w:val="center"/>
        </w:trPr>
        <w:tc>
          <w:tcPr>
            <w:tcW w:w="786" w:type="dxa"/>
            <w:tcBorders>
              <w:top w:val="single" w:color="000000" w:sz="8" w:space="0"/>
              <w:left w:val="single" w:color="000000" w:sz="8" w:space="0"/>
              <w:bottom w:val="single" w:color="000000" w:sz="8" w:space="0"/>
              <w:right w:val="single" w:color="000000" w:sz="8" w:space="0"/>
              <w:tl2br w:val="nil"/>
              <w:tr2bl w:val="nil"/>
            </w:tcBorders>
            <w:vAlign w:val="center"/>
          </w:tcPr>
          <w:p w14:paraId="75CE040C">
            <w:pPr>
              <w:pStyle w:val="35"/>
              <w:kinsoku w:val="0"/>
              <w:overflowPunct w:val="0"/>
              <w:jc w:val="center"/>
              <w:rPr>
                <w:rFonts w:ascii="Times New Roman" w:hAnsi="Times New Roman" w:eastAsia="方正书宋简体" w:cs="Times New Roman"/>
                <w:w w:val="92"/>
                <w:sz w:val="20"/>
                <w:szCs w:val="20"/>
                <w:lang w:val="en-US"/>
              </w:rPr>
            </w:pPr>
            <w:r>
              <w:rPr>
                <w:rFonts w:ascii="Times New Roman" w:hAnsi="Times New Roman" w:eastAsia="方正书宋简体" w:cs="Times New Roman"/>
                <w:w w:val="92"/>
                <w:sz w:val="20"/>
                <w:szCs w:val="20"/>
                <w:lang w:val="en-US"/>
              </w:rPr>
              <w:t>2</w:t>
            </w:r>
          </w:p>
        </w:tc>
        <w:tc>
          <w:tcPr>
            <w:tcW w:w="1016" w:type="dxa"/>
            <w:tcBorders>
              <w:top w:val="single" w:color="000000" w:sz="8" w:space="0"/>
              <w:left w:val="single" w:color="000000" w:sz="8" w:space="0"/>
              <w:bottom w:val="single" w:color="000000" w:sz="8" w:space="0"/>
              <w:right w:val="single" w:color="000000" w:sz="8" w:space="0"/>
              <w:tl2br w:val="nil"/>
              <w:tr2bl w:val="nil"/>
            </w:tcBorders>
            <w:vAlign w:val="center"/>
          </w:tcPr>
          <w:p w14:paraId="78BB9856">
            <w:pPr>
              <w:pStyle w:val="35"/>
              <w:kinsoku w:val="0"/>
              <w:overflowPunct w:val="0"/>
              <w:jc w:val="center"/>
              <w:rPr>
                <w:rFonts w:ascii="Times New Roman" w:hAnsi="Times New Roman" w:eastAsia="方正书宋简体" w:cs="Times New Roman"/>
                <w:sz w:val="20"/>
                <w:szCs w:val="20"/>
              </w:rPr>
            </w:pPr>
          </w:p>
        </w:tc>
        <w:tc>
          <w:tcPr>
            <w:tcW w:w="1992" w:type="dxa"/>
            <w:tcBorders>
              <w:top w:val="single" w:color="000000" w:sz="8" w:space="0"/>
              <w:left w:val="single" w:color="000000" w:sz="8" w:space="0"/>
              <w:bottom w:val="single" w:color="000000" w:sz="8" w:space="0"/>
              <w:right w:val="single" w:color="000000" w:sz="8" w:space="0"/>
              <w:tl2br w:val="nil"/>
              <w:tr2bl w:val="nil"/>
            </w:tcBorders>
            <w:vAlign w:val="center"/>
          </w:tcPr>
          <w:p w14:paraId="30A128CB">
            <w:pPr>
              <w:pStyle w:val="35"/>
              <w:kinsoku w:val="0"/>
              <w:overflowPunct w:val="0"/>
              <w:jc w:val="center"/>
              <w:rPr>
                <w:rFonts w:ascii="Times New Roman" w:hAnsi="Times New Roman" w:eastAsia="方正书宋简体" w:cs="Times New Roman"/>
                <w:sz w:val="20"/>
                <w:szCs w:val="20"/>
              </w:rPr>
            </w:pPr>
          </w:p>
        </w:tc>
        <w:tc>
          <w:tcPr>
            <w:tcW w:w="2399" w:type="dxa"/>
            <w:tcBorders>
              <w:top w:val="single" w:color="000000" w:sz="8" w:space="0"/>
              <w:left w:val="single" w:color="000000" w:sz="8" w:space="0"/>
              <w:bottom w:val="single" w:color="000000" w:sz="8" w:space="0"/>
              <w:right w:val="single" w:color="000000" w:sz="8" w:space="0"/>
              <w:tl2br w:val="nil"/>
              <w:tr2bl w:val="nil"/>
            </w:tcBorders>
            <w:vAlign w:val="center"/>
          </w:tcPr>
          <w:p w14:paraId="20FF5244">
            <w:pPr>
              <w:pStyle w:val="35"/>
              <w:kinsoku w:val="0"/>
              <w:overflowPunct w:val="0"/>
              <w:jc w:val="center"/>
              <w:rPr>
                <w:rFonts w:ascii="Times New Roman" w:hAnsi="Times New Roman" w:eastAsia="方正书宋简体" w:cs="Times New Roman"/>
                <w:sz w:val="20"/>
                <w:szCs w:val="20"/>
              </w:rPr>
            </w:pPr>
          </w:p>
        </w:tc>
        <w:tc>
          <w:tcPr>
            <w:tcW w:w="1454" w:type="dxa"/>
            <w:tcBorders>
              <w:top w:val="single" w:color="000000" w:sz="8" w:space="0"/>
              <w:left w:val="single" w:color="000000" w:sz="8" w:space="0"/>
              <w:bottom w:val="single" w:color="000000" w:sz="8" w:space="0"/>
              <w:right w:val="single" w:color="000000" w:sz="8" w:space="0"/>
              <w:tl2br w:val="nil"/>
              <w:tr2bl w:val="nil"/>
            </w:tcBorders>
            <w:vAlign w:val="center"/>
          </w:tcPr>
          <w:p w14:paraId="37C9DFC4">
            <w:pPr>
              <w:pStyle w:val="35"/>
              <w:kinsoku w:val="0"/>
              <w:overflowPunct w:val="0"/>
              <w:jc w:val="center"/>
              <w:rPr>
                <w:rFonts w:ascii="Times New Roman" w:hAnsi="Times New Roman" w:eastAsia="方正书宋简体" w:cs="Times New Roman"/>
                <w:sz w:val="20"/>
                <w:szCs w:val="20"/>
              </w:rPr>
            </w:pPr>
          </w:p>
        </w:tc>
        <w:tc>
          <w:tcPr>
            <w:tcW w:w="1557" w:type="dxa"/>
            <w:tcBorders>
              <w:top w:val="single" w:color="000000" w:sz="8" w:space="0"/>
              <w:left w:val="single" w:color="000000" w:sz="8" w:space="0"/>
              <w:bottom w:val="single" w:color="000000" w:sz="8" w:space="0"/>
              <w:right w:val="single" w:color="000000" w:sz="8" w:space="0"/>
              <w:tl2br w:val="nil"/>
              <w:tr2bl w:val="nil"/>
            </w:tcBorders>
            <w:vAlign w:val="center"/>
          </w:tcPr>
          <w:p w14:paraId="33F5BAC6">
            <w:pPr>
              <w:pStyle w:val="35"/>
              <w:kinsoku w:val="0"/>
              <w:overflowPunct w:val="0"/>
              <w:jc w:val="center"/>
              <w:rPr>
                <w:rFonts w:ascii="Times New Roman" w:hAnsi="Times New Roman" w:eastAsia="方正书宋简体" w:cs="Times New Roman"/>
                <w:sz w:val="20"/>
                <w:szCs w:val="20"/>
              </w:rPr>
            </w:pPr>
          </w:p>
        </w:tc>
        <w:tc>
          <w:tcPr>
            <w:tcW w:w="1738" w:type="dxa"/>
            <w:tcBorders>
              <w:top w:val="single" w:color="000000" w:sz="8" w:space="0"/>
              <w:left w:val="single" w:color="000000" w:sz="8" w:space="0"/>
              <w:bottom w:val="single" w:color="000000" w:sz="8" w:space="0"/>
              <w:right w:val="single" w:color="000000" w:sz="8" w:space="0"/>
              <w:tl2br w:val="nil"/>
              <w:tr2bl w:val="nil"/>
            </w:tcBorders>
            <w:vAlign w:val="center"/>
          </w:tcPr>
          <w:p w14:paraId="163AEDD4">
            <w:pPr>
              <w:pStyle w:val="35"/>
              <w:kinsoku w:val="0"/>
              <w:overflowPunct w:val="0"/>
              <w:jc w:val="center"/>
              <w:rPr>
                <w:rFonts w:ascii="Times New Roman" w:hAnsi="Times New Roman" w:eastAsia="方正书宋简体" w:cs="Times New Roman"/>
                <w:sz w:val="20"/>
                <w:szCs w:val="20"/>
              </w:rPr>
            </w:pPr>
          </w:p>
        </w:tc>
        <w:tc>
          <w:tcPr>
            <w:tcW w:w="1702" w:type="dxa"/>
            <w:tcBorders>
              <w:top w:val="single" w:color="000000" w:sz="8" w:space="0"/>
              <w:left w:val="single" w:color="000000" w:sz="8" w:space="0"/>
              <w:bottom w:val="single" w:color="000000" w:sz="8" w:space="0"/>
              <w:right w:val="single" w:color="000000" w:sz="8" w:space="0"/>
              <w:tl2br w:val="nil"/>
              <w:tr2bl w:val="nil"/>
            </w:tcBorders>
            <w:vAlign w:val="center"/>
          </w:tcPr>
          <w:p w14:paraId="3407D5C8">
            <w:pPr>
              <w:pStyle w:val="35"/>
              <w:kinsoku w:val="0"/>
              <w:overflowPunct w:val="0"/>
              <w:jc w:val="center"/>
              <w:rPr>
                <w:rFonts w:ascii="Times New Roman" w:hAnsi="Times New Roman" w:eastAsia="方正书宋简体" w:cs="Times New Roman"/>
                <w:sz w:val="20"/>
                <w:szCs w:val="20"/>
              </w:rPr>
            </w:pPr>
          </w:p>
        </w:tc>
        <w:tc>
          <w:tcPr>
            <w:tcW w:w="1306" w:type="dxa"/>
            <w:tcBorders>
              <w:top w:val="single" w:color="000000" w:sz="8" w:space="0"/>
              <w:left w:val="single" w:color="000000" w:sz="8" w:space="0"/>
              <w:bottom w:val="single" w:color="000000" w:sz="8" w:space="0"/>
              <w:right w:val="single" w:color="000000" w:sz="8" w:space="0"/>
              <w:tl2br w:val="nil"/>
              <w:tr2bl w:val="nil"/>
            </w:tcBorders>
            <w:vAlign w:val="center"/>
          </w:tcPr>
          <w:p w14:paraId="317E9E95">
            <w:pPr>
              <w:pStyle w:val="35"/>
              <w:kinsoku w:val="0"/>
              <w:overflowPunct w:val="0"/>
              <w:jc w:val="center"/>
              <w:rPr>
                <w:rFonts w:ascii="Times New Roman" w:hAnsi="Times New Roman" w:eastAsia="方正书宋简体" w:cs="Times New Roman"/>
                <w:w w:val="95"/>
                <w:sz w:val="20"/>
                <w:szCs w:val="20"/>
              </w:rPr>
            </w:pPr>
          </w:p>
        </w:tc>
      </w:tr>
      <w:tr w14:paraId="622A30F2">
        <w:tblPrEx>
          <w:tblCellMar>
            <w:top w:w="0" w:type="dxa"/>
            <w:left w:w="108" w:type="dxa"/>
            <w:bottom w:w="0" w:type="dxa"/>
            <w:right w:w="108" w:type="dxa"/>
          </w:tblCellMar>
        </w:tblPrEx>
        <w:trPr>
          <w:trHeight w:val="3306" w:hRule="atLeast"/>
          <w:jc w:val="center"/>
        </w:trPr>
        <w:tc>
          <w:tcPr>
            <w:tcW w:w="13950" w:type="dxa"/>
            <w:gridSpan w:val="9"/>
            <w:tcBorders>
              <w:top w:val="single" w:color="000000" w:sz="8" w:space="0"/>
              <w:left w:val="single" w:color="000000" w:sz="8" w:space="0"/>
              <w:bottom w:val="single" w:color="000000" w:sz="8" w:space="0"/>
              <w:right w:val="single" w:color="000000" w:sz="8" w:space="0"/>
              <w:tl2br w:val="nil"/>
              <w:tr2bl w:val="nil"/>
            </w:tcBorders>
            <w:vAlign w:val="center"/>
          </w:tcPr>
          <w:p w14:paraId="0FADA384">
            <w:pPr>
              <w:pStyle w:val="35"/>
              <w:kinsoku w:val="0"/>
              <w:overflowPunct w:val="0"/>
              <w:jc w:val="center"/>
              <w:rPr>
                <w:rFonts w:ascii="Times New Roman" w:hAnsi="Times New Roman" w:eastAsia="方正书宋简体" w:cs="Times New Roman"/>
                <w:w w:val="95"/>
                <w:sz w:val="20"/>
                <w:szCs w:val="20"/>
              </w:rPr>
            </w:pPr>
          </w:p>
          <w:p w14:paraId="6BACF738">
            <w:pPr>
              <w:pStyle w:val="35"/>
              <w:kinsoku w:val="0"/>
              <w:overflowPunct w:val="0"/>
              <w:spacing w:line="286"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我单位（本人）承诺:</w:t>
            </w:r>
          </w:p>
          <w:p w14:paraId="540090B6">
            <w:pPr>
              <w:pStyle w:val="35"/>
              <w:kinsoku w:val="0"/>
              <w:overflowPunct w:val="0"/>
              <w:spacing w:before="52"/>
              <w:ind w:left="458" w:leftChars="218"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申报材料及填写内容真实有效，符合国家有关法律法规，如因虚假申报影响职工权益或违反国家有关法律法规，我单位</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本人</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承担一切后果和法律责任。</w:t>
            </w:r>
          </w:p>
          <w:p w14:paraId="50D9650D">
            <w:pPr>
              <w:pStyle w:val="35"/>
              <w:kinsoku w:val="0"/>
              <w:overflowPunct w:val="0"/>
              <w:spacing w:before="220"/>
              <w:ind w:firstLine="5400" w:firstLineChars="2700"/>
              <w:rPr>
                <w:rFonts w:ascii="Times New Roman" w:hAnsi="Times New Roman" w:eastAsia="方正书宋简体" w:cs="Times New Roman"/>
                <w:sz w:val="20"/>
                <w:szCs w:val="20"/>
              </w:rPr>
            </w:pPr>
          </w:p>
          <w:p w14:paraId="39D8FC0F">
            <w:pPr>
              <w:pStyle w:val="35"/>
              <w:kinsoku w:val="0"/>
              <w:overflowPunct w:val="0"/>
              <w:spacing w:before="220"/>
              <w:ind w:firstLine="5400" w:firstLineChars="2700"/>
              <w:rPr>
                <w:rFonts w:ascii="Times New Roman" w:hAnsi="Times New Roman" w:eastAsia="方正书宋简体" w:cs="Times New Roman"/>
                <w:sz w:val="20"/>
                <w:szCs w:val="20"/>
              </w:rPr>
            </w:pPr>
            <w:r>
              <w:rPr>
                <w:rFonts w:ascii="Times New Roman" w:hAnsi="Times New Roman" w:eastAsia="方正书宋简体" w:cs="Times New Roman"/>
                <w:sz w:val="20"/>
                <w:szCs w:val="20"/>
              </w:rPr>
              <w:t>（单位行政公章或灵活就业人员本人签名）：</w:t>
            </w:r>
          </w:p>
          <w:p w14:paraId="1D8AEB8A">
            <w:pPr>
              <w:pStyle w:val="35"/>
              <w:kinsoku w:val="0"/>
              <w:overflowPunct w:val="0"/>
              <w:spacing w:before="7"/>
              <w:rPr>
                <w:rFonts w:ascii="Times New Roman" w:hAnsi="Times New Roman" w:eastAsia="方正书宋简体" w:cs="Times New Roman"/>
                <w:sz w:val="20"/>
                <w:szCs w:val="20"/>
              </w:rPr>
            </w:pPr>
          </w:p>
          <w:p w14:paraId="40FFFF40">
            <w:pPr>
              <w:pStyle w:val="35"/>
              <w:tabs>
                <w:tab w:val="left" w:pos="2504"/>
                <w:tab w:val="left" w:pos="4354"/>
                <w:tab w:val="left" w:pos="11654"/>
              </w:tabs>
              <w:kinsoku w:val="0"/>
              <w:overflowPunct w:val="0"/>
              <w:ind w:left="295"/>
              <w:rPr>
                <w:rFonts w:ascii="Times New Roman" w:hAnsi="Times New Roman" w:eastAsia="方正书宋简体" w:cs="Times New Roman"/>
                <w:position w:val="1"/>
                <w:sz w:val="20"/>
                <w:szCs w:val="20"/>
              </w:rPr>
            </w:pPr>
          </w:p>
          <w:p w14:paraId="49971D87">
            <w:pPr>
              <w:pStyle w:val="35"/>
              <w:kinsoku w:val="0"/>
              <w:overflowPunct w:val="0"/>
              <w:ind w:firstLine="400" w:firstLineChars="200"/>
              <w:rPr>
                <w:rFonts w:ascii="Times New Roman" w:hAnsi="Times New Roman" w:eastAsia="方正书宋简体" w:cs="Times New Roman"/>
                <w:w w:val="95"/>
                <w:sz w:val="20"/>
                <w:szCs w:val="20"/>
              </w:rPr>
            </w:pPr>
            <w:r>
              <w:rPr>
                <w:rFonts w:ascii="Times New Roman" w:hAnsi="Times New Roman" w:eastAsia="方正书宋简体" w:cs="Times New Roman"/>
                <w:position w:val="1"/>
                <w:sz w:val="20"/>
                <w:szCs w:val="20"/>
              </w:rPr>
              <w:t>单位经办人签名：</w:t>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单位经办人联系方式：</w:t>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ab/>
            </w:r>
            <w:r>
              <w:rPr>
                <w:rFonts w:ascii="Times New Roman" w:hAnsi="Times New Roman" w:eastAsia="方正书宋简体" w:cs="Times New Roman"/>
                <w:sz w:val="20"/>
                <w:szCs w:val="20"/>
              </w:rPr>
              <w:t>年</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月</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日</w:t>
            </w:r>
          </w:p>
        </w:tc>
      </w:tr>
    </w:tbl>
    <w:p w14:paraId="78AE70C8">
      <w:pPr>
        <w:pStyle w:val="2"/>
        <w:kinsoku w:val="0"/>
        <w:overflowPunct w:val="0"/>
        <w:spacing w:line="240" w:lineRule="exact"/>
        <w:rPr>
          <w:rFonts w:ascii="Times New Roman" w:hAnsi="Times New Roman" w:eastAsia="方正书宋简体" w:cs="Times New Roman"/>
          <w:sz w:val="20"/>
          <w:szCs w:val="20"/>
        </w:rPr>
      </w:pPr>
    </w:p>
    <w:p w14:paraId="292385F6">
      <w:pPr>
        <w:pStyle w:val="2"/>
        <w:kinsoku w:val="0"/>
        <w:overflowPunct w:val="0"/>
        <w:spacing w:line="240"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注：</w:t>
      </w:r>
      <w:r>
        <w:rPr>
          <w:rFonts w:ascii="Times New Roman" w:hAnsi="Times New Roman" w:eastAsia="方正书宋简体" w:cs="Times New Roman"/>
          <w:sz w:val="20"/>
          <w:szCs w:val="20"/>
          <w:lang w:val="en-US"/>
        </w:rPr>
        <w:t>1.</w:t>
      </w:r>
      <w:r>
        <w:rPr>
          <w:rFonts w:ascii="Times New Roman" w:hAnsi="Times New Roman" w:eastAsia="方正书宋简体" w:cs="Times New Roman"/>
          <w:sz w:val="20"/>
          <w:szCs w:val="20"/>
        </w:rPr>
        <w:t>灵活就业人员无需单位盖章和填写单位编码，需要提供本人有效身份证件；</w:t>
      </w:r>
      <w:r>
        <w:rPr>
          <w:rFonts w:ascii="Times New Roman" w:hAnsi="Times New Roman" w:eastAsia="方正书宋简体" w:cs="Times New Roman"/>
          <w:sz w:val="20"/>
          <w:szCs w:val="20"/>
          <w:lang w:val="en-US"/>
        </w:rPr>
        <w:t>2.</w:t>
      </w:r>
      <w:r>
        <w:rPr>
          <w:rFonts w:ascii="Times New Roman" w:hAnsi="Times New Roman" w:eastAsia="方正书宋简体" w:cs="Times New Roman"/>
          <w:sz w:val="20"/>
          <w:szCs w:val="20"/>
        </w:rPr>
        <w:t>灵活就业人员不在户籍地参保还需要提供居住证。</w:t>
      </w:r>
    </w:p>
    <w:p w14:paraId="0E99BE65">
      <w:pPr>
        <w:pStyle w:val="33"/>
        <w:rPr>
          <w:rFonts w:ascii="Times New Roman" w:hAnsi="Times New Roman"/>
        </w:rPr>
      </w:pPr>
    </w:p>
    <w:p w14:paraId="27D43820">
      <w:pPr>
        <w:pStyle w:val="33"/>
        <w:rPr>
          <w:rFonts w:ascii="Times New Roman" w:hAnsi="Times New Roman"/>
        </w:rPr>
      </w:pPr>
    </w:p>
    <w:p w14:paraId="78BC667E">
      <w:pPr>
        <w:pStyle w:val="33"/>
        <w:rPr>
          <w:rFonts w:ascii="Times New Roman" w:hAnsi="Times New Roman"/>
        </w:rPr>
      </w:pPr>
    </w:p>
    <w:p w14:paraId="12BC228F">
      <w:pPr>
        <w:sectPr>
          <w:pgSz w:w="16838" w:h="11906" w:orient="landscape"/>
          <w:pgMar w:top="1417" w:right="1417" w:bottom="1417" w:left="1417" w:header="851" w:footer="992" w:gutter="0"/>
          <w:pgNumType w:fmt="numberInDash"/>
          <w:cols w:space="720" w:num="1"/>
          <w:docGrid w:type="lines" w:linePitch="312" w:charSpace="0"/>
        </w:sectPr>
      </w:pPr>
    </w:p>
    <w:p w14:paraId="19BE89E9">
      <w:pPr>
        <w:pStyle w:val="18"/>
        <w:tabs>
          <w:tab w:val="left" w:pos="955"/>
        </w:tabs>
        <w:adjustRightInd w:val="0"/>
        <w:snapToGrid w:val="0"/>
        <w:spacing w:beforeAutospacing="0" w:afterAutospacing="0" w:line="592" w:lineRule="exact"/>
        <w:ind w:firstLine="640" w:firstLineChars="200"/>
        <w:jc w:val="both"/>
        <w:rPr>
          <w:rFonts w:ascii="楷体_GB2312" w:hAnsi="楷体_GB2312" w:eastAsia="楷体_GB2312" w:cs="楷体_GB2312"/>
          <w:sz w:val="32"/>
          <w:szCs w:val="32"/>
        </w:rPr>
      </w:pPr>
      <w:r>
        <w:rPr>
          <w:rFonts w:ascii="楷体_GB2312" w:hAnsi="楷体_GB2312" w:eastAsia="楷体_GB2312" w:cs="楷体_GB2312"/>
          <w:sz w:val="32"/>
          <w:szCs w:val="32"/>
        </w:rPr>
        <w:t>（二）灵活就业人员减少登记</w:t>
      </w:r>
    </w:p>
    <w:p w14:paraId="58CE2A3E">
      <w:pPr>
        <w:pStyle w:val="18"/>
        <w:tabs>
          <w:tab w:val="left" w:pos="955"/>
        </w:tabs>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灵活就业人员减少登记。</w:t>
      </w:r>
    </w:p>
    <w:p w14:paraId="003AC3FA">
      <w:pPr>
        <w:pStyle w:val="18"/>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20296ADE">
      <w:pPr>
        <w:pStyle w:val="18"/>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无雇工的个体工商户、未在用人单位参加职工医保的非全日制从业人员以及其他灵活就业人员。</w:t>
      </w:r>
    </w:p>
    <w:p w14:paraId="46613F4D">
      <w:pPr>
        <w:pStyle w:val="18"/>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10EFC45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1</w:t>
      </w:r>
      <w:r>
        <w:rPr>
          <w:rFonts w:hint="eastAsia" w:ascii="Times New Roman" w:hAnsi="Times New Roman" w:eastAsia="楷体_GB2312"/>
          <w:sz w:val="32"/>
          <w:szCs w:val="32"/>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60183CEF">
      <w:pPr>
        <w:pStyle w:val="18"/>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2</w:t>
      </w:r>
      <w:r>
        <w:rPr>
          <w:rFonts w:hint="eastAsia" w:ascii="Times New Roman" w:hAnsi="Times New Roman" w:eastAsia="楷体_GB2312"/>
          <w:sz w:val="32"/>
          <w:szCs w:val="32"/>
        </w:rPr>
        <w:t>）</w:t>
      </w:r>
      <w:r>
        <w:rPr>
          <w:rFonts w:ascii="Times New Roman" w:hAnsi="Times New Roman" w:eastAsia="仿宋_GB2312"/>
          <w:sz w:val="32"/>
          <w:szCs w:val="32"/>
        </w:rPr>
        <w:t>线上办理：</w:t>
      </w:r>
      <w:r>
        <w:rPr>
          <w:rFonts w:hint="eastAsia" w:ascii="Times New Roman" w:hAnsi="Times New Roman" w:eastAsia="仿宋_GB2312"/>
          <w:sz w:val="32"/>
          <w:szCs w:val="32"/>
        </w:rPr>
        <w:t>全市各级</w:t>
      </w:r>
      <w:r>
        <w:rPr>
          <w:rFonts w:ascii="Times New Roman" w:hAnsi="Times New Roman" w:eastAsia="仿宋_GB2312"/>
          <w:sz w:val="32"/>
          <w:szCs w:val="32"/>
        </w:rPr>
        <w:t>医保经办机构向社会公布的网站、湖南省医疗保障网上服务大厅、湖南省政务服务平台、“湘医保”APP或微信公众号、“湘易办”APP等。</w:t>
      </w:r>
    </w:p>
    <w:p w14:paraId="67B4D955">
      <w:pPr>
        <w:pStyle w:val="18"/>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5044FA85">
      <w:pPr>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1</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申请。申请人可通过线上或现场向</w:t>
      </w:r>
      <w:r>
        <w:rPr>
          <w:rFonts w:hint="eastAsia" w:ascii="Times New Roman" w:hAnsi="Times New Roman" w:eastAsia="仿宋_GB2312"/>
          <w:kern w:val="0"/>
          <w:sz w:val="32"/>
          <w:szCs w:val="32"/>
          <w:lang w:bidi="ar"/>
        </w:rPr>
        <w:t>参保地</w:t>
      </w:r>
      <w:r>
        <w:rPr>
          <w:rFonts w:ascii="Times New Roman" w:hAnsi="Times New Roman" w:eastAsia="仿宋_GB2312"/>
          <w:kern w:val="0"/>
          <w:sz w:val="32"/>
          <w:szCs w:val="32"/>
          <w:lang w:bidi="ar"/>
        </w:rPr>
        <w:t>医保经办机构提出</w:t>
      </w:r>
      <w:r>
        <w:rPr>
          <w:rFonts w:ascii="Times New Roman" w:hAnsi="Times New Roman" w:eastAsia="仿宋_GB2312"/>
          <w:sz w:val="32"/>
          <w:szCs w:val="32"/>
        </w:rPr>
        <w:t>灵活就业人员减少登记</w:t>
      </w:r>
      <w:r>
        <w:rPr>
          <w:rFonts w:ascii="Times New Roman" w:hAnsi="Times New Roman" w:eastAsia="仿宋_GB2312"/>
          <w:kern w:val="0"/>
          <w:sz w:val="32"/>
          <w:szCs w:val="32"/>
          <w:lang w:bidi="ar"/>
        </w:rPr>
        <w:t>申请。</w:t>
      </w:r>
    </w:p>
    <w:p w14:paraId="304592F7">
      <w:pPr>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2</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5D6310A0">
      <w:pPr>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3</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审核。医保经办机构对提交的材料进行审核，审核通过的予以登记，审核不通过的将原因告知申请人。</w:t>
      </w:r>
    </w:p>
    <w:p w14:paraId="4209AC0B">
      <w:pPr>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4</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办结。</w:t>
      </w:r>
    </w:p>
    <w:p w14:paraId="368158C0">
      <w:pPr>
        <w:pStyle w:val="18"/>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0A85996D">
      <w:pPr>
        <w:pStyle w:val="18"/>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（1）有效身份证件；</w:t>
      </w:r>
    </w:p>
    <w:p w14:paraId="4199E737">
      <w:pPr>
        <w:pStyle w:val="18"/>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（2）《湖南省职工基本医疗保险参保登记表》（减少登记）（表3）；</w:t>
      </w:r>
    </w:p>
    <w:p w14:paraId="5A63027C">
      <w:pPr>
        <w:pStyle w:val="18"/>
        <w:snapToGrid w:val="0"/>
        <w:spacing w:beforeAutospacing="0" w:afterAutospacing="0" w:line="592" w:lineRule="exact"/>
        <w:ind w:firstLine="640" w:firstLineChars="200"/>
        <w:jc w:val="both"/>
        <w:rPr>
          <w:rFonts w:ascii="Times New Roman" w:hAnsi="Times New Roman" w:eastAsia="仿宋_GB2312"/>
          <w:snapToGrid w:val="0"/>
          <w:kern w:val="0"/>
          <w:sz w:val="32"/>
          <w:szCs w:val="32"/>
        </w:rPr>
      </w:pPr>
      <w:r>
        <w:rPr>
          <w:rFonts w:ascii="Times New Roman" w:hAnsi="Times New Roman" w:eastAsia="仿宋_GB2312"/>
          <w:sz w:val="32"/>
          <w:szCs w:val="32"/>
          <w:lang w:bidi="ar"/>
        </w:rPr>
        <w:t>（3）</w:t>
      </w:r>
      <w:r>
        <w:rPr>
          <w:rFonts w:ascii="Times New Roman" w:hAnsi="Times New Roman" w:eastAsia="仿宋_GB2312"/>
          <w:sz w:val="32"/>
          <w:szCs w:val="32"/>
        </w:rPr>
        <w:t>退休人员</w:t>
      </w:r>
      <w:r>
        <w:rPr>
          <w:rFonts w:ascii="Times New Roman" w:hAnsi="Times New Roman" w:eastAsia="仿宋_GB2312"/>
          <w:snapToGrid w:val="0"/>
          <w:kern w:val="0"/>
          <w:sz w:val="32"/>
          <w:szCs w:val="32"/>
        </w:rPr>
        <w:t>因死亡办理停保的：需提交医疗机构出具的《死亡医学证明》，或公安</w:t>
      </w:r>
      <w:r>
        <w:rPr>
          <w:rFonts w:hint="eastAsia" w:ascii="Times New Roman" w:hAnsi="Times New Roman" w:eastAsia="仿宋_GB2312"/>
          <w:snapToGrid w:val="0"/>
          <w:kern w:val="0"/>
          <w:sz w:val="32"/>
          <w:szCs w:val="32"/>
        </w:rPr>
        <w:t>等部门开</w:t>
      </w:r>
      <w:r>
        <w:rPr>
          <w:rFonts w:ascii="Times New Roman" w:hAnsi="Times New Roman" w:eastAsia="仿宋_GB2312"/>
          <w:snapToGrid w:val="0"/>
          <w:kern w:val="0"/>
          <w:sz w:val="32"/>
          <w:szCs w:val="32"/>
        </w:rPr>
        <w:t>具的《死亡证明》复印件。</w:t>
      </w:r>
    </w:p>
    <w:p w14:paraId="57FCAA0C">
      <w:pPr>
        <w:pStyle w:val="18"/>
        <w:snapToGrid w:val="0"/>
        <w:spacing w:beforeAutospacing="0" w:afterAutospacing="0" w:line="592" w:lineRule="exact"/>
        <w:ind w:firstLine="640" w:firstLineChars="200"/>
        <w:jc w:val="both"/>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备注：个人出现国家规定的停止享受医保待遇的情形后，待遇享受人员或者其亲属应当自相关情形发生之日起20个工作日内告知医保经办机构。</w:t>
      </w:r>
    </w:p>
    <w:p w14:paraId="32744E5E">
      <w:pPr>
        <w:pStyle w:val="18"/>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即时办结。</w:t>
      </w:r>
    </w:p>
    <w:p w14:paraId="17883AA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364FB44C">
      <w:pPr>
        <w:ind w:firstLine="640" w:firstLineChars="200"/>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0F4C88D">
      <w:pPr>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65B8D475">
      <w:pPr>
        <w:spacing w:line="360" w:lineRule="auto"/>
        <w:jc w:val="center"/>
        <w:rPr>
          <w:rFonts w:ascii="Times New Roman" w:hAnsi="Times New Roman" w:eastAsia="黑体"/>
          <w:sz w:val="44"/>
          <w:szCs w:val="44"/>
        </w:rPr>
      </w:pPr>
    </w:p>
    <w:p w14:paraId="563166B4">
      <w:pPr>
        <w:pStyle w:val="19"/>
      </w:pPr>
      <w:bookmarkStart w:id="9" w:name="_Toc155085628"/>
    </w:p>
    <w:p w14:paraId="307F67B1">
      <w:pPr>
        <w:pStyle w:val="19"/>
      </w:pPr>
    </w:p>
    <w:p w14:paraId="2EC2526B">
      <w:pPr>
        <w:pStyle w:val="19"/>
      </w:pPr>
    </w:p>
    <w:p w14:paraId="2BB551A6">
      <w:pPr>
        <w:pStyle w:val="19"/>
      </w:pPr>
    </w:p>
    <w:p w14:paraId="6E04F1C4">
      <w:pPr>
        <w:pStyle w:val="19"/>
      </w:pPr>
    </w:p>
    <w:p w14:paraId="456E90BB">
      <w:pPr>
        <w:pStyle w:val="19"/>
      </w:pPr>
      <w:r>
        <w:t>灵活就业人员减少登记办理流程图</w:t>
      </w:r>
      <w:bookmarkEnd w:id="9"/>
    </w:p>
    <w:p w14:paraId="0ED4697F"/>
    <w:p w14:paraId="2B7A0131">
      <w:pPr>
        <w:spacing w:line="360" w:lineRule="auto"/>
        <w:jc w:val="center"/>
        <w:rPr>
          <w:rFonts w:ascii="Times New Roman" w:hAnsi="Times New Roman"/>
          <w:b/>
          <w:bCs/>
          <w:sz w:val="28"/>
          <w:szCs w:val="28"/>
        </w:rPr>
      </w:pPr>
      <w:r>
        <w:rPr>
          <w:rFonts w:ascii="Times New Roman" w:hAnsi="Times New Roman"/>
        </w:rPr>
        <mc:AlternateContent>
          <mc:Choice Requires="wpg">
            <w:drawing>
              <wp:inline distT="0" distB="0" distL="114300" distR="114300">
                <wp:extent cx="5234305" cy="5255260"/>
                <wp:effectExtent l="6350" t="6350" r="17145" b="15240"/>
                <wp:docPr id="1" name="组合 527"/>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53"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6C957EDD">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7CDE97FF">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5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15A7A1C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6"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14:paraId="2A05FA9D">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1.有效身份证件；</w:t>
                              </w:r>
                            </w:p>
                            <w:p w14:paraId="7B300A1B">
                              <w:pPr>
                                <w:pStyle w:val="18"/>
                                <w:spacing w:beforeAutospacing="0" w:afterAutospacing="0"/>
                                <w:jc w:val="both"/>
                                <w:textAlignment w:val="top"/>
                              </w:pPr>
                              <w:r>
                                <w:rPr>
                                  <w:rFonts w:hint="eastAsia" w:ascii="宋体" w:hAnsi="Times New Roman"/>
                                  <w:color w:val="000000"/>
                                  <w:kern w:val="24"/>
                                  <w:sz w:val="20"/>
                                  <w:szCs w:val="20"/>
                                </w:rPr>
                                <w:t>2.《湖南省职工基本医疗保险参保登记表》（表3）。</w:t>
                              </w:r>
                            </w:p>
                          </w:txbxContent>
                        </wps:txbx>
                        <wps:bodyPr rtlCol="0" anchor="t" anchorCtr="0"/>
                      </wps:wsp>
                      <wps:wsp>
                        <wps:cNvPr id="5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6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6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428F333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6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2F933E07">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6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6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6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76EBA0E0">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6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1C790545">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6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6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45140EA">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7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4DF02D72">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527"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JmuwxnWAAAABQEAAA8AAAAAAAAAAQAgAAAAIgAAAGRycy9k&#10;b3ducmV2LnhtbFBLAQIUABQAAAAIAIdO4kDJcq5aPwYAAH80AAAOAAAAAAAAAAEAIAAAACUBAABk&#10;cnMvZTJvRG9jLnhtbFBLBQYAAAAABgAGAFkBAADW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9GzgtboAAADb&#10;AAAADwAAAGRycy9kb3ducmV2LnhtbEWP3YrCMBSE7xd8h3AE79ZExUWr0QtBURDF1gc4NMe22JyU&#10;Jv69vRGEvRxm5htmvnzaWtyp9ZVjDYO+AkGcO1NxoeGcrX8nIHxANlg7Jg0v8rBcdH7mmBj34BPd&#10;01CICGGfoIYyhCaR0uclWfR91xBH7+JaiyHKtpCmxUeE21oOlfqTFiuOCyU2tCopv6Y3q0FOjlva&#10;7LJjFlb1S6XTA+P+pnWvO1AzEIGe4T/8bW+NhvEIPl/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bOC1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6C957EDD">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w+9WRr4AAADb&#10;AAAADwAAAGRycy9kb3ducmV2LnhtbEWPQWvCQBSE70L/w/IKvTUbpYqmbnIoFBUC1bQevL1mX5PQ&#10;7NuQXU38926h4HGYmW+YdTaaVlyod41lBdMoBkFcWt1wpeDr8/15CcJ5ZI2tZVJwJQdZ+jBZY6Lt&#10;wAe6FL4SAcIuQQW1910ipStrMugi2xEH78f2Bn2QfSV1j0OAm1bO4nghDTYcFmrs6K2m8rc4GwXb&#10;le7meZ5btseN+z7tTw4/dko9PU7jVxCeRn8P/7e3WsH8Bf6+hB8g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WRr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CDE97FF">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P279K70AAADb&#10;AAAADwAAAGRycy9kb3ducmV2LnhtbEWPT2sCMRTE7wW/Q3iCt5pdRdHVKGhpKdiDfw/eHpvn7mLy&#10;smxS1357UxA8DjPzG2a+vFsjbtT4yrGCtJ+AIM6drrhQcDx8vk9A+ICs0TgmBX/kYbnovM0x067l&#10;Hd32oRARwj5DBWUIdSalz0uy6PuuJo7exTUWQ5RNIXWDbYRbIwdJMpYWK44LJda0Lim/7n+tgo9h&#10;/rVdmx9up6bdnuzGyNU5VarXTZMZiED38Ao/299awWgE/1/i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0r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5A7A1C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nQg9v7wAAADb&#10;AAAADwAAAGRycy9kb3ducmV2LnhtbEWPzU7DMBCE70i8g7VI3KgdRH+U1u2hAokDh7bwANt4G6dk&#10;1yE2aXh7XAmJ42hmvtGsNiO3aqA+NkEsFBMDiqQKrpHawsf7y8MCVEwoDtsgZOGHImzWtzcrLF24&#10;yJ6GQ6pVhkgs0YJPqSu1jpUnxjgJHUn2TqFnTFn2tXY9XjKcW/1ozEwzNpIXPHa09VR9Hr7ZAjJ9&#10;zcenYzKd3p3fioH985atvb8rzBJUojH9h//ar87CdAbXL/kH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IPb+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A05FA9D">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1.有效身份证件；</w:t>
                        </w:r>
                      </w:p>
                      <w:p w14:paraId="7B300A1B">
                        <w:pPr>
                          <w:pStyle w:val="18"/>
                          <w:spacing w:beforeAutospacing="0" w:afterAutospacing="0"/>
                          <w:jc w:val="both"/>
                          <w:textAlignment w:val="top"/>
                        </w:pPr>
                        <w:r>
                          <w:rPr>
                            <w:rFonts w:hint="eastAsia" w:ascii="宋体" w:hAnsi="Times New Roman"/>
                            <w:color w:val="000000"/>
                            <w:kern w:val="24"/>
                            <w:sz w:val="20"/>
                            <w:szCs w:val="20"/>
                          </w:rPr>
                          <w:t>2.《湖南省职工基本医疗保险参保登记表》（表3）。</w:t>
                        </w:r>
                      </w:p>
                    </w:txbxContent>
                  </v:textbox>
                </v:shape>
                <v:shape id="直接箭头连接符 9" o:spid="_x0000_s1026" o:spt="32" type="#_x0000_t32" style="position:absolute;left:10379;top:1506;height:850;width:0;" filled="f" stroked="t" coordsize="21600,21600" o:gfxdata="UEsDBAoAAAAAAIdO4kAAAAAAAAAAAAAAAAAEAAAAZHJzL1BLAwQUAAAACACHTuJAjWx97LoAAADb&#10;AAAADwAAAGRycy9kb3ducmV2LnhtbEWPQYvCMBSE7wv+h/CEva2pwq5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bH3s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pxtTbsAAADb&#10;AAAADwAAAGRycy9kb3ducmV2LnhtbEVPTWsCMRC9F/ofwgi9lJrdYqXdGj0sCK0IRS2eh810s5hM&#10;tknU1V9vDoUeH+97thicFScKsfOsoBwXIIgbrztuFXzvlk+vIGJC1mg9k4ILRVjM7+9mWGl/5g2d&#10;tqkVOYRjhQpMSn0lZWwMOYxj3xNn7scHhynD0Eod8JzDnZXPRTGVDjvODQZ7qg01h+3RKbg2Q/34&#10;u3+b1KtPE8L+q1xra5V6GJXFO4hEQ/oX/7k/tIKXPDZ/yT9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xtT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ktxb6r8AAADb&#10;AAAADwAAAGRycy9kb3ducmV2LnhtbEWPQWvCQBSE7wX/w/IEb3UToaWmriKRQlBLqRZKb4/sMwlm&#10;34bdNab/3hUKPQ4z8w2zWA2mFT0531hWkE4TEMSl1Q1XCr6Ob48vIHxA1thaJgW/5GG1HD0sMNP2&#10;yp/UH0IlIoR9hgrqELpMSl/WZNBPbUccvZN1BkOUrpLa4TXCTStnSfIsDTYcF2rsKK+pPB8uRkHR&#10;zvbb3T7/3qR5cXnfuY+f9dArNRmnySuIQEP4D/+1C63gaQ7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W+q/&#10;AAAA2w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KPhhroAAADb&#10;AAAADwAAAGRycy9kb3ducmV2LnhtbEVPy4rCMBTdC/5DuIIb0VQHilSjC8HHpotxXLi8Jte22NzU&#10;Jlr795PFwCwP573efmwt3tT6yrGC+SwBQaydqbhQcPnZT5cgfEA2WDsmBT152G6GgzVmxnX8Te9z&#10;KEQMYZ+hgjKEJpPS65Is+plriCN3d63FEGFbSNNiF8NtLRdJkkqLFceGEhvalaQf55dVoNNrd/ST&#10;5pQfvvKn7m95f/dBqfFonqxABPqEf/Gf+2QUpHF9/BJ/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GG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H6JI+70AAADb&#10;AAAADwAAAGRycy9kb3ducmV2LnhtbEWPQWsCMRSE74L/ITyhN022VJHV6GFFaKlQ1F56e2yeu9tu&#10;XpYk7tp/3wgFj8PMfMOstzfbip58aBxryGYKBHHpTMOVhs/zfroEESKywdYxafilANvNeLTG3LiB&#10;j9SfYiUShEOOGuoYu1zKUNZkMcxcR5y8i/MWY5K+ksbjkOC2lc9KLaTFhtNCjR0VNZU/p6vV8DX/&#10;lh9NMeD18LZ7n/feqeLFaf00ydQKRKRbfIT/269GwyKD+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kj7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28F333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UyPk7gAAADb&#10;AAAADwAAAGRycy9kb3ducmV2LnhtbEWPzQrCMBCE74LvEFbwpokeRKvRg6AoiGLrAyzN2habTWni&#10;39sbQfA4zMw3zGL1srV4UOsrxxpGQwWCOHem4kLDJdsMpiB8QDZYOyYNb/KwWnY7C0yMe/KZHmko&#10;RISwT1BDGUKTSOnzkiz6oWuIo3d1rcUQZVtI0+Izwm0tx0pNpMWK40KJDa1Lym/p3WqQ09OOtvvs&#10;lIV1/Vbp7Mh4uGvd743UHESgV/iHf+2d0TAZw/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UyPk7gAAADb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14:paraId="2F933E07">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DuxUroAAADb&#10;AAAADwAAAGRycy9kb3ducmV2LnhtbEWPT4vCMBTE7wt+h/AEb2uqgizVKCIIsjf/sOjtkTzT2ual&#10;NFmr394IgsdhZn7DzJd3V4sbtaH0rGA0zEAQa29KtgqOh833D4gQkQ3WnknBgwIsF72vOebGd7yj&#10;2z5akSAcclRQxNjkUgZdkMMw9A1x8i6+dRiTbK00LXYJ7mo5zrKpdFhyWiiwoXVButr/OwXnzvJV&#10;G/3Hq+73bKtTFfhwVGrQH2UzEJHu8RN+t7dGwXQCry/p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O7FS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9IpJroAAADb&#10;AAAADwAAAGRycy9kb3ducmV2LnhtbEWPT4vCMBTE7wt+h/AEb2uqiCzVKCIIsjf/sOjtkTzT2ual&#10;NFmr394IgsdhZn7DzJd3V4sbtaH0rGA0zEAQa29KtgqOh833D4gQkQ3WnknBgwIsF72vOebGd7yj&#10;2z5akSAcclRQxNjkUgZdkMMw9A1x8i6+dRiTbK00LXYJ7mo5zrKpdFhyWiiwoXVButr/OwXnzvJV&#10;G/3Hq+73bKtTFfhwVGrQH2UzEJHu8RN+t7dGwXQCry/p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0ikm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Ys85YLwAAADb&#10;AAAADwAAAGRycy9kb3ducmV2LnhtbEWPS4vCQBCE7wv+h6EFb+tEQVmjkxwEUSHgro+DtzbTJsFM&#10;T8iMr3+/Iwgei6r6ipqlD1OLG7Wusqxg0I9AEOdWV1wo2O8W3z8gnEfWWFsmBU9ykCadrxnG2t75&#10;j25bX4gAYRejgtL7JpbS5SUZdH3bEAfvbFuDPsi2kLrFe4CbWg6jaCwNVhwWSmxoXlJ+2V6NgtVE&#10;N6Msyyzbw9Kdjr9Hh5u1Ur3uIJqC8PTwn/C7vdIKxiN4fQk/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POW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6EBA0E0">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qiOWGb4AAADb&#10;AAAADwAAAGRycy9kb3ducmV2LnhtbEWPQUsDMRSE74L/ITyhF7HZLWXRbdMeFgSVgthKz4/N62Yx&#10;eVmT2K799Y0g9DjMzDfMcj06K44UYu9ZQTktQBC3XvfcKfjcPT88gogJWaP1TAp+KcJ6dXuzxFr7&#10;E3/QcZs6kSEca1RgUhpqKWNryGGc+oE4ewcfHKYsQyd1wFOGOytnRVFJhz3nBYMDNYbar+2PU3Bu&#10;x+b+e/80b95eTQj793KjrVVqclcWCxCJxnQN/7dftIKqgr8v+QfI1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OWG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RTssC70AAADb&#10;AAAADwAAAGRycy9kb3ducmV2LnhtbEWPwWrDMBBE74H8g9hCb4mUHlzXjZxDICWFEFO7H7BYW9vU&#10;WhlLceK/jwKFHoeZecNsdzfbi4lG3znWsFkrEMS1Mx03Gr6rwyoF4QOywd4xaZjJwy5fLraYGXfl&#10;L5rK0IgIYZ+hhjaEIZPS1y1Z9Gs3EEfvx40WQ5RjI82I1wi3vXxRKpEWO44LLQ60b6n+LS9Wg0yL&#10;I318VkUV9v2syrcz4+mi9fPTRr2DCHQL/+G/9tFoSF7h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ywL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C790545">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Mp8jI7cAAADb&#10;AAAADwAAAGRycy9kb3ducmV2LnhtbEVPy4rCMBTdC/5DuII7TXUhUo0yDAjizgdid5fkmtY2N6WJ&#10;Vv9+shhweTjv9fbtGvGiLlSeFcymGQhi7U3FVsHlvJssQYSIbLDxTAo+FGC7GQ7WmBvf85Fep2hF&#10;CuGQo4IyxjaXMuiSHIapb4kTd/edw5hgZ6XpsE/hrpHzLFtIhxWnhhJb+i1J16enU1D0lh/a6Cv/&#10;9IfC1rc68Pmi1Hg0y1YgIr3jV/zv3hsFizQ2fUk/QG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nyMjtwAAANs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jzppgLkAAADb&#10;AAAADwAAAGRycy9kb3ducmV2LnhtbEWPzQrCMBCE74LvEFbwZtN6EK1GD4KiePLnAdZmbavNpjTR&#10;1rc3guBxmJ1vdharzlTiRY0rLStIohgEcWZ1ybmCy3kzmoJwHlljZZkUvMnBatnvLTDVtuUjvU4+&#10;FwHCLkUFhfd1KqXLCjLoIlsTB+9mG4M+yCaXusE2wE0lx3E8kQZLDg0F1rQuKHucnia8cSgvm+3+&#10;6t7751F396TdPWyu1HCQxHMQnjr/P/6ld1rBZAb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6aYC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TC5+LgAAADb&#10;AAAADwAAAGRycy9kb3ducmV2LnhtbEVPy4rCMBTdD/gP4QqzG9O6cKQaiwiCzM4HortLck1rm5vS&#10;ZKzz92YhzPJw3svy6VrxoD7UnhXkkwwEsfamZqvgdNx+zUGEiGyw9UwK/ihAuRp9LLEwfuA9PQ7R&#10;ihTCoUAFVYxdIWXQFTkME98RJ+7me4cxwd5K0+OQwl0rp1k2kw5rTg0VdrSpSDeHX6fgOli+a6PP&#10;vB5+rra5NIGPJ6U+x3m2ABHpGf/Fb/fOKPhO69OX9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C5+L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nwcY7wAAADb&#10;AAAADwAAAGRycy9kb3ducmV2LnhtbEWPwWrDMBBE74X+g9hCb7XsHtriRgkhEAi5JTalvi3SVnZt&#10;rYylxsnfR4VAjsPMvGEWq7MbxImm0HlWUGQ5CGLtTcdWQV1tXz5AhIhscPBMCi4UYLV8fFhgafzM&#10;BzodoxUJwqFEBW2MYyll0C05DJkfiZP34yeHMcnJSjPhnOBukK95/iYddpwWWhxp05Luj39OQTNb&#10;/tVGf/F63je2/+4DV7VSz09F/gki0jnew7f2zih4L+D/S/oB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8HGO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EuRMt78AAADb&#10;AAAADwAAAGRycy9kb3ducmV2LnhtbEWPzW7CMBCE75X6DtYi9VKBQypRFDAcKrXNJYcChx4Xe0ki&#10;4nUau/l5+7oSEsfRzHyj2e5H24ieOl87VrBcJCCItTM1lwpOx/f5GoQPyAYbx6RgIg/73ePDFjPj&#10;Bv6i/hBKESHsM1RQhdBmUnpdkUW/cC1x9C6usxii7EppOhwi3DYyTZKVtFhzXKiwpbeK9PXwaxXo&#10;1ffw6Z/bvPh4KX70dC6miw9KPc2WyQZEoDHcw7d2bhS8pvD/Jf4Au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TLe/&#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Bvpy2b0AAADb&#10;AAAADwAAAGRycy9kb3ducmV2LnhtbEWPQWsCMRSE7wX/Q3iCt5qsBWtXo2ChUAo9VJeeH5vnJrh5&#10;WTbRXfvrG6HQ4zAz3zCb3ehbcaU+usAairkCQVwH47jRUB3fHlcgYkI22AYmDTeKsNtOHjZYmjDw&#10;F10PqREZwrFEDTalrpQy1pY8xnnoiLN3Cr3HlGXfSNPjkOG+lQulltKj47xgsaNXS/X5cPEa6hf3&#10;OaDa/7h99aGq72K8nBZW69m0UGsQicb0H/5rvxsNz09w/5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LZ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445140EA">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8kFxWL8AAADb&#10;AAAADwAAAGRycy9kb3ducmV2LnhtbEWPMW/CMBSE90r9D9arxFKBQ0GhSuMwVGphyQB06PhqP5Ko&#10;8XMau4T8e4yExHi6u+90+fpsW3Gi3jeOFcxnCQhi7UzDlYKvw8f0FYQPyAZbx6RgJA/r4vEhx8y4&#10;gXd02odKRAj7DBXUIXSZlF7XZNHPXEccvaPrLYYo+0qaHocIt618SZJUWmw4LtTY0XtN+nf/bxXo&#10;9HvY+OduW34uyj89/pTj0QelJk/z5A1EoHO4h2/trVGwWsL1S/wB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BcVi/&#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5l9PNr0AAADb&#10;AAAADwAAAGRycy9kb3ducmV2LnhtbEWPQWsCMRSE7wX/Q3iCt5qsUGtXo2ChUAo9VJeeH5vnJrh5&#10;WTbRXfvrG6HQ4zAz3zCb3ehbcaU+usAairkCQVwH47jRUB3fHlcgYkI22AYmDTeKsNtOHjZYmjDw&#10;F10PqREZwrFEDTalrpQy1pY8xnnoiLN3Cr3HlGXfSNPjkOG+lQulltKj47xgsaNXS/X5cPEa6hf3&#10;OaDa/7h99aGq72K8nBZW69m0UGsQicb0H/5rvxsNz09w/5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X082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4DF02D72">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33EBDEA4">
      <w:pPr>
        <w:sectPr>
          <w:footerReference r:id="rId9" w:type="default"/>
          <w:pgSz w:w="11906" w:h="16838"/>
          <w:pgMar w:top="1984" w:right="1531" w:bottom="1701" w:left="1531" w:header="851" w:footer="992" w:gutter="0"/>
          <w:pgNumType w:fmt="numberInDash"/>
          <w:cols w:space="720" w:num="1"/>
          <w:docGrid w:type="lines" w:linePitch="312" w:charSpace="0"/>
        </w:sectPr>
      </w:pPr>
    </w:p>
    <w:p w14:paraId="47B1694E">
      <w:pPr>
        <w:pStyle w:val="2"/>
        <w:kinsoku w:val="0"/>
        <w:overflowPunct w:val="0"/>
        <w:adjustRightInd w:val="0"/>
        <w:snapToGrid w:val="0"/>
        <w:spacing w:line="592" w:lineRule="exact"/>
        <w:jc w:val="center"/>
        <w:outlineLvl w:val="2"/>
        <w:rPr>
          <w:rFonts w:ascii="Times New Roman" w:hAnsi="Times New Roman" w:eastAsia="方正小标宋简体" w:cs="Times New Roman"/>
          <w:snapToGrid w:val="0"/>
          <w:sz w:val="44"/>
          <w:szCs w:val="44"/>
        </w:rPr>
      </w:pPr>
      <w:bookmarkStart w:id="10" w:name="_Toc155085629"/>
      <w:r>
        <w:rPr>
          <w:rFonts w:ascii="Times New Roman" w:hAnsi="Times New Roman" w:eastAsia="方正小标宋简体" w:cs="Times New Roman"/>
          <w:snapToGrid w:val="0"/>
          <w:sz w:val="44"/>
          <w:szCs w:val="44"/>
        </w:rPr>
        <w:t>湖南省职工基本医疗保险参保登记表（表</w:t>
      </w:r>
      <w:r>
        <w:rPr>
          <w:rFonts w:ascii="Times New Roman" w:hAnsi="Times New Roman" w:eastAsia="方正小标宋简体" w:cs="Times New Roman"/>
          <w:snapToGrid w:val="0"/>
          <w:sz w:val="44"/>
          <w:szCs w:val="44"/>
          <w:lang w:val="en-US"/>
        </w:rPr>
        <w:t>3</w:t>
      </w:r>
      <w:r>
        <w:rPr>
          <w:rFonts w:ascii="Times New Roman" w:hAnsi="Times New Roman" w:eastAsia="方正小标宋简体" w:cs="Times New Roman"/>
          <w:snapToGrid w:val="0"/>
          <w:sz w:val="44"/>
          <w:szCs w:val="44"/>
        </w:rPr>
        <w:t>）</w:t>
      </w:r>
      <w:bookmarkEnd w:id="10"/>
    </w:p>
    <w:p w14:paraId="26FC765D">
      <w:pPr>
        <w:pStyle w:val="2"/>
        <w:kinsoku w:val="0"/>
        <w:overflowPunct w:val="0"/>
        <w:adjustRightInd w:val="0"/>
        <w:snapToGrid w:val="0"/>
        <w:spacing w:after="312" w:afterLines="100" w:line="592" w:lineRule="exact"/>
        <w:jc w:val="center"/>
        <w:outlineLvl w:val="2"/>
        <w:rPr>
          <w:rFonts w:ascii="Times New Roman" w:hAnsi="Times New Roman" w:eastAsia="楷体_GB2312" w:cs="Times New Roman"/>
          <w:sz w:val="24"/>
          <w:szCs w:val="24"/>
        </w:rPr>
      </w:pPr>
      <w:bookmarkStart w:id="11" w:name="_Toc155085630"/>
      <w:r>
        <w:rPr>
          <w:rFonts w:ascii="Times New Roman" w:hAnsi="Times New Roman" w:eastAsia="方正小标宋简体" w:cs="Times New Roman"/>
          <w:snapToGrid w:val="0"/>
          <w:sz w:val="36"/>
          <w:szCs w:val="36"/>
        </w:rPr>
        <w:t>（减少登记）</w:t>
      </w:r>
      <w:bookmarkEnd w:id="11"/>
    </w:p>
    <w:p w14:paraId="25F6B7D0">
      <w:pPr>
        <w:pStyle w:val="2"/>
        <w:tabs>
          <w:tab w:val="left" w:pos="7979"/>
          <w:tab w:val="left" w:pos="14029"/>
        </w:tabs>
        <w:kinsoku w:val="0"/>
        <w:overflowPunct w:val="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单位名称：</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rPr>
        <w:t>单位编码：</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lang w:val="en-US"/>
        </w:rPr>
        <w:t>灵活就业人员</w:t>
      </w:r>
      <w:r>
        <w:rPr>
          <w:rFonts w:hint="eastAsia" w:ascii="Times New Roman" w:hAnsi="Times New Roman" w:eastAsia="楷体_GB2312" w:cs="Times New Roman"/>
          <w:sz w:val="24"/>
          <w:szCs w:val="24"/>
          <w:lang w:val="en-US"/>
        </w:rPr>
        <w:t>□</w:t>
      </w:r>
    </w:p>
    <w:tbl>
      <w:tblPr>
        <w:tblStyle w:val="20"/>
        <w:tblpPr w:leftFromText="180" w:rightFromText="180" w:vertAnchor="text" w:horzAnchor="page" w:tblpX="1526" w:tblpY="64"/>
        <w:tblOverlap w:val="never"/>
        <w:tblW w:w="0" w:type="auto"/>
        <w:tblInd w:w="0" w:type="dxa"/>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14:paraId="51CEC32B">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14:paraId="4C5D9FD4">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14:paraId="7BAF0CC4">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14:paraId="173CCA58">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14:paraId="6375E73D">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14:paraId="1EAE177F">
            <w:pPr>
              <w:pStyle w:val="35"/>
              <w:kinsoku w:val="0"/>
              <w:overflowPunct w:val="0"/>
              <w:spacing w:line="293" w:lineRule="exact"/>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14:paraId="580D2FAD">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14:paraId="0D77840D">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14:paraId="19F23C6B">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停保时间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14:paraId="6980F3AF">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14:paraId="1AF4B808">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备注</w:t>
            </w:r>
          </w:p>
        </w:tc>
      </w:tr>
      <w:tr w14:paraId="3E35FB9F">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14:paraId="26A04354">
            <w:pPr>
              <w:pStyle w:val="35"/>
              <w:kinsoku w:val="0"/>
              <w:overflowPunct w:val="0"/>
              <w:jc w:val="center"/>
              <w:rPr>
                <w:rFonts w:ascii="Times New Roman" w:hAnsi="Times New Roman" w:eastAsia="方正书宋简体" w:cs="Times New Roman"/>
                <w:w w:val="92"/>
                <w:sz w:val="20"/>
                <w:szCs w:val="20"/>
              </w:rPr>
            </w:pPr>
            <w:r>
              <w:rPr>
                <w:rFonts w:ascii="Times New Roman" w:hAnsi="Times New Roman" w:eastAsia="方正书宋简体" w:cs="Times New Roman"/>
                <w:w w:val="92"/>
                <w:sz w:val="20"/>
                <w:szCs w:val="20"/>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14:paraId="0649C4C7">
            <w:pPr>
              <w:pStyle w:val="35"/>
              <w:kinsoku w:val="0"/>
              <w:overflowPunct w:val="0"/>
              <w:jc w:val="center"/>
              <w:rPr>
                <w:rFonts w:ascii="Times New Roman" w:hAnsi="Times New Roman" w:eastAsia="方正书宋简体" w:cs="Times New Roman"/>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14:paraId="65C355DE">
            <w:pPr>
              <w:pStyle w:val="35"/>
              <w:kinsoku w:val="0"/>
              <w:overflowPunct w:val="0"/>
              <w:jc w:val="center"/>
              <w:rPr>
                <w:rFonts w:ascii="Times New Roman" w:hAnsi="Times New Roman" w:eastAsia="方正书宋简体" w:cs="Times New Roman"/>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14:paraId="426EA86A">
            <w:pPr>
              <w:pStyle w:val="35"/>
              <w:kinsoku w:val="0"/>
              <w:overflowPunct w:val="0"/>
              <w:jc w:val="center"/>
              <w:rPr>
                <w:rFonts w:ascii="Times New Roman" w:hAnsi="Times New Roman" w:eastAsia="方正书宋简体" w:cs="Times New Roman"/>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14:paraId="449C9F7A">
            <w:pPr>
              <w:pStyle w:val="35"/>
              <w:kinsoku w:val="0"/>
              <w:overflowPunct w:val="0"/>
              <w:jc w:val="center"/>
              <w:rPr>
                <w:rFonts w:ascii="Times New Roman" w:hAnsi="Times New Roman" w:eastAsia="方正书宋简体" w:cs="Times New Roman"/>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14:paraId="354D6E26">
            <w:pPr>
              <w:pStyle w:val="35"/>
              <w:kinsoku w:val="0"/>
              <w:overflowPunct w:val="0"/>
              <w:jc w:val="center"/>
              <w:rPr>
                <w:rFonts w:ascii="Times New Roman" w:hAnsi="Times New Roman" w:eastAsia="方正书宋简体" w:cs="Times New Roman"/>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14:paraId="4FB6871A">
            <w:pPr>
              <w:pStyle w:val="35"/>
              <w:kinsoku w:val="0"/>
              <w:overflowPunct w:val="0"/>
              <w:jc w:val="center"/>
              <w:rPr>
                <w:rFonts w:ascii="Times New Roman" w:hAnsi="Times New Roman" w:eastAsia="方正书宋简体" w:cs="Times New Roman"/>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14:paraId="54B859B5">
            <w:pPr>
              <w:pStyle w:val="35"/>
              <w:kinsoku w:val="0"/>
              <w:overflowPunct w:val="0"/>
              <w:jc w:val="center"/>
              <w:rPr>
                <w:rFonts w:ascii="Times New Roman" w:hAnsi="Times New Roman" w:eastAsia="方正书宋简体" w:cs="Times New Roman"/>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14:paraId="3CB4C6AF">
            <w:pPr>
              <w:pStyle w:val="35"/>
              <w:kinsoku w:val="0"/>
              <w:overflowPunct w:val="0"/>
              <w:jc w:val="center"/>
              <w:rPr>
                <w:rFonts w:ascii="Times New Roman" w:hAnsi="Times New Roman" w:eastAsia="方正书宋简体" w:cs="Times New Roman"/>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14:paraId="0C4644EB">
            <w:pPr>
              <w:pStyle w:val="35"/>
              <w:kinsoku w:val="0"/>
              <w:overflowPunct w:val="0"/>
              <w:jc w:val="center"/>
              <w:rPr>
                <w:rFonts w:ascii="Times New Roman" w:hAnsi="Times New Roman" w:eastAsia="方正书宋简体" w:cs="Times New Roman"/>
                <w:w w:val="95"/>
                <w:sz w:val="20"/>
                <w:szCs w:val="20"/>
              </w:rPr>
            </w:pPr>
          </w:p>
        </w:tc>
      </w:tr>
      <w:tr w14:paraId="6C6906F4">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14:paraId="479BCC20">
            <w:pPr>
              <w:pStyle w:val="35"/>
              <w:kinsoku w:val="0"/>
              <w:overflowPunct w:val="0"/>
              <w:jc w:val="center"/>
              <w:rPr>
                <w:rFonts w:ascii="Times New Roman" w:hAnsi="Times New Roman" w:eastAsia="方正书宋简体" w:cs="Times New Roman"/>
                <w:w w:val="92"/>
                <w:sz w:val="20"/>
                <w:szCs w:val="20"/>
                <w:lang w:val="en-US"/>
              </w:rPr>
            </w:pPr>
            <w:r>
              <w:rPr>
                <w:rFonts w:ascii="Times New Roman" w:hAnsi="Times New Roman" w:eastAsia="方正书宋简体" w:cs="Times New Roman"/>
                <w:w w:val="92"/>
                <w:sz w:val="20"/>
                <w:szCs w:val="20"/>
                <w:lang w:val="en-US"/>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14:paraId="1B8192DD">
            <w:pPr>
              <w:pStyle w:val="35"/>
              <w:kinsoku w:val="0"/>
              <w:overflowPunct w:val="0"/>
              <w:jc w:val="center"/>
              <w:rPr>
                <w:rFonts w:ascii="Times New Roman" w:hAnsi="Times New Roman" w:eastAsia="方正书宋简体" w:cs="Times New Roman"/>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14:paraId="2F7E728E">
            <w:pPr>
              <w:pStyle w:val="35"/>
              <w:kinsoku w:val="0"/>
              <w:overflowPunct w:val="0"/>
              <w:jc w:val="center"/>
              <w:rPr>
                <w:rFonts w:ascii="Times New Roman" w:hAnsi="Times New Roman" w:eastAsia="方正书宋简体" w:cs="Times New Roman"/>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14:paraId="4093FF15">
            <w:pPr>
              <w:pStyle w:val="35"/>
              <w:kinsoku w:val="0"/>
              <w:overflowPunct w:val="0"/>
              <w:jc w:val="center"/>
              <w:rPr>
                <w:rFonts w:ascii="Times New Roman" w:hAnsi="Times New Roman" w:eastAsia="方正书宋简体" w:cs="Times New Roman"/>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14:paraId="0B0454FC">
            <w:pPr>
              <w:pStyle w:val="35"/>
              <w:kinsoku w:val="0"/>
              <w:overflowPunct w:val="0"/>
              <w:jc w:val="center"/>
              <w:rPr>
                <w:rFonts w:ascii="Times New Roman" w:hAnsi="Times New Roman" w:eastAsia="方正书宋简体" w:cs="Times New Roman"/>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14:paraId="39981D22">
            <w:pPr>
              <w:pStyle w:val="35"/>
              <w:kinsoku w:val="0"/>
              <w:overflowPunct w:val="0"/>
              <w:jc w:val="center"/>
              <w:rPr>
                <w:rFonts w:ascii="Times New Roman" w:hAnsi="Times New Roman" w:eastAsia="方正书宋简体" w:cs="Times New Roman"/>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14:paraId="4B20503E">
            <w:pPr>
              <w:pStyle w:val="35"/>
              <w:kinsoku w:val="0"/>
              <w:overflowPunct w:val="0"/>
              <w:jc w:val="center"/>
              <w:rPr>
                <w:rFonts w:ascii="Times New Roman" w:hAnsi="Times New Roman" w:eastAsia="方正书宋简体" w:cs="Times New Roman"/>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14:paraId="10C286F1">
            <w:pPr>
              <w:pStyle w:val="35"/>
              <w:kinsoku w:val="0"/>
              <w:overflowPunct w:val="0"/>
              <w:jc w:val="center"/>
              <w:rPr>
                <w:rFonts w:ascii="Times New Roman" w:hAnsi="Times New Roman" w:eastAsia="方正书宋简体" w:cs="Times New Roman"/>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14:paraId="4251CB01">
            <w:pPr>
              <w:pStyle w:val="35"/>
              <w:kinsoku w:val="0"/>
              <w:overflowPunct w:val="0"/>
              <w:jc w:val="center"/>
              <w:rPr>
                <w:rFonts w:ascii="Times New Roman" w:hAnsi="Times New Roman" w:eastAsia="方正书宋简体" w:cs="Times New Roman"/>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14:paraId="48E93A63">
            <w:pPr>
              <w:pStyle w:val="35"/>
              <w:kinsoku w:val="0"/>
              <w:overflowPunct w:val="0"/>
              <w:jc w:val="center"/>
              <w:rPr>
                <w:rFonts w:ascii="Times New Roman" w:hAnsi="Times New Roman" w:eastAsia="方正书宋简体" w:cs="Times New Roman"/>
                <w:w w:val="95"/>
                <w:sz w:val="20"/>
                <w:szCs w:val="20"/>
              </w:rPr>
            </w:pPr>
          </w:p>
        </w:tc>
      </w:tr>
      <w:tr w14:paraId="6F9415E4">
        <w:tblPrEx>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14:paraId="40448710">
            <w:pPr>
              <w:pStyle w:val="35"/>
              <w:kinsoku w:val="0"/>
              <w:overflowPunct w:val="0"/>
              <w:jc w:val="center"/>
              <w:rPr>
                <w:rFonts w:ascii="Times New Roman" w:hAnsi="Times New Roman" w:eastAsia="方正书宋简体" w:cs="Times New Roman"/>
                <w:w w:val="95"/>
                <w:sz w:val="20"/>
                <w:szCs w:val="20"/>
              </w:rPr>
            </w:pPr>
          </w:p>
          <w:p w14:paraId="21CE946C">
            <w:pPr>
              <w:pStyle w:val="35"/>
              <w:kinsoku w:val="0"/>
              <w:overflowPunct w:val="0"/>
              <w:spacing w:line="286"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我单位（本人）承诺:</w:t>
            </w:r>
          </w:p>
          <w:p w14:paraId="2D816631">
            <w:pPr>
              <w:pStyle w:val="35"/>
              <w:kinsoku w:val="0"/>
              <w:overflowPunct w:val="0"/>
              <w:spacing w:before="52"/>
              <w:ind w:left="458" w:leftChars="218"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申报材料及填写内容真实有效，符合国家有关法律法规，如因虚假申报影响职工权益或违反国家有关法律法规，我单位</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本人</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承担一切后果和法律责任。</w:t>
            </w:r>
          </w:p>
          <w:p w14:paraId="6292757D">
            <w:pPr>
              <w:pStyle w:val="35"/>
              <w:kinsoku w:val="0"/>
              <w:overflowPunct w:val="0"/>
              <w:spacing w:before="220"/>
              <w:ind w:firstLine="5400" w:firstLineChars="2700"/>
              <w:rPr>
                <w:rFonts w:ascii="Times New Roman" w:hAnsi="Times New Roman" w:eastAsia="方正书宋简体" w:cs="Times New Roman"/>
                <w:sz w:val="20"/>
                <w:szCs w:val="20"/>
              </w:rPr>
            </w:pPr>
            <w:r>
              <w:rPr>
                <w:rFonts w:ascii="Times New Roman" w:hAnsi="Times New Roman" w:eastAsia="方正书宋简体" w:cs="Times New Roman"/>
                <w:sz w:val="20"/>
                <w:szCs w:val="20"/>
              </w:rPr>
              <w:t>（单位行政公章或灵活就业人员本人签名）：</w:t>
            </w:r>
          </w:p>
          <w:p w14:paraId="64D60DAE">
            <w:pPr>
              <w:pStyle w:val="35"/>
              <w:kinsoku w:val="0"/>
              <w:overflowPunct w:val="0"/>
              <w:spacing w:before="7"/>
              <w:rPr>
                <w:rFonts w:ascii="Times New Roman" w:hAnsi="Times New Roman" w:eastAsia="方正书宋简体" w:cs="Times New Roman"/>
                <w:sz w:val="20"/>
                <w:szCs w:val="20"/>
              </w:rPr>
            </w:pPr>
          </w:p>
          <w:p w14:paraId="492B579A">
            <w:pPr>
              <w:pStyle w:val="35"/>
              <w:tabs>
                <w:tab w:val="left" w:pos="2504"/>
                <w:tab w:val="left" w:pos="4354"/>
                <w:tab w:val="left" w:pos="11654"/>
              </w:tabs>
              <w:kinsoku w:val="0"/>
              <w:overflowPunct w:val="0"/>
              <w:ind w:left="295"/>
              <w:rPr>
                <w:rFonts w:ascii="Times New Roman" w:hAnsi="Times New Roman" w:eastAsia="方正书宋简体" w:cs="Times New Roman"/>
                <w:position w:val="1"/>
                <w:sz w:val="20"/>
                <w:szCs w:val="20"/>
              </w:rPr>
            </w:pPr>
          </w:p>
          <w:p w14:paraId="6B6B585C">
            <w:pPr>
              <w:pStyle w:val="35"/>
              <w:kinsoku w:val="0"/>
              <w:overflowPunct w:val="0"/>
              <w:ind w:firstLine="400" w:firstLineChars="200"/>
              <w:rPr>
                <w:rFonts w:ascii="Times New Roman" w:hAnsi="Times New Roman" w:eastAsia="方正书宋简体" w:cs="Times New Roman"/>
                <w:w w:val="95"/>
                <w:sz w:val="20"/>
                <w:szCs w:val="20"/>
              </w:rPr>
            </w:pPr>
            <w:r>
              <w:rPr>
                <w:rFonts w:ascii="Times New Roman" w:hAnsi="Times New Roman" w:eastAsia="方正书宋简体" w:cs="Times New Roman"/>
                <w:position w:val="1"/>
                <w:sz w:val="20"/>
                <w:szCs w:val="20"/>
              </w:rPr>
              <w:t>单位经办人签名：</w:t>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单位经办人联系方式：</w:t>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ab/>
            </w:r>
            <w:r>
              <w:rPr>
                <w:rFonts w:ascii="Times New Roman" w:hAnsi="Times New Roman" w:eastAsia="方正书宋简体" w:cs="Times New Roman"/>
                <w:sz w:val="20"/>
                <w:szCs w:val="20"/>
              </w:rPr>
              <w:t>年</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月</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日</w:t>
            </w:r>
          </w:p>
        </w:tc>
      </w:tr>
    </w:tbl>
    <w:p w14:paraId="12B94B33">
      <w:pPr>
        <w:pStyle w:val="2"/>
        <w:kinsoku w:val="0"/>
        <w:overflowPunct w:val="0"/>
        <w:spacing w:before="156" w:beforeLines="50" w:line="240"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注：</w:t>
      </w:r>
      <w:r>
        <w:rPr>
          <w:rFonts w:ascii="Times New Roman" w:hAnsi="Times New Roman" w:eastAsia="方正书宋简体" w:cs="Times New Roman"/>
          <w:sz w:val="20"/>
          <w:szCs w:val="20"/>
          <w:lang w:val="en-US"/>
        </w:rPr>
        <w:t>1.</w:t>
      </w:r>
      <w:r>
        <w:rPr>
          <w:rFonts w:ascii="Times New Roman" w:hAnsi="Times New Roman" w:eastAsia="方正书宋简体" w:cs="Times New Roman"/>
          <w:sz w:val="20"/>
          <w:szCs w:val="20"/>
        </w:rPr>
        <w:t>灵活就业人员无需单位盖章和填写单位编码，需要提供本人有效身份证件；</w:t>
      </w:r>
    </w:p>
    <w:p w14:paraId="5F8C4BF0">
      <w:pPr>
        <w:pStyle w:val="2"/>
        <w:kinsoku w:val="0"/>
        <w:overflowPunct w:val="0"/>
        <w:spacing w:line="240" w:lineRule="exact"/>
        <w:ind w:firstLine="800" w:firstLineChars="400"/>
        <w:rPr>
          <w:rFonts w:ascii="Times New Roman" w:hAnsi="Times New Roman" w:eastAsia="方正书宋简体" w:cs="Times New Roman"/>
          <w:sz w:val="20"/>
          <w:szCs w:val="20"/>
        </w:rPr>
      </w:pPr>
      <w:r>
        <w:rPr>
          <w:rFonts w:ascii="Times New Roman" w:hAnsi="Times New Roman" w:eastAsia="方正书宋简体" w:cs="Times New Roman"/>
          <w:sz w:val="20"/>
          <w:szCs w:val="20"/>
          <w:lang w:val="en-US"/>
        </w:rPr>
        <w:t>2.</w:t>
      </w:r>
      <w:r>
        <w:rPr>
          <w:rFonts w:ascii="Times New Roman" w:hAnsi="Times New Roman" w:eastAsia="方正书宋简体" w:cs="Times New Roman"/>
          <w:sz w:val="20"/>
          <w:szCs w:val="20"/>
        </w:rPr>
        <w:t>人员类型填写“在职”或“退休”；</w:t>
      </w:r>
    </w:p>
    <w:p w14:paraId="00D91D23">
      <w:pPr>
        <w:pStyle w:val="2"/>
        <w:kinsoku w:val="0"/>
        <w:overflowPunct w:val="0"/>
        <w:spacing w:line="240" w:lineRule="exact"/>
        <w:ind w:firstLine="800" w:firstLineChars="400"/>
        <w:rPr>
          <w:rFonts w:ascii="Times New Roman" w:hAnsi="Times New Roman" w:eastAsia="方正书宋简体" w:cs="Times New Roman"/>
          <w:sz w:val="20"/>
          <w:szCs w:val="20"/>
        </w:rPr>
      </w:pPr>
      <w:r>
        <w:rPr>
          <w:rFonts w:ascii="Times New Roman" w:hAnsi="Times New Roman" w:eastAsia="方正书宋简体" w:cs="Times New Roman"/>
          <w:sz w:val="20"/>
          <w:szCs w:val="20"/>
          <w:lang w:val="en-US"/>
        </w:rPr>
        <w:t>3.</w:t>
      </w:r>
      <w:r>
        <w:rPr>
          <w:rFonts w:ascii="Times New Roman" w:hAnsi="Times New Roman" w:eastAsia="方正书宋简体" w:cs="Times New Roman"/>
          <w:sz w:val="20"/>
          <w:szCs w:val="20"/>
        </w:rPr>
        <w:t>异动类型填写“暂停缴费”或“终止参保”；</w:t>
      </w:r>
    </w:p>
    <w:p w14:paraId="094B7504">
      <w:pPr>
        <w:pStyle w:val="2"/>
        <w:tabs>
          <w:tab w:val="left" w:pos="7979"/>
          <w:tab w:val="left" w:pos="14029"/>
        </w:tabs>
        <w:kinsoku w:val="0"/>
        <w:overflowPunct w:val="0"/>
        <w:ind w:left="420" w:leftChars="200"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lang w:val="en-US"/>
        </w:rPr>
        <w:t>4.办理终止</w:t>
      </w:r>
      <w:r>
        <w:rPr>
          <w:rFonts w:hint="eastAsia" w:ascii="Times New Roman" w:hAnsi="Times New Roman" w:eastAsia="方正书宋简体" w:cs="Times New Roman"/>
          <w:sz w:val="20"/>
          <w:szCs w:val="20"/>
          <w:lang w:val="en-US"/>
        </w:rPr>
        <w:t>参</w:t>
      </w:r>
      <w:r>
        <w:rPr>
          <w:rFonts w:ascii="Times New Roman" w:hAnsi="Times New Roman" w:eastAsia="方正书宋简体" w:cs="Times New Roman"/>
          <w:sz w:val="20"/>
          <w:szCs w:val="20"/>
          <w:lang w:val="en-US"/>
        </w:rPr>
        <w:t>保（死亡）</w:t>
      </w:r>
      <w:r>
        <w:rPr>
          <w:rFonts w:ascii="Times New Roman" w:hAnsi="Times New Roman" w:eastAsia="方正书宋简体" w:cs="Times New Roman"/>
          <w:sz w:val="20"/>
          <w:szCs w:val="20"/>
        </w:rPr>
        <w:t>需提交医疗机构出具的《死亡医学证明》，或公安等部门开具的《死亡证明》复印件</w:t>
      </w:r>
      <w:r>
        <w:rPr>
          <w:rFonts w:hint="eastAsia" w:ascii="Times New Roman" w:hAnsi="Times New Roman" w:eastAsia="方正书宋简体" w:cs="Times New Roman"/>
          <w:sz w:val="20"/>
          <w:szCs w:val="20"/>
        </w:rPr>
        <w:t>，</w:t>
      </w:r>
      <w:r>
        <w:rPr>
          <w:rFonts w:ascii="Times New Roman" w:hAnsi="Times New Roman" w:eastAsia="方正书宋简体" w:cs="Times New Roman"/>
          <w:sz w:val="20"/>
          <w:szCs w:val="20"/>
          <w:lang w:val="en-US"/>
        </w:rPr>
        <w:t>并在备注栏内填写死亡时间</w:t>
      </w:r>
      <w:r>
        <w:rPr>
          <w:rFonts w:ascii="Times New Roman" w:hAnsi="Times New Roman" w:eastAsia="方正书宋简体" w:cs="Times New Roman"/>
          <w:sz w:val="20"/>
          <w:szCs w:val="20"/>
        </w:rPr>
        <w:t>。</w:t>
      </w:r>
    </w:p>
    <w:p w14:paraId="543046C4">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6F2EF0C5">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1F46E985">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11540B5B">
      <w:pPr>
        <w:pStyle w:val="2"/>
        <w:tabs>
          <w:tab w:val="left" w:pos="7979"/>
          <w:tab w:val="left" w:pos="14029"/>
        </w:tabs>
        <w:kinsoku w:val="0"/>
        <w:overflowPunct w:val="0"/>
        <w:rPr>
          <w:rFonts w:ascii="Times New Roman" w:hAnsi="Times New Roman" w:eastAsia="方正书宋简体" w:cs="Times New Roman"/>
          <w:sz w:val="20"/>
          <w:szCs w:val="20"/>
        </w:rPr>
      </w:pPr>
    </w:p>
    <w:p w14:paraId="50F22A6E">
      <w:pPr>
        <w:sectPr>
          <w:pgSz w:w="16838" w:h="11906" w:orient="landscape"/>
          <w:pgMar w:top="1417" w:right="1417" w:bottom="1417" w:left="1417" w:header="851" w:footer="992" w:gutter="0"/>
          <w:pgNumType w:fmt="numberInDash"/>
          <w:cols w:space="720" w:num="1"/>
          <w:docGrid w:type="lines" w:linePitch="312" w:charSpace="0"/>
        </w:sectPr>
      </w:pPr>
    </w:p>
    <w:p w14:paraId="67E4A5E3">
      <w:pPr>
        <w:pStyle w:val="18"/>
        <w:tabs>
          <w:tab w:val="left" w:pos="955"/>
        </w:tabs>
        <w:adjustRightInd w:val="0"/>
        <w:snapToGrid w:val="0"/>
        <w:spacing w:beforeAutospacing="0" w:afterAutospacing="0" w:line="592" w:lineRule="exact"/>
        <w:ind w:firstLine="640" w:firstLineChars="200"/>
        <w:jc w:val="both"/>
        <w:rPr>
          <w:rFonts w:ascii="楷体_GB2312" w:hAnsi="楷体_GB2312" w:eastAsia="楷体_GB2312" w:cs="楷体_GB2312"/>
          <w:sz w:val="32"/>
          <w:szCs w:val="32"/>
        </w:rPr>
      </w:pPr>
      <w:r>
        <w:rPr>
          <w:rFonts w:hint="eastAsia" w:ascii="楷体_GB2312" w:hAnsi="楷体_GB2312" w:eastAsia="楷体_GB2312" w:cs="楷体_GB2312"/>
          <w:sz w:val="32"/>
          <w:szCs w:val="32"/>
        </w:rPr>
        <w:t>（三）职工增加登记</w:t>
      </w:r>
    </w:p>
    <w:p w14:paraId="18E8AF21">
      <w:pPr>
        <w:pStyle w:val="18"/>
        <w:tabs>
          <w:tab w:val="left" w:pos="955"/>
        </w:tabs>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职工增加登记。</w:t>
      </w:r>
    </w:p>
    <w:p w14:paraId="2EE5C65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056660E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各类国家机关、企事业单位、社会团体、民办非企业单位和有雇工的个体工商户（以下统称用人单位）的职工。</w:t>
      </w:r>
    </w:p>
    <w:p w14:paraId="04863277">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214EC7E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1</w:t>
      </w:r>
      <w:r>
        <w:rPr>
          <w:rFonts w:hint="eastAsia" w:ascii="Times New Roman" w:hAnsi="Times New Roman" w:eastAsia="楷体_GB2312"/>
          <w:sz w:val="32"/>
          <w:szCs w:val="32"/>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4719402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2</w:t>
      </w:r>
      <w:r>
        <w:rPr>
          <w:rFonts w:hint="eastAsia" w:ascii="Times New Roman" w:hAnsi="Times New Roman" w:eastAsia="楷体_GB2312"/>
          <w:sz w:val="32"/>
          <w:szCs w:val="32"/>
        </w:rPr>
        <w:t>）</w:t>
      </w:r>
      <w:r>
        <w:rPr>
          <w:rFonts w:ascii="Times New Roman" w:hAnsi="Times New Roman" w:eastAsia="仿宋_GB2312"/>
          <w:sz w:val="32"/>
          <w:szCs w:val="32"/>
        </w:rPr>
        <w:t>线上办理：医保经办机构向社会公布的网站、湖南省医疗保障网上服务大厅、湖南省政务服务平台等。</w:t>
      </w:r>
    </w:p>
    <w:p w14:paraId="1E3C9024">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1C729082">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1</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申请。申请人按属地管理原则通过线上或现场向医保经办机构提出</w:t>
      </w:r>
      <w:r>
        <w:rPr>
          <w:rFonts w:ascii="Times New Roman" w:hAnsi="Times New Roman" w:eastAsia="仿宋_GB2312"/>
          <w:sz w:val="32"/>
          <w:szCs w:val="32"/>
        </w:rPr>
        <w:t>职工增加登记</w:t>
      </w:r>
      <w:r>
        <w:rPr>
          <w:rFonts w:ascii="Times New Roman" w:hAnsi="Times New Roman" w:eastAsia="仿宋_GB2312"/>
          <w:kern w:val="0"/>
          <w:sz w:val="32"/>
          <w:szCs w:val="32"/>
          <w:lang w:bidi="ar"/>
        </w:rPr>
        <w:t>申请。</w:t>
      </w:r>
    </w:p>
    <w:p w14:paraId="3F269771">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2</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4222B1D0">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3</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审核。医保经办机构对提交的材料进行审核，审核通过的予以登记，审核不通过的将原因告知申请人。</w:t>
      </w:r>
    </w:p>
    <w:p w14:paraId="6F01AC29">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4</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办结。</w:t>
      </w:r>
    </w:p>
    <w:p w14:paraId="28961C81">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67354B5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（1）《湖南省职工基本医疗保险参保登记表》（加盖单位公章）（同上表2）；</w:t>
      </w:r>
    </w:p>
    <w:p w14:paraId="2D2677E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（2）参保人员有效身份证件复印件；</w:t>
      </w:r>
    </w:p>
    <w:p w14:paraId="2DF3139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3）特殊人群还需提供：①港澳台人员参加在职职工医保的，需提供港澳居民来往内地通行证或港澳台居民居住证、建立劳动关系的相关材料；②外国人参加在职职工医保的，需提供外国人就业证件及居留证件，或外国人永久居留证。</w:t>
      </w:r>
    </w:p>
    <w:p w14:paraId="303214C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不超过5个工作日。</w:t>
      </w:r>
    </w:p>
    <w:p w14:paraId="2DF74B2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10EFF798">
      <w:pPr>
        <w:ind w:firstLine="640" w:firstLineChars="200"/>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C658B5A">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1FAFFF97">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6BD05620">
      <w:pPr>
        <w:spacing w:line="360" w:lineRule="auto"/>
        <w:jc w:val="center"/>
        <w:rPr>
          <w:rFonts w:ascii="Times New Roman" w:hAnsi="Times New Roman" w:eastAsia="黑体"/>
          <w:sz w:val="44"/>
          <w:szCs w:val="44"/>
        </w:rPr>
      </w:pPr>
    </w:p>
    <w:p w14:paraId="3ECA32F2">
      <w:pPr>
        <w:pStyle w:val="19"/>
      </w:pPr>
      <w:bookmarkStart w:id="12" w:name="_Toc155085631"/>
    </w:p>
    <w:p w14:paraId="52F582A4">
      <w:pPr>
        <w:pStyle w:val="19"/>
      </w:pPr>
    </w:p>
    <w:p w14:paraId="2ADFACCB">
      <w:pPr>
        <w:pStyle w:val="19"/>
      </w:pPr>
    </w:p>
    <w:p w14:paraId="5EE02938">
      <w:pPr>
        <w:pStyle w:val="19"/>
      </w:pPr>
    </w:p>
    <w:p w14:paraId="57F62E63">
      <w:pPr>
        <w:pStyle w:val="19"/>
      </w:pPr>
    </w:p>
    <w:p w14:paraId="727230D0">
      <w:pPr>
        <w:pStyle w:val="19"/>
      </w:pPr>
    </w:p>
    <w:p w14:paraId="380DC436">
      <w:pPr>
        <w:pStyle w:val="19"/>
      </w:pPr>
    </w:p>
    <w:p w14:paraId="4AEF3A3E">
      <w:pPr>
        <w:pStyle w:val="19"/>
        <w:rPr>
          <w:b/>
        </w:rPr>
      </w:pPr>
      <w:r>
        <w:t>职工增加登记办理流程图</w:t>
      </w:r>
      <w:bookmarkEnd w:id="12"/>
    </w:p>
    <w:p w14:paraId="2169E142">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435F436D">
      <w:pPr>
        <w:pStyle w:val="2"/>
        <w:tabs>
          <w:tab w:val="left" w:pos="7979"/>
          <w:tab w:val="left" w:pos="14029"/>
        </w:tabs>
        <w:kinsoku w:val="0"/>
        <w:overflowPunct w:val="0"/>
        <w:rPr>
          <w:rFonts w:ascii="Times New Roman" w:hAnsi="Times New Roman" w:eastAsia="方正书宋简体" w:cs="Times New Roman"/>
          <w:sz w:val="20"/>
          <w:szCs w:val="20"/>
        </w:rPr>
      </w:pPr>
    </w:p>
    <w:p w14:paraId="2C3D3E54">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r>
        <w:rPr>
          <w:rFonts w:ascii="Times New Roman" w:hAnsi="Times New Roman" w:cs="Times New Roman"/>
          <w:lang w:val="en-US" w:bidi="ar-SA"/>
        </w:rPr>
        <mc:AlternateContent>
          <mc:Choice Requires="wpg">
            <w:drawing>
              <wp:inline distT="0" distB="0" distL="114300" distR="114300">
                <wp:extent cx="5234305" cy="5255260"/>
                <wp:effectExtent l="6350" t="6350" r="17145" b="15240"/>
                <wp:docPr id="77" name="组合 93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7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1B726457">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7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14B81202">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4D460090">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81"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14:paraId="692B7383">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1.《湖南省职工基本医疗保险参保登记表》（表2）；</w:t>
                              </w:r>
                            </w:p>
                            <w:p w14:paraId="518C97C9">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2.参保人员有效身份证件复印件；</w:t>
                              </w:r>
                              <w:r>
                                <w:rPr>
                                  <w:rFonts w:hint="eastAsia" w:ascii="宋体" w:hAnsi="Times New Roman"/>
                                  <w:color w:val="000000"/>
                                  <w:kern w:val="24"/>
                                  <w:sz w:val="20"/>
                                  <w:szCs w:val="20"/>
                                </w:rPr>
                                <w:br w:type="textWrapping"/>
                              </w:r>
                              <w:r>
                                <w:rPr>
                                  <w:rFonts w:hint="eastAsia" w:ascii="宋体" w:hAnsi="Times New Roman"/>
                                  <w:color w:val="000000"/>
                                  <w:kern w:val="24"/>
                                  <w:sz w:val="20"/>
                                  <w:szCs w:val="20"/>
                                </w:rPr>
                                <w:t>3.特殊人群还需提供相应</w:t>
                              </w:r>
                              <w:r>
                                <w:rPr>
                                  <w:rFonts w:ascii="宋体" w:hAnsi="Times New Roman"/>
                                  <w:color w:val="000000" w:themeColor="text1"/>
                                  <w:kern w:val="24"/>
                                  <w:sz w:val="20"/>
                                  <w:szCs w:val="20"/>
                                  <w14:textFill>
                                    <w14:solidFill>
                                      <w14:schemeClr w14:val="tx1"/>
                                    </w14:solidFill>
                                  </w14:textFill>
                                </w:rPr>
                                <w:t>材料</w:t>
                              </w:r>
                              <w:r>
                                <w:rPr>
                                  <w:rFonts w:hint="eastAsia" w:ascii="宋体" w:hAnsi="Times New Roman"/>
                                  <w:color w:val="000000" w:themeColor="text1"/>
                                  <w:kern w:val="24"/>
                                  <w:sz w:val="20"/>
                                  <w:szCs w:val="20"/>
                                  <w14:textFill>
                                    <w14:solidFill>
                                      <w14:schemeClr w14:val="tx1"/>
                                    </w14:solidFill>
                                  </w14:textFill>
                                </w:rPr>
                                <w:t>。</w:t>
                              </w:r>
                            </w:p>
                            <w:p w14:paraId="674944CC">
                              <w:pPr>
                                <w:pStyle w:val="18"/>
                                <w:jc w:val="both"/>
                                <w:textAlignment w:val="top"/>
                                <w:rPr>
                                  <w:color w:val="000000" w:themeColor="text1"/>
                                  <w14:textFill>
                                    <w14:solidFill>
                                      <w14:schemeClr w14:val="tx1"/>
                                    </w14:solidFill>
                                  </w14:textFill>
                                </w:rPr>
                              </w:pPr>
                            </w:p>
                            <w:p w14:paraId="241D7CD4"/>
                          </w:txbxContent>
                        </wps:txbx>
                        <wps:bodyPr rtlCol="0" anchor="t" anchorCtr="0"/>
                      </wps:wsp>
                      <wps:wsp>
                        <wps:cNvPr id="8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5881EA1B">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8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1E3895EC">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8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321D0F3D">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2"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300A110B">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7971DD2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9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3320A7C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931"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JmuwxnWAAAABQEAAA8AAAAA&#10;AAAAAQAgAAAAIgAAAGRycy9kb3ducmV2LnhtbFBLAQIUABQAAAAIAIdO4kBXR0M7UQYAAIE0AAAO&#10;AAAAAAAAAAEAIAAAACUBAABkcnMvZTJvRG9jLnhtbFBLBQYAAAAABgAGAFkBAADo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sX0upLUAAADb&#10;AAAADwAAAGRycy9kb3ducmV2LnhtbEVPSwrCMBDdC94hjOBOE134qUYXgqIgiq0HGJqxLTaT0sTf&#10;7c1CcPl4/+X6bWvxpNZXjjWMhgoEce5MxYWGa7YdzED4gGywdkwaPuRhvep2lpgY9+ILPdNQiBjC&#10;PkENZQhNIqXPS7Loh64hjtzNtRZDhG0hTYuvGG5rOVZqIi1WHBtKbGhTUn5PH1aDnJ33tDtk5yxs&#10;6o9K5yfG40Prfm+kFiACvcNf/HPvjYZpHBu/x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X0upLUAAADbAAAADwAA&#10;AAAAAAABACAAAAAiAAAAZHJzL2Rvd25yZXYueG1sUEsBAhQAFAAAAAgAh07iQDMvBZ47AAAAOQAA&#10;ABAAAAAAAAAAAQAgAAAABAEAAGRycy9zaGFwZXhtbC54bWxQSwUGAAAAAAYABgBbAQAArgMAAAAA&#10;">
                  <v:fill on="f" focussize="0,0"/>
                  <v:stroke weight="1pt" color="#000000" miterlimit="8" joinstyle="miter"/>
                  <v:imagedata o:title=""/>
                  <o:lock v:ext="edit" aspectratio="f"/>
                  <v:textbox>
                    <w:txbxContent>
                      <w:p w14:paraId="1B726457">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luluL4AAADb&#10;AAAADwAAAGRycy9kb3ducmV2LnhtbEWPQWvCQBSE70L/w/IEb3WTQmuN2eRQKLUQ0Np68PbMPpNg&#10;9m3Irib9912h4HGYmW+YNB9NK67Uu8aygngegSAurW64UvDz/f74CsJ5ZI2tZVLwSw7y7GGSYqLt&#10;wF903flKBAi7BBXU3neJlK6syaCb2444eCfbG/RB9pXUPQ4Bblr5FEUv0mDDYaHGjt5qKs+7i1Gw&#10;XuruuSgKy3b/4Y6H7cHh5lOp2TSOViA8jf4e/m+vtYLFEm5fwg+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ulu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4B81202">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Xly9LoAAADb&#10;AAAADwAAAGRycy9kb3ducmV2LnhtbEVPTYvCMBC9C/6HMAveNK2CaDUKq7gIetC6e/A2NLNt2WRS&#10;mqzVf28OgsfH+16u79aIG7W+dqwgHSUgiAunay4VfF92wxkIH5A1Gsek4EEe1qt+b4mZdh2f6ZaH&#10;UsQQ9hkqqEJoMil9UZFFP3INceR+XWsxRNiWUrfYxXBr5DhJptJizbGhwoY2FRV/+b9VsJ0UX6eN&#10;OXI3N93pxx6M/LymSg0+0mQBItA9vMUv914rmMX18Uv8A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XL0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4D460090">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bIGJjLwAAADb&#10;AAAADwAAAGRycy9kb3ducmV2LnhtbEWPwW7CMBBE70j9B2srcQM7FaIoxXBArdRDDy3lA7bxEodm&#10;12nshvTvayQkjqOZeaNZb0du1UB9bIJYKOYGFEkVXCO1hcPny2wFKiYUh20QsvBHEbabu8kaSxfO&#10;8kHDPtUqQySWaMGn1JVax8oTY5yHjiR7x9Azpiz7WrsezxnOrX4wZqkZG8kLHjvaeaq+979sAZl+&#10;HsfFVzKdfj+9FQP75x1bO70vzBOoRGO6ha/tV2dhVcDlS/4Be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BiYy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92B7383">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1.《湖南省职工基本医疗保险参保登记表》（表2）；</w:t>
                        </w:r>
                      </w:p>
                      <w:p w14:paraId="518C97C9">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2.参保人员有效身份证件复印件；</w:t>
                        </w:r>
                        <w:r>
                          <w:rPr>
                            <w:rFonts w:hint="eastAsia" w:ascii="宋体" w:hAnsi="Times New Roman"/>
                            <w:color w:val="000000"/>
                            <w:kern w:val="24"/>
                            <w:sz w:val="20"/>
                            <w:szCs w:val="20"/>
                          </w:rPr>
                          <w:br w:type="textWrapping"/>
                        </w:r>
                        <w:r>
                          <w:rPr>
                            <w:rFonts w:hint="eastAsia" w:ascii="宋体" w:hAnsi="Times New Roman"/>
                            <w:color w:val="000000"/>
                            <w:kern w:val="24"/>
                            <w:sz w:val="20"/>
                            <w:szCs w:val="20"/>
                          </w:rPr>
                          <w:t>3.特殊人群还需提供相应</w:t>
                        </w:r>
                        <w:r>
                          <w:rPr>
                            <w:rFonts w:ascii="宋体" w:hAnsi="Times New Roman"/>
                            <w:color w:val="000000" w:themeColor="text1"/>
                            <w:kern w:val="24"/>
                            <w:sz w:val="20"/>
                            <w:szCs w:val="20"/>
                            <w14:textFill>
                              <w14:solidFill>
                                <w14:schemeClr w14:val="tx1"/>
                              </w14:solidFill>
                            </w14:textFill>
                          </w:rPr>
                          <w:t>材料</w:t>
                        </w:r>
                        <w:r>
                          <w:rPr>
                            <w:rFonts w:hint="eastAsia" w:ascii="宋体" w:hAnsi="Times New Roman"/>
                            <w:color w:val="000000" w:themeColor="text1"/>
                            <w:kern w:val="24"/>
                            <w:sz w:val="20"/>
                            <w:szCs w:val="20"/>
                            <w14:textFill>
                              <w14:solidFill>
                                <w14:schemeClr w14:val="tx1"/>
                              </w14:solidFill>
                            </w14:textFill>
                          </w:rPr>
                          <w:t>。</w:t>
                        </w:r>
                      </w:p>
                      <w:p w14:paraId="674944CC">
                        <w:pPr>
                          <w:pStyle w:val="18"/>
                          <w:jc w:val="both"/>
                          <w:textAlignment w:val="top"/>
                          <w:rPr>
                            <w:color w:val="000000" w:themeColor="text1"/>
                            <w14:textFill>
                              <w14:solidFill>
                                <w14:schemeClr w14:val="tx1"/>
                              </w14:solidFill>
                            </w14:textFill>
                          </w:rPr>
                        </w:pPr>
                      </w:p>
                      <w:p w14:paraId="241D7CD4"/>
                    </w:txbxContent>
                  </v:textbox>
                </v:shape>
                <v:shape id="直接箭头连接符 9" o:spid="_x0000_s1026" o:spt="32" type="#_x0000_t32" style="position:absolute;left:10379;top:1506;height:850;width:0;" filled="f" stroked="t" coordsize="21600,21600" o:gfxdata="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78jO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CljTe78AAADb&#10;AAAADwAAAGRycy9kb3ducmV2LnhtbEWPT0sDMRTE74LfITzBi7TZVSnttmkPCwUVQfqHnh+b183S&#10;5GWbxHb10xtB8DjMzG+YxWpwVlwoxM6zgnJcgCBuvO64VbDfrUdTEDEha7SeScEXRVgtb28WWGl/&#10;5Q1dtqkVGcKxQgUmpb6SMjaGHMax74mzd/TBYcoytFIHvGa4s/KxKCbSYcd5wWBPtaHmtP10Cr6b&#10;oX44H2bP9durCeHwUb5ra5W6vyuLOYhEQ/oP/7VftILpE/x+y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Y03u/&#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r3YM78AAADb&#10;AAAADwAAAGRycy9kb3ducmV2LnhtbEWPQWvCQBSE74L/YXlCb7qJlCLRVUpECFUptQXx9sg+k9Ds&#10;27C7xvTfd4VCj8PMfMOsNoNpRU/ON5YVpLMEBHFpdcOVgq/P3XQBwgdkja1lUvBDHjbr8WiFmbZ3&#10;/qD+FCoRIewzVFCH0GVS+rImg35mO+LoXa0zGKJ0ldQO7xFuWjlPkhdpsOG4UGNHeU3l9+lmFBTt&#10;/PC2P+TnbZoXt+PevV9eh16pp0maLEEEGsJ/+K9daAWLZ3h8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92DO/&#10;AAAA2w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qNik5L8AAADb&#10;AAAADwAAAGRycy9kb3ducmV2LnhtbEWPMW/CMBSE90r8B+shdanASasiFDAZkNpmyUDagfFhP5KI&#10;+DmNXUL+fV0JqePp7r7TbfOb7cSVBt86VpAuExDE2pmWawVfn2+LNQgfkA12jknBRB7y3exhi5lx&#10;Ix/oWoVaRAj7DBU0IfSZlF43ZNEvXU8cvbMbLIYoh1qaAccIt518TpKVtNhyXGiwp31D+lL9WAV6&#10;dRw//FNflO8v5beeTuV09kGpx3mabEAEuoX/8L1dGAXrV/j7En+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YpOS/&#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IEc2db0AAADb&#10;AAAADwAAAGRycy9kb3ducmV2LnhtbEWPQWsCMRSE7wX/Q3hCbzWxqMhq9LAiVFooVS/eHpvn7urm&#10;ZUnirv57Uyj0OMzMN8xyfbeN6MiH2rGG8UiBIC6cqbnUcDxs3+YgQkQ22DgmDQ8KsF4NXpaYGdfz&#10;D3X7WIoE4ZChhirGNpMyFBVZDCPXEifv7LzFmKQvpfHYJ7ht5LtSM2mx5rRQYUt5RcV1f7MaTtOL&#10;/K7zHm9fu83ntPNO5ROn9etwrBYgIt3jf/iv/WE0zGfw+yX9A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zZ1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5881EA1B">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9TfK8bsAAADb&#10;AAAADwAAAGRycy9kb3ducmV2LnhtbEWP3YrCMBSE74V9h3AW9k4TvVhr19iLwi4KotjuAxyaY1ts&#10;TkoT/97eCIKXw8x8wyyzm+3EhQbfOtYwnSgQxJUzLdca/svfcQLCB2SDnWPScCcP2epjtMTUuCsf&#10;6FKEWkQI+xQ1NCH0qZS+asiin7ieOHpHN1gMUQ61NANeI9x2cqbUt7TYclxosKe8oepUnK0GmezX&#10;9Lcp92XIu7sqFjvG7Vnrr8+p+gER6Bbe4Vd7bTQkc3h+i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fK8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1E3895EC">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pPF2bgAAADb&#10;AAAADwAAAGRycy9kb3ducmV2LnhtbEVPy4rCMBTdC/5DuAPuNK0LkWqUYWBAZucDsbtLck1rm5vS&#10;ZFr9e7MYmOXhvLf7p2vFQH2oPSvIFxkIYu1NzVbB5fw9X4MIEdlg65kUvCjAfjedbLEwfuQjDado&#10;RQrhUKCCKsaukDLoihyGhe+IE3f3vcOYYG+l6XFM4a6VyyxbSYc1p4YKO/qqSDenX6egHC0/tNFX&#10;/hx/StvcmsDni1KzjzzbgIj0jP/iP/fBKFinselL+gFy9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pPF2b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7d9gQroAAADb&#10;AAAADwAAAGRycy9kb3ducmV2LnhtbEWPT4vCMBTE7wt+h/AEb2uqB3GrUUQQZG/+YdHbI3mmtc1L&#10;abJWv70RBI/DzPyGmS/vrhY3akPpWcFomIEg1t6UbBUcD5vvKYgQkQ3WnknBgwIsF72vOebGd7yj&#10;2z5akSAcclRQxNjkUgZdkMMw9A1x8i6+dRiTbK00LXYJ7mo5zrKJdFhyWiiwoXVButr/OwXnzvJV&#10;G/3Hq+73bKtTFfhwVGrQH2UzEJHu8RN+t7dGwfQHXl/S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32BC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R23q37YAAADb&#10;AAAADwAAAGRycy9kb3ducmV2LnhtbEVPyQrCMBC9C/5DGMGbpgqKVqMHQVQouB+8jc3YFptJaeL2&#10;9+YgeHy8fTp/m1I8qXaFZQW9bgSCOLW64EzB6bjsjEA4j6yxtEwKPuRgPms2phhr++I9PQ8+EyGE&#10;XYwKcu+rWEqX5mTQdW1FHLibrQ36AOtM6hpfIdyUsh9FQ2mw4NCQY0WLnNL74WEUrMe6GiRJYtme&#10;V+562V0cbjdKtVu9aALC09v/xT/3WisYh/XhS/gBcv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t6t+2AAAA2w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321D0F3D">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B9+Sr4AAADb&#10;AAAADwAAAGRycy9kb3ducmV2LnhtbEWPQWsCMRSE74X+h/AKvRTNrhSpq9HDglBLQbTF82Pz3Cwm&#10;L2uS6ra/3hQKPQ4z8w2zWA3OiguF2HlWUI4LEMSN1x23Cj4/1qMXEDEha7SeScE3RVgt7+8WWGl/&#10;5R1d9qkVGcKxQgUmpb6SMjaGHMax74mzd/TBYcoytFIHvGa4s3JSFFPpsOO8YLCn2lBz2n85BT/N&#10;UD+dD7Pn+m1jQjhsy3dtrVKPD2UxB5FoSP/hv/arVjAr4fd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9+Sr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YJn/tLgAAADb&#10;AAAADwAAAGRycy9kb3ducmV2LnhtbEWPzQrCMBCE74LvEFbwpokeRKvRg6AoiGLrAyzN2habTWni&#10;39sbQfA4zMw3zGL1srV4UOsrxxpGQwWCOHem4kLDJdsMpiB8QDZYOyYNb/KwWnY7C0yMe/KZHmko&#10;RISwT1BDGUKTSOnzkiz6oWuIo3d1rcUQZVtI0+Izwm0tx0pNpMWK40KJDa1Lym/p3WqQ09OOtvvs&#10;lIV1/Vbp7Mh4uGvd743UHESgV/iHf+2d0TAbw/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n/tLgAAADb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14:paraId="300A110B">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Ce7BdboAAADb&#10;AAAADwAAAGRycy9kb3ducmV2LnhtbEWPQYvCMBSE7wv+h/CEva2pLixajSKCIN5WRfT2SJ5pbfNS&#10;mmjdf78RBI/DzHzDzBYPV4s7taH0rGA4yEAQa29KtgoO+/XXGESIyAZrz6TgjwIs5r2PGebGd/xL&#10;9120IkE45KigiLHJpQy6IIdh4Bvi5F186zAm2VppWuwS3NVylGU/0mHJaaHAhlYF6Wp3cwrOneWr&#10;NvrIy257ttWpCrw/KPXZH2ZTEJEe8R1+tTdGweQ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7sF1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O62ObkAAADb&#10;AAAADwAAAGRycy9kb3ducmV2LnhtbEWPzQrCMBCE74LvEFbwpmlFRKvRg6Aonvx5gLVZ22qzKU20&#10;9e2NIHgcZuebncWqNaV4Ue0KywriYQSCOLW64EzB5bwZTEE4j6yxtEwK3uRgtex2Fpho2/CRXief&#10;iQBhl6CC3PsqkdKlORl0Q1sRB+9ma4M+yDqTusYmwE0pR1E0kQYLDg05VrTOKX2cnia8cSgum+3+&#10;6t7751G397jZPWymVL8XR3MQnlr/P/6ld1rBbAz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utjm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6Uv8mroAAADb&#10;AAAADwAAAGRycy9kb3ducmV2LnhtbEWPQYvCMBSE7wv+h/CEva2pwi5ajSKCIN5WRfT2SJ5pbfNS&#10;mmjdf78RBI/DzHzDzBYPV4s7taH0rGA4yEAQa29KtgoO+/XXGESIyAZrz6TgjwIs5r2PGebGd/xL&#10;9120IkE45KigiLHJpQy6IIdh4Bvi5F186zAm2VppWuwS3NVylGU/0mHJaaHAhlYF6Wp3cwrOneWr&#10;NvrIy257ttWpCrw/KPXZH2ZTEJEe8R1+tTdGweQ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ya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GZli7bsAAADb&#10;AAAADwAAAGRycy9kb3ducmV2LnhtbEWPT4vCMBTE78J+h/AWvGmqB3GrUWRhQbz5h8XeHskzrW1e&#10;ShOt++03guBxmJnfMMv1wzXiTl2oPCuYjDMQxNqbiq2C0/FnNAcRIrLBxjMp+KMA69XHYIm58T3v&#10;6X6IViQIhxwVlDG2uZRBl+QwjH1LnLyL7xzGJDsrTYd9grtGTrNsJh1WnBZKbOm7JF0fbk5B0Vu+&#10;aqN/edPvCluf68DHk1LDz0m2ABHpEd/hV3trFHzN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li7bsAAADb&#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p8J1b8AAADb&#10;AAAADwAAAGRycy9kb3ducmV2LnhtbEWPzW7CMBCE75X6DtZW6qUiDkWiEHByQOLnkkNpDxwXe0mi&#10;xus0NoS8fV2pUo+jmflGsy7uthU36n3jWME0SUEQa2carhR8fmwnCxA+IBtsHZOCkTwU+ePDGjPj&#10;Bn6n2zFUIkLYZ6igDqHLpPS6Jos+cR1x9C6utxii7Ctpehwi3LbyNU3n0mLDcaHGjjY16a/j1SrQ&#10;89Ow9y/dodzNym89nsvx4oNSz0/TdAUi0D38h//aB6Ng+Qa/X+IP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CdW/&#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uFIGUrkAAADb&#10;AAAADwAAAGRycy9kb3ducmV2LnhtbEVPz2vCMBS+D/wfwhO8zaQeRDuj4ECQgYdp2fnRPJuw5qU0&#10;0Xb+9ctB8Pjx/d7sRt+KO/XRBdZQzBUI4joYx42G6nJ4X4GICdlgG5g0/FGE3XbytsHShIG/6X5O&#10;jcghHEvUYFPqSiljbcljnIeOOHPX0HtMGfaNND0OOdy3cqHUUnp0nBssdvRpqf4937yGeu1OA6r9&#10;w+2rL1X9FOPturBaz6aF+gCRaEwv8dN9NBrWeWz+kn+A3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SBl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textbox>
                    <w:txbxContent>
                      <w:p w14:paraId="7971DD2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Ew4PL0AAADb&#10;AAAADwAAAGRycy9kb3ducmV2LnhtbEWPQYvCMBSE7wv+h/CEvSyauoJoNXoQdvXSw6oHj8/k2Rab&#10;l9pEa/+9WRA8DjPzDbNYPWwl7tT40rGC0TABQaydKTlXcNj/DKYgfEA2WDkmBR15WC17HwtMjWv5&#10;j+67kIsIYZ+igiKEOpXS64Is+qGriaN3do3FEGWTS9NgG+G2kt9JMpEWS44LBda0LkhfdjerQE+O&#10;7cZ/1dvsd5xddXfKurMPSn32R8kcRKBHeIdf7a1RMJvB/5f4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TDg8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GiJLr0AAADc&#10;AAAADwAAAGRycy9kb3ducmV2LnhtbEWPQWvDMAyF74P+B6PBbqudHsaW1S10UBiDHdaFnkWsxmax&#10;HGK3Sfvrp8NgN4n39N6n9XaOvbrQmENiC9XSgCJukwvcWWi+94/PoHJBdtgnJgtXyrDdLO7WWLs0&#10;8RddDqVTEsK5Rgu+lKHWOreeIuZlGohFO6UxYpF17LQbcZLw2OuVMU86YmBp8DjQm6f253COFtqX&#10;8Dmh2d3CrvkwzbGaz6eVt/bhvjKvoArN5d/8d/3uBN8IvjwjE+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Iku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3320A7C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7F770595">
      <w:pPr>
        <w:sectPr>
          <w:pgSz w:w="11906" w:h="16838"/>
          <w:pgMar w:top="1984" w:right="1531" w:bottom="1701" w:left="1531" w:header="851" w:footer="992" w:gutter="0"/>
          <w:pgNumType w:fmt="numberInDash"/>
          <w:cols w:space="720" w:num="1"/>
          <w:docGrid w:type="lines" w:linePitch="312" w:charSpace="0"/>
        </w:sectPr>
      </w:pPr>
    </w:p>
    <w:p w14:paraId="3E687190">
      <w:pPr>
        <w:pStyle w:val="2"/>
        <w:kinsoku w:val="0"/>
        <w:overflowPunct w:val="0"/>
        <w:adjustRightInd w:val="0"/>
        <w:snapToGrid w:val="0"/>
        <w:spacing w:line="592" w:lineRule="exact"/>
        <w:jc w:val="center"/>
        <w:outlineLvl w:val="2"/>
        <w:rPr>
          <w:rFonts w:ascii="Times New Roman" w:hAnsi="Times New Roman" w:eastAsia="方正小标宋简体" w:cs="Times New Roman"/>
          <w:snapToGrid w:val="0"/>
          <w:sz w:val="44"/>
          <w:szCs w:val="44"/>
        </w:rPr>
      </w:pPr>
      <w:bookmarkStart w:id="13" w:name="_Toc155085632"/>
      <w:r>
        <w:rPr>
          <w:rFonts w:ascii="Times New Roman" w:hAnsi="Times New Roman" w:eastAsia="方正小标宋简体" w:cs="Times New Roman"/>
          <w:snapToGrid w:val="0"/>
          <w:sz w:val="44"/>
          <w:szCs w:val="44"/>
        </w:rPr>
        <w:t>湖南省职工基本医疗保险参保登记表（表</w:t>
      </w:r>
      <w:r>
        <w:rPr>
          <w:rFonts w:ascii="Times New Roman" w:hAnsi="Times New Roman" w:eastAsia="方正小标宋简体" w:cs="Times New Roman"/>
          <w:snapToGrid w:val="0"/>
          <w:sz w:val="44"/>
          <w:szCs w:val="44"/>
          <w:lang w:val="en-US"/>
        </w:rPr>
        <w:t>2</w:t>
      </w:r>
      <w:r>
        <w:rPr>
          <w:rFonts w:ascii="Times New Roman" w:hAnsi="Times New Roman" w:eastAsia="方正小标宋简体" w:cs="Times New Roman"/>
          <w:snapToGrid w:val="0"/>
          <w:sz w:val="44"/>
          <w:szCs w:val="44"/>
        </w:rPr>
        <w:t>）</w:t>
      </w:r>
      <w:bookmarkEnd w:id="13"/>
    </w:p>
    <w:p w14:paraId="0B3B4CE8">
      <w:pPr>
        <w:pStyle w:val="2"/>
        <w:kinsoku w:val="0"/>
        <w:overflowPunct w:val="0"/>
        <w:adjustRightInd w:val="0"/>
        <w:snapToGrid w:val="0"/>
        <w:spacing w:after="312" w:afterLines="100" w:line="592" w:lineRule="exact"/>
        <w:jc w:val="center"/>
        <w:outlineLvl w:val="2"/>
        <w:rPr>
          <w:rFonts w:ascii="Times New Roman" w:hAnsi="Times New Roman" w:cs="Times New Roman"/>
          <w:sz w:val="44"/>
          <w:szCs w:val="24"/>
        </w:rPr>
      </w:pPr>
      <w:bookmarkStart w:id="14" w:name="_Toc155085633"/>
      <w:r>
        <w:rPr>
          <w:rFonts w:ascii="Times New Roman" w:hAnsi="Times New Roman" w:eastAsia="方正小标宋简体" w:cs="Times New Roman"/>
          <w:snapToGrid w:val="0"/>
          <w:sz w:val="36"/>
          <w:szCs w:val="36"/>
        </w:rPr>
        <w:t>（新增登记）</w:t>
      </w:r>
      <w:bookmarkEnd w:id="14"/>
    </w:p>
    <w:p w14:paraId="5541C3E1">
      <w:pPr>
        <w:pStyle w:val="2"/>
        <w:tabs>
          <w:tab w:val="left" w:pos="7979"/>
          <w:tab w:val="left" w:pos="14029"/>
        </w:tabs>
        <w:kinsoku w:val="0"/>
        <w:overflowPunct w:val="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单位名称：</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rPr>
        <w:t>单位编码：</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lang w:val="en-US"/>
        </w:rPr>
        <w:t>灵活就业人员</w:t>
      </w:r>
      <w:r>
        <w:rPr>
          <w:rFonts w:hint="eastAsia" w:ascii="Times New Roman" w:hAnsi="Times New Roman" w:eastAsia="楷体_GB2312" w:cs="Times New Roman"/>
          <w:sz w:val="24"/>
          <w:szCs w:val="24"/>
          <w:lang w:val="en-US"/>
        </w:rPr>
        <w:t>□</w:t>
      </w:r>
    </w:p>
    <w:tbl>
      <w:tblPr>
        <w:tblStyle w:val="20"/>
        <w:tblpPr w:leftFromText="180" w:rightFromText="180" w:vertAnchor="text" w:horzAnchor="page" w:tblpX="1526" w:tblpY="64"/>
        <w:tblOverlap w:val="never"/>
        <w:tblW w:w="0" w:type="auto"/>
        <w:tblInd w:w="0" w:type="dxa"/>
        <w:tblLayout w:type="fixed"/>
        <w:tblCellMar>
          <w:top w:w="0" w:type="dxa"/>
          <w:left w:w="108" w:type="dxa"/>
          <w:bottom w:w="0" w:type="dxa"/>
          <w:right w:w="108" w:type="dxa"/>
        </w:tblCellMar>
      </w:tblPr>
      <w:tblGrid>
        <w:gridCol w:w="900"/>
        <w:gridCol w:w="1020"/>
        <w:gridCol w:w="1996"/>
        <w:gridCol w:w="2405"/>
        <w:gridCol w:w="1456"/>
        <w:gridCol w:w="1561"/>
        <w:gridCol w:w="1743"/>
        <w:gridCol w:w="1706"/>
        <w:gridCol w:w="1427"/>
      </w:tblGrid>
      <w:tr w14:paraId="61AC0812">
        <w:tblPrEx>
          <w:tblCellMar>
            <w:top w:w="0" w:type="dxa"/>
            <w:left w:w="108" w:type="dxa"/>
            <w:bottom w:w="0" w:type="dxa"/>
            <w:right w:w="108" w:type="dxa"/>
          </w:tblCellMar>
        </w:tblPrEx>
        <w:trPr>
          <w:trHeight w:val="567" w:hRule="atLeast"/>
        </w:trPr>
        <w:tc>
          <w:tcPr>
            <w:tcW w:w="900" w:type="dxa"/>
            <w:tcBorders>
              <w:top w:val="single" w:color="000000" w:sz="8" w:space="0"/>
              <w:left w:val="single" w:color="000000" w:sz="8" w:space="0"/>
              <w:bottom w:val="single" w:color="000000" w:sz="8" w:space="0"/>
              <w:right w:val="single" w:color="000000" w:sz="8" w:space="0"/>
              <w:tl2br w:val="nil"/>
              <w:tr2bl w:val="nil"/>
            </w:tcBorders>
            <w:vAlign w:val="center"/>
          </w:tcPr>
          <w:p w14:paraId="7371E012">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序号</w:t>
            </w:r>
          </w:p>
        </w:tc>
        <w:tc>
          <w:tcPr>
            <w:tcW w:w="1020" w:type="dxa"/>
            <w:tcBorders>
              <w:top w:val="single" w:color="000000" w:sz="8" w:space="0"/>
              <w:left w:val="single" w:color="000000" w:sz="8" w:space="0"/>
              <w:bottom w:val="single" w:color="000000" w:sz="8" w:space="0"/>
              <w:right w:val="single" w:color="000000" w:sz="8" w:space="0"/>
              <w:tl2br w:val="nil"/>
              <w:tr2bl w:val="nil"/>
            </w:tcBorders>
            <w:vAlign w:val="center"/>
          </w:tcPr>
          <w:p w14:paraId="7EDC6A3A">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姓名</w:t>
            </w:r>
          </w:p>
        </w:tc>
        <w:tc>
          <w:tcPr>
            <w:tcW w:w="1996" w:type="dxa"/>
            <w:tcBorders>
              <w:top w:val="single" w:color="000000" w:sz="8" w:space="0"/>
              <w:left w:val="single" w:color="000000" w:sz="8" w:space="0"/>
              <w:bottom w:val="single" w:color="000000" w:sz="8" w:space="0"/>
              <w:right w:val="single" w:color="000000" w:sz="8" w:space="0"/>
              <w:tl2br w:val="nil"/>
              <w:tr2bl w:val="nil"/>
            </w:tcBorders>
            <w:vAlign w:val="center"/>
          </w:tcPr>
          <w:p w14:paraId="60A43577">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身份证件类型</w:t>
            </w:r>
          </w:p>
        </w:tc>
        <w:tc>
          <w:tcPr>
            <w:tcW w:w="2405" w:type="dxa"/>
            <w:tcBorders>
              <w:top w:val="single" w:color="000000" w:sz="8" w:space="0"/>
              <w:left w:val="single" w:color="000000" w:sz="8" w:space="0"/>
              <w:bottom w:val="single" w:color="000000" w:sz="8" w:space="0"/>
              <w:right w:val="single" w:color="000000" w:sz="8" w:space="0"/>
              <w:tl2br w:val="nil"/>
              <w:tr2bl w:val="nil"/>
            </w:tcBorders>
            <w:vAlign w:val="center"/>
          </w:tcPr>
          <w:p w14:paraId="38490D5F">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身份证号码</w:t>
            </w: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14:paraId="132FF173">
            <w:pPr>
              <w:pStyle w:val="35"/>
              <w:kinsoku w:val="0"/>
              <w:overflowPunct w:val="0"/>
              <w:spacing w:line="293" w:lineRule="exact"/>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出生年月</w:t>
            </w:r>
          </w:p>
        </w:tc>
        <w:tc>
          <w:tcPr>
            <w:tcW w:w="1561" w:type="dxa"/>
            <w:tcBorders>
              <w:top w:val="single" w:color="000000" w:sz="8" w:space="0"/>
              <w:left w:val="single" w:color="000000" w:sz="8" w:space="0"/>
              <w:bottom w:val="single" w:color="000000" w:sz="8" w:space="0"/>
              <w:right w:val="single" w:color="000000" w:sz="8" w:space="0"/>
              <w:tl2br w:val="nil"/>
              <w:tr2bl w:val="nil"/>
            </w:tcBorders>
            <w:vAlign w:val="center"/>
          </w:tcPr>
          <w:p w14:paraId="7D712718">
            <w:pPr>
              <w:pStyle w:val="35"/>
              <w:kinsoku w:val="0"/>
              <w:overflowPunct w:val="0"/>
              <w:spacing w:line="293" w:lineRule="exact"/>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申报月工资</w:t>
            </w:r>
          </w:p>
          <w:p w14:paraId="5AC8F0BE">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（元）</w:t>
            </w:r>
          </w:p>
        </w:tc>
        <w:tc>
          <w:tcPr>
            <w:tcW w:w="1743" w:type="dxa"/>
            <w:tcBorders>
              <w:top w:val="single" w:color="000000" w:sz="8" w:space="0"/>
              <w:left w:val="single" w:color="000000" w:sz="8" w:space="0"/>
              <w:bottom w:val="single" w:color="000000" w:sz="8" w:space="0"/>
              <w:right w:val="single" w:color="000000" w:sz="8" w:space="0"/>
              <w:tl2br w:val="nil"/>
              <w:tr2bl w:val="nil"/>
            </w:tcBorders>
            <w:vAlign w:val="center"/>
          </w:tcPr>
          <w:p w14:paraId="287717DA">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本次参保时间</w:t>
            </w:r>
          </w:p>
        </w:tc>
        <w:tc>
          <w:tcPr>
            <w:tcW w:w="1706" w:type="dxa"/>
            <w:tcBorders>
              <w:top w:val="single" w:color="000000" w:sz="8" w:space="0"/>
              <w:left w:val="single" w:color="000000" w:sz="8" w:space="0"/>
              <w:bottom w:val="single" w:color="000000" w:sz="8" w:space="0"/>
              <w:right w:val="single" w:color="000000" w:sz="8" w:space="0"/>
              <w:tl2br w:val="nil"/>
              <w:tr2bl w:val="nil"/>
            </w:tcBorders>
            <w:vAlign w:val="center"/>
          </w:tcPr>
          <w:p w14:paraId="111D9EB5">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手机号码</w:t>
            </w:r>
          </w:p>
        </w:tc>
        <w:tc>
          <w:tcPr>
            <w:tcW w:w="1427" w:type="dxa"/>
            <w:tcBorders>
              <w:top w:val="single" w:color="000000" w:sz="8" w:space="0"/>
              <w:left w:val="single" w:color="000000" w:sz="8" w:space="0"/>
              <w:bottom w:val="single" w:color="000000" w:sz="8" w:space="0"/>
              <w:right w:val="single" w:color="000000" w:sz="8" w:space="0"/>
              <w:tl2br w:val="nil"/>
              <w:tr2bl w:val="nil"/>
            </w:tcBorders>
            <w:vAlign w:val="center"/>
          </w:tcPr>
          <w:p w14:paraId="6441E054">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备注</w:t>
            </w:r>
          </w:p>
        </w:tc>
      </w:tr>
      <w:tr w14:paraId="4D70DCFD">
        <w:tblPrEx>
          <w:tblCellMar>
            <w:top w:w="0" w:type="dxa"/>
            <w:left w:w="108" w:type="dxa"/>
            <w:bottom w:w="0" w:type="dxa"/>
            <w:right w:w="108" w:type="dxa"/>
          </w:tblCellMar>
        </w:tblPrEx>
        <w:trPr>
          <w:trHeight w:val="567" w:hRule="atLeast"/>
        </w:trPr>
        <w:tc>
          <w:tcPr>
            <w:tcW w:w="900" w:type="dxa"/>
            <w:tcBorders>
              <w:top w:val="single" w:color="000000" w:sz="8" w:space="0"/>
              <w:left w:val="single" w:color="000000" w:sz="8" w:space="0"/>
              <w:bottom w:val="single" w:color="000000" w:sz="8" w:space="0"/>
              <w:right w:val="single" w:color="000000" w:sz="8" w:space="0"/>
              <w:tl2br w:val="nil"/>
              <w:tr2bl w:val="nil"/>
            </w:tcBorders>
            <w:vAlign w:val="center"/>
          </w:tcPr>
          <w:p w14:paraId="7FFBCE35">
            <w:pPr>
              <w:pStyle w:val="35"/>
              <w:kinsoku w:val="0"/>
              <w:overflowPunct w:val="0"/>
              <w:jc w:val="center"/>
              <w:rPr>
                <w:rFonts w:ascii="Times New Roman" w:hAnsi="Times New Roman" w:eastAsia="方正书宋简体" w:cs="Times New Roman"/>
                <w:w w:val="92"/>
                <w:sz w:val="20"/>
                <w:szCs w:val="20"/>
              </w:rPr>
            </w:pPr>
            <w:r>
              <w:rPr>
                <w:rFonts w:ascii="Times New Roman" w:hAnsi="Times New Roman" w:eastAsia="方正书宋简体" w:cs="Times New Roman"/>
                <w:w w:val="92"/>
                <w:sz w:val="20"/>
                <w:szCs w:val="20"/>
              </w:rPr>
              <w:t>1</w:t>
            </w:r>
          </w:p>
        </w:tc>
        <w:tc>
          <w:tcPr>
            <w:tcW w:w="1020" w:type="dxa"/>
            <w:tcBorders>
              <w:top w:val="single" w:color="000000" w:sz="8" w:space="0"/>
              <w:left w:val="single" w:color="000000" w:sz="8" w:space="0"/>
              <w:bottom w:val="single" w:color="000000" w:sz="8" w:space="0"/>
              <w:right w:val="single" w:color="000000" w:sz="8" w:space="0"/>
              <w:tl2br w:val="nil"/>
              <w:tr2bl w:val="nil"/>
            </w:tcBorders>
            <w:vAlign w:val="center"/>
          </w:tcPr>
          <w:p w14:paraId="51BE8EBB">
            <w:pPr>
              <w:pStyle w:val="35"/>
              <w:kinsoku w:val="0"/>
              <w:overflowPunct w:val="0"/>
              <w:jc w:val="center"/>
              <w:rPr>
                <w:rFonts w:ascii="Times New Roman" w:hAnsi="Times New Roman" w:eastAsia="方正书宋简体" w:cs="Times New Roman"/>
                <w:sz w:val="20"/>
                <w:szCs w:val="20"/>
              </w:rPr>
            </w:pPr>
          </w:p>
        </w:tc>
        <w:tc>
          <w:tcPr>
            <w:tcW w:w="1996" w:type="dxa"/>
            <w:tcBorders>
              <w:top w:val="single" w:color="000000" w:sz="8" w:space="0"/>
              <w:left w:val="single" w:color="000000" w:sz="8" w:space="0"/>
              <w:bottom w:val="single" w:color="000000" w:sz="8" w:space="0"/>
              <w:right w:val="single" w:color="000000" w:sz="8" w:space="0"/>
              <w:tl2br w:val="nil"/>
              <w:tr2bl w:val="nil"/>
            </w:tcBorders>
            <w:vAlign w:val="center"/>
          </w:tcPr>
          <w:p w14:paraId="1F9B6AAB">
            <w:pPr>
              <w:pStyle w:val="35"/>
              <w:kinsoku w:val="0"/>
              <w:overflowPunct w:val="0"/>
              <w:jc w:val="center"/>
              <w:rPr>
                <w:rFonts w:ascii="Times New Roman" w:hAnsi="Times New Roman" w:eastAsia="方正书宋简体" w:cs="Times New Roman"/>
                <w:sz w:val="20"/>
                <w:szCs w:val="20"/>
              </w:rPr>
            </w:pPr>
          </w:p>
        </w:tc>
        <w:tc>
          <w:tcPr>
            <w:tcW w:w="2405" w:type="dxa"/>
            <w:tcBorders>
              <w:top w:val="single" w:color="000000" w:sz="8" w:space="0"/>
              <w:left w:val="single" w:color="000000" w:sz="8" w:space="0"/>
              <w:bottom w:val="single" w:color="000000" w:sz="8" w:space="0"/>
              <w:right w:val="single" w:color="000000" w:sz="8" w:space="0"/>
              <w:tl2br w:val="nil"/>
              <w:tr2bl w:val="nil"/>
            </w:tcBorders>
            <w:vAlign w:val="center"/>
          </w:tcPr>
          <w:p w14:paraId="65572616">
            <w:pPr>
              <w:pStyle w:val="35"/>
              <w:kinsoku w:val="0"/>
              <w:overflowPunct w:val="0"/>
              <w:jc w:val="center"/>
              <w:rPr>
                <w:rFonts w:ascii="Times New Roman" w:hAnsi="Times New Roman" w:eastAsia="方正书宋简体" w:cs="Times New Roman"/>
                <w:sz w:val="20"/>
                <w:szCs w:val="20"/>
              </w:rPr>
            </w:pP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14:paraId="31A18C61">
            <w:pPr>
              <w:pStyle w:val="35"/>
              <w:kinsoku w:val="0"/>
              <w:overflowPunct w:val="0"/>
              <w:jc w:val="center"/>
              <w:rPr>
                <w:rFonts w:ascii="Times New Roman" w:hAnsi="Times New Roman" w:eastAsia="方正书宋简体" w:cs="Times New Roman"/>
                <w:sz w:val="20"/>
                <w:szCs w:val="20"/>
              </w:rPr>
            </w:pPr>
          </w:p>
        </w:tc>
        <w:tc>
          <w:tcPr>
            <w:tcW w:w="1561" w:type="dxa"/>
            <w:tcBorders>
              <w:top w:val="single" w:color="000000" w:sz="8" w:space="0"/>
              <w:left w:val="single" w:color="000000" w:sz="8" w:space="0"/>
              <w:bottom w:val="single" w:color="000000" w:sz="8" w:space="0"/>
              <w:right w:val="single" w:color="000000" w:sz="8" w:space="0"/>
              <w:tl2br w:val="nil"/>
              <w:tr2bl w:val="nil"/>
            </w:tcBorders>
            <w:vAlign w:val="center"/>
          </w:tcPr>
          <w:p w14:paraId="28914B13">
            <w:pPr>
              <w:pStyle w:val="35"/>
              <w:kinsoku w:val="0"/>
              <w:overflowPunct w:val="0"/>
              <w:jc w:val="center"/>
              <w:rPr>
                <w:rFonts w:ascii="Times New Roman" w:hAnsi="Times New Roman" w:eastAsia="方正书宋简体" w:cs="Times New Roman"/>
                <w:sz w:val="20"/>
                <w:szCs w:val="20"/>
              </w:rPr>
            </w:pPr>
          </w:p>
        </w:tc>
        <w:tc>
          <w:tcPr>
            <w:tcW w:w="1743" w:type="dxa"/>
            <w:tcBorders>
              <w:top w:val="single" w:color="000000" w:sz="8" w:space="0"/>
              <w:left w:val="single" w:color="000000" w:sz="8" w:space="0"/>
              <w:bottom w:val="single" w:color="000000" w:sz="8" w:space="0"/>
              <w:right w:val="single" w:color="000000" w:sz="8" w:space="0"/>
              <w:tl2br w:val="nil"/>
              <w:tr2bl w:val="nil"/>
            </w:tcBorders>
            <w:vAlign w:val="center"/>
          </w:tcPr>
          <w:p w14:paraId="5084B4B5">
            <w:pPr>
              <w:pStyle w:val="35"/>
              <w:kinsoku w:val="0"/>
              <w:overflowPunct w:val="0"/>
              <w:jc w:val="center"/>
              <w:rPr>
                <w:rFonts w:ascii="Times New Roman" w:hAnsi="Times New Roman" w:eastAsia="方正书宋简体" w:cs="Times New Roman"/>
                <w:sz w:val="20"/>
                <w:szCs w:val="20"/>
              </w:rPr>
            </w:pPr>
          </w:p>
        </w:tc>
        <w:tc>
          <w:tcPr>
            <w:tcW w:w="1706" w:type="dxa"/>
            <w:tcBorders>
              <w:top w:val="single" w:color="000000" w:sz="8" w:space="0"/>
              <w:left w:val="single" w:color="000000" w:sz="8" w:space="0"/>
              <w:bottom w:val="single" w:color="000000" w:sz="8" w:space="0"/>
              <w:right w:val="single" w:color="000000" w:sz="8" w:space="0"/>
              <w:tl2br w:val="nil"/>
              <w:tr2bl w:val="nil"/>
            </w:tcBorders>
            <w:vAlign w:val="center"/>
          </w:tcPr>
          <w:p w14:paraId="7657B03D">
            <w:pPr>
              <w:pStyle w:val="35"/>
              <w:kinsoku w:val="0"/>
              <w:overflowPunct w:val="0"/>
              <w:jc w:val="center"/>
              <w:rPr>
                <w:rFonts w:ascii="Times New Roman" w:hAnsi="Times New Roman" w:eastAsia="方正书宋简体" w:cs="Times New Roman"/>
                <w:sz w:val="20"/>
                <w:szCs w:val="20"/>
              </w:rPr>
            </w:pPr>
          </w:p>
        </w:tc>
        <w:tc>
          <w:tcPr>
            <w:tcW w:w="1427" w:type="dxa"/>
            <w:tcBorders>
              <w:top w:val="single" w:color="000000" w:sz="8" w:space="0"/>
              <w:left w:val="single" w:color="000000" w:sz="8" w:space="0"/>
              <w:bottom w:val="single" w:color="000000" w:sz="8" w:space="0"/>
              <w:right w:val="single" w:color="000000" w:sz="8" w:space="0"/>
              <w:tl2br w:val="nil"/>
              <w:tr2bl w:val="nil"/>
            </w:tcBorders>
            <w:vAlign w:val="center"/>
          </w:tcPr>
          <w:p w14:paraId="6284E6EF">
            <w:pPr>
              <w:pStyle w:val="35"/>
              <w:kinsoku w:val="0"/>
              <w:overflowPunct w:val="0"/>
              <w:jc w:val="center"/>
              <w:rPr>
                <w:rFonts w:ascii="Times New Roman" w:hAnsi="Times New Roman" w:eastAsia="方正书宋简体" w:cs="Times New Roman"/>
                <w:w w:val="95"/>
                <w:sz w:val="20"/>
                <w:szCs w:val="20"/>
              </w:rPr>
            </w:pPr>
          </w:p>
        </w:tc>
      </w:tr>
      <w:tr w14:paraId="457CCA9B">
        <w:tblPrEx>
          <w:tblCellMar>
            <w:top w:w="0" w:type="dxa"/>
            <w:left w:w="108" w:type="dxa"/>
            <w:bottom w:w="0" w:type="dxa"/>
            <w:right w:w="108" w:type="dxa"/>
          </w:tblCellMar>
        </w:tblPrEx>
        <w:trPr>
          <w:trHeight w:val="567" w:hRule="atLeast"/>
        </w:trPr>
        <w:tc>
          <w:tcPr>
            <w:tcW w:w="900" w:type="dxa"/>
            <w:tcBorders>
              <w:top w:val="single" w:color="000000" w:sz="8" w:space="0"/>
              <w:left w:val="single" w:color="000000" w:sz="8" w:space="0"/>
              <w:bottom w:val="single" w:color="000000" w:sz="8" w:space="0"/>
              <w:right w:val="single" w:color="000000" w:sz="8" w:space="0"/>
              <w:tl2br w:val="nil"/>
              <w:tr2bl w:val="nil"/>
            </w:tcBorders>
            <w:vAlign w:val="center"/>
          </w:tcPr>
          <w:p w14:paraId="52D04C20">
            <w:pPr>
              <w:pStyle w:val="35"/>
              <w:kinsoku w:val="0"/>
              <w:overflowPunct w:val="0"/>
              <w:jc w:val="center"/>
              <w:rPr>
                <w:rFonts w:ascii="Times New Roman" w:hAnsi="Times New Roman" w:eastAsia="方正书宋简体" w:cs="Times New Roman"/>
                <w:w w:val="92"/>
                <w:sz w:val="20"/>
                <w:szCs w:val="20"/>
                <w:lang w:val="en-US"/>
              </w:rPr>
            </w:pPr>
            <w:r>
              <w:rPr>
                <w:rFonts w:ascii="Times New Roman" w:hAnsi="Times New Roman" w:eastAsia="方正书宋简体" w:cs="Times New Roman"/>
                <w:w w:val="92"/>
                <w:sz w:val="20"/>
                <w:szCs w:val="20"/>
                <w:lang w:val="en-US"/>
              </w:rPr>
              <w:t>2</w:t>
            </w:r>
          </w:p>
        </w:tc>
        <w:tc>
          <w:tcPr>
            <w:tcW w:w="1020" w:type="dxa"/>
            <w:tcBorders>
              <w:top w:val="single" w:color="000000" w:sz="8" w:space="0"/>
              <w:left w:val="single" w:color="000000" w:sz="8" w:space="0"/>
              <w:bottom w:val="single" w:color="000000" w:sz="8" w:space="0"/>
              <w:right w:val="single" w:color="000000" w:sz="8" w:space="0"/>
              <w:tl2br w:val="nil"/>
              <w:tr2bl w:val="nil"/>
            </w:tcBorders>
            <w:vAlign w:val="center"/>
          </w:tcPr>
          <w:p w14:paraId="5B593859">
            <w:pPr>
              <w:pStyle w:val="35"/>
              <w:kinsoku w:val="0"/>
              <w:overflowPunct w:val="0"/>
              <w:jc w:val="center"/>
              <w:rPr>
                <w:rFonts w:ascii="Times New Roman" w:hAnsi="Times New Roman" w:eastAsia="方正书宋简体" w:cs="Times New Roman"/>
                <w:sz w:val="20"/>
                <w:szCs w:val="20"/>
              </w:rPr>
            </w:pPr>
          </w:p>
        </w:tc>
        <w:tc>
          <w:tcPr>
            <w:tcW w:w="1996" w:type="dxa"/>
            <w:tcBorders>
              <w:top w:val="single" w:color="000000" w:sz="8" w:space="0"/>
              <w:left w:val="single" w:color="000000" w:sz="8" w:space="0"/>
              <w:bottom w:val="single" w:color="000000" w:sz="8" w:space="0"/>
              <w:right w:val="single" w:color="000000" w:sz="8" w:space="0"/>
              <w:tl2br w:val="nil"/>
              <w:tr2bl w:val="nil"/>
            </w:tcBorders>
            <w:vAlign w:val="center"/>
          </w:tcPr>
          <w:p w14:paraId="5F83924B">
            <w:pPr>
              <w:pStyle w:val="35"/>
              <w:kinsoku w:val="0"/>
              <w:overflowPunct w:val="0"/>
              <w:jc w:val="center"/>
              <w:rPr>
                <w:rFonts w:ascii="Times New Roman" w:hAnsi="Times New Roman" w:eastAsia="方正书宋简体" w:cs="Times New Roman"/>
                <w:sz w:val="20"/>
                <w:szCs w:val="20"/>
              </w:rPr>
            </w:pPr>
          </w:p>
        </w:tc>
        <w:tc>
          <w:tcPr>
            <w:tcW w:w="2405" w:type="dxa"/>
            <w:tcBorders>
              <w:top w:val="single" w:color="000000" w:sz="8" w:space="0"/>
              <w:left w:val="single" w:color="000000" w:sz="8" w:space="0"/>
              <w:bottom w:val="single" w:color="000000" w:sz="8" w:space="0"/>
              <w:right w:val="single" w:color="000000" w:sz="8" w:space="0"/>
              <w:tl2br w:val="nil"/>
              <w:tr2bl w:val="nil"/>
            </w:tcBorders>
            <w:vAlign w:val="center"/>
          </w:tcPr>
          <w:p w14:paraId="08C72015">
            <w:pPr>
              <w:pStyle w:val="35"/>
              <w:kinsoku w:val="0"/>
              <w:overflowPunct w:val="0"/>
              <w:jc w:val="center"/>
              <w:rPr>
                <w:rFonts w:ascii="Times New Roman" w:hAnsi="Times New Roman" w:eastAsia="方正书宋简体" w:cs="Times New Roman"/>
                <w:sz w:val="20"/>
                <w:szCs w:val="20"/>
              </w:rPr>
            </w:pP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14:paraId="3CB48DB4">
            <w:pPr>
              <w:pStyle w:val="35"/>
              <w:kinsoku w:val="0"/>
              <w:overflowPunct w:val="0"/>
              <w:jc w:val="center"/>
              <w:rPr>
                <w:rFonts w:ascii="Times New Roman" w:hAnsi="Times New Roman" w:eastAsia="方正书宋简体" w:cs="Times New Roman"/>
                <w:sz w:val="20"/>
                <w:szCs w:val="20"/>
              </w:rPr>
            </w:pPr>
          </w:p>
        </w:tc>
        <w:tc>
          <w:tcPr>
            <w:tcW w:w="1561" w:type="dxa"/>
            <w:tcBorders>
              <w:top w:val="single" w:color="000000" w:sz="8" w:space="0"/>
              <w:left w:val="single" w:color="000000" w:sz="8" w:space="0"/>
              <w:bottom w:val="single" w:color="000000" w:sz="8" w:space="0"/>
              <w:right w:val="single" w:color="000000" w:sz="8" w:space="0"/>
              <w:tl2br w:val="nil"/>
              <w:tr2bl w:val="nil"/>
            </w:tcBorders>
            <w:vAlign w:val="center"/>
          </w:tcPr>
          <w:p w14:paraId="23F3F5ED">
            <w:pPr>
              <w:pStyle w:val="35"/>
              <w:kinsoku w:val="0"/>
              <w:overflowPunct w:val="0"/>
              <w:jc w:val="center"/>
              <w:rPr>
                <w:rFonts w:ascii="Times New Roman" w:hAnsi="Times New Roman" w:eastAsia="方正书宋简体" w:cs="Times New Roman"/>
                <w:sz w:val="20"/>
                <w:szCs w:val="20"/>
              </w:rPr>
            </w:pPr>
          </w:p>
        </w:tc>
        <w:tc>
          <w:tcPr>
            <w:tcW w:w="1743" w:type="dxa"/>
            <w:tcBorders>
              <w:top w:val="single" w:color="000000" w:sz="8" w:space="0"/>
              <w:left w:val="single" w:color="000000" w:sz="8" w:space="0"/>
              <w:bottom w:val="single" w:color="000000" w:sz="8" w:space="0"/>
              <w:right w:val="single" w:color="000000" w:sz="8" w:space="0"/>
              <w:tl2br w:val="nil"/>
              <w:tr2bl w:val="nil"/>
            </w:tcBorders>
            <w:vAlign w:val="center"/>
          </w:tcPr>
          <w:p w14:paraId="669D6CA2">
            <w:pPr>
              <w:pStyle w:val="35"/>
              <w:kinsoku w:val="0"/>
              <w:overflowPunct w:val="0"/>
              <w:jc w:val="center"/>
              <w:rPr>
                <w:rFonts w:ascii="Times New Roman" w:hAnsi="Times New Roman" w:eastAsia="方正书宋简体" w:cs="Times New Roman"/>
                <w:sz w:val="20"/>
                <w:szCs w:val="20"/>
              </w:rPr>
            </w:pPr>
          </w:p>
        </w:tc>
        <w:tc>
          <w:tcPr>
            <w:tcW w:w="1706" w:type="dxa"/>
            <w:tcBorders>
              <w:top w:val="single" w:color="000000" w:sz="8" w:space="0"/>
              <w:left w:val="single" w:color="000000" w:sz="8" w:space="0"/>
              <w:bottom w:val="single" w:color="000000" w:sz="8" w:space="0"/>
              <w:right w:val="single" w:color="000000" w:sz="8" w:space="0"/>
              <w:tl2br w:val="nil"/>
              <w:tr2bl w:val="nil"/>
            </w:tcBorders>
            <w:vAlign w:val="center"/>
          </w:tcPr>
          <w:p w14:paraId="07D4E2B2">
            <w:pPr>
              <w:pStyle w:val="35"/>
              <w:kinsoku w:val="0"/>
              <w:overflowPunct w:val="0"/>
              <w:jc w:val="center"/>
              <w:rPr>
                <w:rFonts w:ascii="Times New Roman" w:hAnsi="Times New Roman" w:eastAsia="方正书宋简体" w:cs="Times New Roman"/>
                <w:sz w:val="20"/>
                <w:szCs w:val="20"/>
              </w:rPr>
            </w:pPr>
          </w:p>
        </w:tc>
        <w:tc>
          <w:tcPr>
            <w:tcW w:w="1427" w:type="dxa"/>
            <w:tcBorders>
              <w:top w:val="single" w:color="000000" w:sz="8" w:space="0"/>
              <w:left w:val="single" w:color="000000" w:sz="8" w:space="0"/>
              <w:bottom w:val="single" w:color="000000" w:sz="8" w:space="0"/>
              <w:right w:val="single" w:color="000000" w:sz="8" w:space="0"/>
              <w:tl2br w:val="nil"/>
              <w:tr2bl w:val="nil"/>
            </w:tcBorders>
            <w:vAlign w:val="center"/>
          </w:tcPr>
          <w:p w14:paraId="3032D296">
            <w:pPr>
              <w:pStyle w:val="35"/>
              <w:kinsoku w:val="0"/>
              <w:overflowPunct w:val="0"/>
              <w:jc w:val="center"/>
              <w:rPr>
                <w:rFonts w:ascii="Times New Roman" w:hAnsi="Times New Roman" w:eastAsia="方正书宋简体" w:cs="Times New Roman"/>
                <w:w w:val="95"/>
                <w:sz w:val="20"/>
                <w:szCs w:val="20"/>
              </w:rPr>
            </w:pPr>
          </w:p>
        </w:tc>
      </w:tr>
      <w:tr w14:paraId="5AB2AF82">
        <w:tblPrEx>
          <w:tblCellMar>
            <w:top w:w="0" w:type="dxa"/>
            <w:left w:w="108" w:type="dxa"/>
            <w:bottom w:w="0" w:type="dxa"/>
            <w:right w:w="108" w:type="dxa"/>
          </w:tblCellMar>
        </w:tblPrEx>
        <w:trPr>
          <w:trHeight w:val="3306" w:hRule="atLeast"/>
        </w:trPr>
        <w:tc>
          <w:tcPr>
            <w:tcW w:w="14214" w:type="dxa"/>
            <w:gridSpan w:val="9"/>
            <w:tcBorders>
              <w:top w:val="single" w:color="000000" w:sz="8" w:space="0"/>
              <w:left w:val="single" w:color="000000" w:sz="8" w:space="0"/>
              <w:bottom w:val="single" w:color="000000" w:sz="8" w:space="0"/>
              <w:right w:val="single" w:color="000000" w:sz="8" w:space="0"/>
              <w:tl2br w:val="nil"/>
              <w:tr2bl w:val="nil"/>
            </w:tcBorders>
            <w:vAlign w:val="center"/>
          </w:tcPr>
          <w:p w14:paraId="75476DBC">
            <w:pPr>
              <w:pStyle w:val="35"/>
              <w:kinsoku w:val="0"/>
              <w:overflowPunct w:val="0"/>
              <w:jc w:val="center"/>
              <w:rPr>
                <w:rFonts w:ascii="Times New Roman" w:hAnsi="Times New Roman" w:eastAsia="方正书宋简体" w:cs="Times New Roman"/>
                <w:w w:val="95"/>
                <w:sz w:val="20"/>
                <w:szCs w:val="20"/>
              </w:rPr>
            </w:pPr>
          </w:p>
          <w:p w14:paraId="0F64D1E6">
            <w:pPr>
              <w:pStyle w:val="35"/>
              <w:kinsoku w:val="0"/>
              <w:overflowPunct w:val="0"/>
              <w:spacing w:line="286"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我单位（本人）承诺:</w:t>
            </w:r>
          </w:p>
          <w:p w14:paraId="49016991">
            <w:pPr>
              <w:pStyle w:val="35"/>
              <w:kinsoku w:val="0"/>
              <w:overflowPunct w:val="0"/>
              <w:spacing w:before="52"/>
              <w:ind w:left="458" w:leftChars="218"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申报材料及填写内容真实有效，符合国家有关法律法规，如因虚假申报影响职工权益或违反国家有关法律法规，我单位</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本人</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承担一切后果和法律责任。</w:t>
            </w:r>
          </w:p>
          <w:p w14:paraId="546C4EDA">
            <w:pPr>
              <w:pStyle w:val="35"/>
              <w:kinsoku w:val="0"/>
              <w:overflowPunct w:val="0"/>
              <w:spacing w:before="220"/>
              <w:ind w:firstLine="5400" w:firstLineChars="2700"/>
              <w:rPr>
                <w:rFonts w:ascii="Times New Roman" w:hAnsi="Times New Roman" w:eastAsia="方正书宋简体" w:cs="Times New Roman"/>
                <w:sz w:val="20"/>
                <w:szCs w:val="20"/>
              </w:rPr>
            </w:pPr>
          </w:p>
          <w:p w14:paraId="1F57CABF">
            <w:pPr>
              <w:pStyle w:val="35"/>
              <w:kinsoku w:val="0"/>
              <w:overflowPunct w:val="0"/>
              <w:spacing w:before="220"/>
              <w:ind w:firstLine="5400" w:firstLineChars="2700"/>
              <w:rPr>
                <w:rFonts w:ascii="Times New Roman" w:hAnsi="Times New Roman" w:eastAsia="方正书宋简体" w:cs="Times New Roman"/>
                <w:sz w:val="20"/>
                <w:szCs w:val="20"/>
              </w:rPr>
            </w:pPr>
            <w:r>
              <w:rPr>
                <w:rFonts w:ascii="Times New Roman" w:hAnsi="Times New Roman" w:eastAsia="方正书宋简体" w:cs="Times New Roman"/>
                <w:sz w:val="20"/>
                <w:szCs w:val="20"/>
              </w:rPr>
              <w:t>（单位行政公章或灵活就业人员本人签名）：</w:t>
            </w:r>
          </w:p>
          <w:p w14:paraId="55CFFB82">
            <w:pPr>
              <w:pStyle w:val="35"/>
              <w:kinsoku w:val="0"/>
              <w:overflowPunct w:val="0"/>
              <w:spacing w:before="7"/>
              <w:rPr>
                <w:rFonts w:ascii="Times New Roman" w:hAnsi="Times New Roman" w:eastAsia="方正书宋简体" w:cs="Times New Roman"/>
                <w:sz w:val="20"/>
                <w:szCs w:val="20"/>
              </w:rPr>
            </w:pPr>
          </w:p>
          <w:p w14:paraId="0FF58544">
            <w:pPr>
              <w:pStyle w:val="35"/>
              <w:tabs>
                <w:tab w:val="left" w:pos="2504"/>
                <w:tab w:val="left" w:pos="4354"/>
                <w:tab w:val="left" w:pos="11654"/>
              </w:tabs>
              <w:kinsoku w:val="0"/>
              <w:overflowPunct w:val="0"/>
              <w:ind w:left="295"/>
              <w:rPr>
                <w:rFonts w:ascii="Times New Roman" w:hAnsi="Times New Roman" w:eastAsia="方正书宋简体" w:cs="Times New Roman"/>
                <w:position w:val="1"/>
                <w:sz w:val="20"/>
                <w:szCs w:val="20"/>
              </w:rPr>
            </w:pPr>
          </w:p>
          <w:p w14:paraId="3E44E767">
            <w:pPr>
              <w:pStyle w:val="35"/>
              <w:kinsoku w:val="0"/>
              <w:overflowPunct w:val="0"/>
              <w:ind w:firstLine="400" w:firstLineChars="200"/>
              <w:rPr>
                <w:rFonts w:ascii="Times New Roman" w:hAnsi="Times New Roman" w:eastAsia="方正书宋简体" w:cs="Times New Roman"/>
                <w:w w:val="95"/>
                <w:sz w:val="20"/>
                <w:szCs w:val="20"/>
              </w:rPr>
            </w:pPr>
            <w:r>
              <w:rPr>
                <w:rFonts w:ascii="Times New Roman" w:hAnsi="Times New Roman" w:eastAsia="方正书宋简体" w:cs="Times New Roman"/>
                <w:position w:val="1"/>
                <w:sz w:val="20"/>
                <w:szCs w:val="20"/>
              </w:rPr>
              <w:t>单位经办人签名：</w:t>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单位经办人联系方式：</w:t>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ab/>
            </w:r>
            <w:r>
              <w:rPr>
                <w:rFonts w:ascii="Times New Roman" w:hAnsi="Times New Roman" w:eastAsia="方正书宋简体" w:cs="Times New Roman"/>
                <w:sz w:val="20"/>
                <w:szCs w:val="20"/>
              </w:rPr>
              <w:t>年</w:t>
            </w:r>
            <w:r>
              <w:rPr>
                <w:rFonts w:hint="eastAsia" w:ascii="Times New Roman" w:hAnsi="Times New Roman" w:eastAsia="方正书宋简体" w:cs="Times New Roman"/>
                <w:sz w:val="20"/>
                <w:szCs w:val="20"/>
                <w:lang w:val="en-US"/>
              </w:rPr>
              <w:t>　　</w:t>
            </w:r>
            <w:r>
              <w:rPr>
                <w:rFonts w:ascii="Times New Roman" w:hAnsi="Times New Roman" w:eastAsia="方正书宋简体" w:cs="Times New Roman"/>
                <w:sz w:val="20"/>
                <w:szCs w:val="20"/>
              </w:rPr>
              <w:t>月</w:t>
            </w:r>
            <w:r>
              <w:rPr>
                <w:rFonts w:hint="eastAsia" w:ascii="Times New Roman" w:hAnsi="Times New Roman" w:eastAsia="方正书宋简体" w:cs="Times New Roman"/>
                <w:sz w:val="20"/>
                <w:szCs w:val="20"/>
                <w:lang w:val="en-US"/>
              </w:rPr>
              <w:t>　　</w:t>
            </w:r>
            <w:r>
              <w:rPr>
                <w:rFonts w:ascii="Times New Roman" w:hAnsi="Times New Roman" w:eastAsia="方正书宋简体" w:cs="Times New Roman"/>
                <w:sz w:val="20"/>
                <w:szCs w:val="20"/>
              </w:rPr>
              <w:t>日</w:t>
            </w:r>
          </w:p>
        </w:tc>
      </w:tr>
    </w:tbl>
    <w:p w14:paraId="51086624">
      <w:pPr>
        <w:pStyle w:val="2"/>
        <w:kinsoku w:val="0"/>
        <w:overflowPunct w:val="0"/>
        <w:spacing w:line="240" w:lineRule="exact"/>
        <w:rPr>
          <w:rFonts w:ascii="Times New Roman" w:hAnsi="Times New Roman" w:eastAsia="方正书宋简体" w:cs="Times New Roman"/>
          <w:sz w:val="20"/>
          <w:szCs w:val="20"/>
        </w:rPr>
      </w:pPr>
    </w:p>
    <w:p w14:paraId="4258BC37">
      <w:pPr>
        <w:pStyle w:val="2"/>
        <w:kinsoku w:val="0"/>
        <w:overflowPunct w:val="0"/>
        <w:spacing w:line="240" w:lineRule="exact"/>
        <w:ind w:firstLine="400" w:firstLineChars="200"/>
        <w:rPr>
          <w:rFonts w:ascii="Times New Roman" w:hAnsi="Times New Roman" w:eastAsia="方正书宋简体" w:cs="Times New Roman"/>
          <w:w w:val="95"/>
          <w:sz w:val="20"/>
          <w:szCs w:val="20"/>
        </w:rPr>
      </w:pPr>
      <w:r>
        <w:rPr>
          <w:rFonts w:ascii="Times New Roman" w:hAnsi="Times New Roman" w:eastAsia="方正书宋简体" w:cs="Times New Roman"/>
          <w:sz w:val="20"/>
          <w:szCs w:val="20"/>
        </w:rPr>
        <w:t>注：</w:t>
      </w:r>
      <w:r>
        <w:rPr>
          <w:rFonts w:ascii="Times New Roman" w:hAnsi="Times New Roman" w:eastAsia="方正书宋简体" w:cs="Times New Roman"/>
          <w:sz w:val="20"/>
          <w:szCs w:val="20"/>
          <w:lang w:val="en-US"/>
        </w:rPr>
        <w:t>1.</w:t>
      </w:r>
      <w:r>
        <w:rPr>
          <w:rFonts w:ascii="Times New Roman" w:hAnsi="Times New Roman" w:eastAsia="方正书宋简体" w:cs="Times New Roman"/>
          <w:sz w:val="20"/>
          <w:szCs w:val="20"/>
        </w:rPr>
        <w:t>灵活就业人员无需单位盖章和填写单位编码，需要提供本人有效身份证件；灵活就业人员不在户籍地参保还需要提供居住证。</w:t>
      </w:r>
    </w:p>
    <w:p w14:paraId="15D7C4C6">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68811E5E">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254CEF49">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3DF554AB">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0A5CC06E">
      <w:pPr>
        <w:sectPr>
          <w:pgSz w:w="16838" w:h="11906" w:orient="landscape"/>
          <w:pgMar w:top="1417" w:right="1417" w:bottom="1417" w:left="1417" w:header="851" w:footer="992" w:gutter="0"/>
          <w:pgNumType w:fmt="numberInDash"/>
          <w:cols w:space="720" w:num="1"/>
          <w:docGrid w:type="lines" w:linePitch="312" w:charSpace="0"/>
        </w:sectPr>
      </w:pPr>
    </w:p>
    <w:p w14:paraId="0361E727">
      <w:pPr>
        <w:pStyle w:val="18"/>
        <w:tabs>
          <w:tab w:val="left" w:pos="955"/>
        </w:tabs>
        <w:adjustRightInd w:val="0"/>
        <w:snapToGrid w:val="0"/>
        <w:spacing w:beforeAutospacing="0" w:afterAutospacing="0" w:line="592" w:lineRule="exact"/>
        <w:ind w:firstLine="640" w:firstLineChars="200"/>
        <w:jc w:val="both"/>
        <w:rPr>
          <w:rFonts w:ascii="楷体_GB2312" w:hAnsi="楷体_GB2312" w:eastAsia="楷体_GB2312" w:cs="楷体_GB2312"/>
          <w:sz w:val="32"/>
          <w:szCs w:val="32"/>
        </w:rPr>
      </w:pPr>
      <w:r>
        <w:rPr>
          <w:rFonts w:hint="eastAsia" w:ascii="楷体_GB2312" w:hAnsi="楷体_GB2312" w:eastAsia="楷体_GB2312" w:cs="楷体_GB2312"/>
          <w:sz w:val="32"/>
          <w:szCs w:val="32"/>
        </w:rPr>
        <w:t>（四）职工减少登记</w:t>
      </w:r>
    </w:p>
    <w:p w14:paraId="30CD8F89">
      <w:pPr>
        <w:pStyle w:val="18"/>
        <w:tabs>
          <w:tab w:val="left" w:pos="955"/>
        </w:tabs>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职工减少登记。</w:t>
      </w:r>
    </w:p>
    <w:p w14:paraId="236CE15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062C2EF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各类国家机关、企事业单位、社会团体、民办非企业单位和有雇工的个体工商户（以下统称用人单位）的职工。</w:t>
      </w:r>
    </w:p>
    <w:p w14:paraId="60CC6870">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65C36C1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1</w:t>
      </w:r>
      <w:r>
        <w:rPr>
          <w:rFonts w:hint="eastAsia" w:ascii="Times New Roman" w:hAnsi="Times New Roman" w:eastAsia="楷体_GB2312"/>
          <w:sz w:val="32"/>
          <w:szCs w:val="32"/>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1B56087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2</w:t>
      </w:r>
      <w:r>
        <w:rPr>
          <w:rFonts w:hint="eastAsia" w:ascii="Times New Roman" w:hAnsi="Times New Roman" w:eastAsia="楷体_GB2312"/>
          <w:sz w:val="32"/>
          <w:szCs w:val="32"/>
        </w:rPr>
        <w:t>）</w:t>
      </w:r>
      <w:r>
        <w:rPr>
          <w:rFonts w:ascii="Times New Roman" w:hAnsi="Times New Roman" w:eastAsia="仿宋_GB2312"/>
          <w:sz w:val="32"/>
          <w:szCs w:val="32"/>
        </w:rPr>
        <w:t>线上办理：医保经办机构向社会公布的网站、湖南省医疗保障网上服务大厅、湖南省政务服务平台等。</w:t>
      </w:r>
    </w:p>
    <w:p w14:paraId="71E3DE4C">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500DA47D">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1</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申请。申请人按属地管理原则通过线上或现场向医保经办机构提出</w:t>
      </w:r>
      <w:r>
        <w:rPr>
          <w:rFonts w:ascii="Times New Roman" w:hAnsi="Times New Roman" w:eastAsia="仿宋_GB2312"/>
          <w:sz w:val="32"/>
          <w:szCs w:val="32"/>
        </w:rPr>
        <w:t>职工减少登记</w:t>
      </w:r>
      <w:r>
        <w:rPr>
          <w:rFonts w:ascii="Times New Roman" w:hAnsi="Times New Roman" w:eastAsia="仿宋_GB2312"/>
          <w:kern w:val="0"/>
          <w:sz w:val="32"/>
          <w:szCs w:val="32"/>
          <w:lang w:bidi="ar"/>
        </w:rPr>
        <w:t>申请。</w:t>
      </w:r>
    </w:p>
    <w:p w14:paraId="29040B8B">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2</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564E574F">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3</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审核。医保经办机构对提交的材料进行审核，审核通过的予以登记，审核不通过的将原因告知申请人。</w:t>
      </w:r>
    </w:p>
    <w:p w14:paraId="2100FBB3">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4</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办结。</w:t>
      </w:r>
    </w:p>
    <w:p w14:paraId="76EBBED4">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7E4BFD3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（1）《湖南省职工基本医疗保险参保登记表》（加盖单位公章）（同上表3）；</w:t>
      </w:r>
    </w:p>
    <w:p w14:paraId="0D460A7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（2）参保人员有效身份证件复印件；</w:t>
      </w:r>
    </w:p>
    <w:p w14:paraId="250D8BA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lang w:bidi="ar"/>
        </w:rPr>
        <w:t>（3）特殊人群还需提供：①出国定居的，需提供护照或永久居留证；②</w:t>
      </w:r>
      <w:r>
        <w:rPr>
          <w:rFonts w:ascii="Times New Roman" w:hAnsi="Times New Roman" w:eastAsia="仿宋_GB2312"/>
          <w:sz w:val="32"/>
          <w:szCs w:val="32"/>
        </w:rPr>
        <w:t>退休人员</w:t>
      </w:r>
      <w:r>
        <w:rPr>
          <w:rFonts w:ascii="Times New Roman" w:hAnsi="Times New Roman" w:eastAsia="仿宋_GB2312"/>
          <w:snapToGrid w:val="0"/>
          <w:kern w:val="0"/>
          <w:sz w:val="32"/>
          <w:szCs w:val="32"/>
        </w:rPr>
        <w:t>因死亡办理停保的：需提交医疗机构出具的《死亡医学证明》，或公安</w:t>
      </w:r>
      <w:r>
        <w:rPr>
          <w:rFonts w:hint="eastAsia" w:ascii="Times New Roman" w:hAnsi="Times New Roman" w:eastAsia="仿宋_GB2312"/>
          <w:snapToGrid w:val="0"/>
          <w:kern w:val="0"/>
          <w:sz w:val="32"/>
          <w:szCs w:val="32"/>
        </w:rPr>
        <w:t>等部门开</w:t>
      </w:r>
      <w:r>
        <w:rPr>
          <w:rFonts w:ascii="Times New Roman" w:hAnsi="Times New Roman" w:eastAsia="仿宋_GB2312"/>
          <w:snapToGrid w:val="0"/>
          <w:kern w:val="0"/>
          <w:sz w:val="32"/>
          <w:szCs w:val="32"/>
        </w:rPr>
        <w:t>具的《死亡证明》复印件（单位核对原件并加盖单位公章）</w:t>
      </w:r>
      <w:r>
        <w:rPr>
          <w:rFonts w:ascii="Times New Roman" w:hAnsi="Times New Roman" w:eastAsia="仿宋_GB2312"/>
          <w:sz w:val="32"/>
          <w:szCs w:val="32"/>
        </w:rPr>
        <w:t>。</w:t>
      </w:r>
    </w:p>
    <w:p w14:paraId="717B597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备注：个人出现国家规定的停止享受医保待遇的情形后，用人单位、待遇享受人员或者其亲属应当自相关情形发生之日起20个工作日内告知医保经办机构。</w:t>
      </w:r>
    </w:p>
    <w:p w14:paraId="7326BBA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不超过5个工作日。</w:t>
      </w:r>
    </w:p>
    <w:p w14:paraId="71A60F1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22CB8595">
      <w:pPr>
        <w:adjustRightInd w:val="0"/>
        <w:snapToGrid w:val="0"/>
        <w:spacing w:line="592" w:lineRule="exact"/>
        <w:ind w:firstLine="640" w:firstLineChars="200"/>
        <w:rPr>
          <w:rFonts w:hint="eastAsia" w:ascii="Times New Roman" w:hAnsi="Times New Roman" w:eastAsia="仿宋_GB2312"/>
          <w:sz w:val="32"/>
          <w:szCs w:val="32"/>
          <w:lang w:val="en-US" w:eastAsia="zh-CN"/>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p>
    <w:p w14:paraId="3C7542D0">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1C4659DB">
      <w:pPr>
        <w:spacing w:line="360" w:lineRule="auto"/>
        <w:jc w:val="center"/>
        <w:rPr>
          <w:rFonts w:ascii="Times New Roman" w:hAnsi="Times New Roman" w:eastAsia="黑体"/>
          <w:sz w:val="44"/>
          <w:szCs w:val="44"/>
        </w:rPr>
      </w:pPr>
    </w:p>
    <w:p w14:paraId="3ABEA4FF">
      <w:pPr>
        <w:spacing w:line="360" w:lineRule="auto"/>
        <w:jc w:val="center"/>
        <w:rPr>
          <w:rFonts w:ascii="Times New Roman" w:hAnsi="Times New Roman" w:eastAsia="黑体"/>
          <w:sz w:val="44"/>
          <w:szCs w:val="44"/>
        </w:rPr>
      </w:pPr>
    </w:p>
    <w:p w14:paraId="2D74FE03">
      <w:pPr>
        <w:pStyle w:val="19"/>
      </w:pPr>
      <w:bookmarkStart w:id="15" w:name="_Toc155085634"/>
    </w:p>
    <w:p w14:paraId="69CE97AA">
      <w:pPr>
        <w:pStyle w:val="19"/>
      </w:pPr>
    </w:p>
    <w:p w14:paraId="1663655A">
      <w:pPr>
        <w:pStyle w:val="19"/>
      </w:pPr>
    </w:p>
    <w:p w14:paraId="5B01E5A0">
      <w:pPr>
        <w:pStyle w:val="19"/>
      </w:pPr>
    </w:p>
    <w:p w14:paraId="7CADAAB2">
      <w:pPr>
        <w:pStyle w:val="19"/>
        <w:rPr>
          <w:b/>
        </w:rPr>
      </w:pPr>
      <w:r>
        <w:t>职工减少登记办理流程图</w:t>
      </w:r>
      <w:bookmarkEnd w:id="15"/>
    </w:p>
    <w:p w14:paraId="0AAD7152">
      <w:pPr>
        <w:pStyle w:val="33"/>
        <w:rPr>
          <w:rFonts w:ascii="Times New Roman" w:hAnsi="Times New Roman"/>
        </w:rPr>
      </w:pPr>
    </w:p>
    <w:p w14:paraId="5BAD84EF">
      <w:pPr>
        <w:pStyle w:val="33"/>
        <w:rPr>
          <w:rFonts w:ascii="Times New Roman" w:hAnsi="Times New Roman"/>
        </w:rPr>
      </w:pPr>
    </w:p>
    <w:p w14:paraId="143394A1">
      <w:pPr>
        <w:pStyle w:val="33"/>
        <w:rPr>
          <w:rFonts w:ascii="Times New Roman" w:hAnsi="Times New Roman"/>
        </w:rPr>
      </w:pPr>
    </w:p>
    <w:p w14:paraId="64E03E1E">
      <w:pPr>
        <w:pStyle w:val="33"/>
        <w:rPr>
          <w:rFonts w:ascii="Times New Roman" w:hAnsi="Times New Roman"/>
        </w:rPr>
      </w:pPr>
    </w:p>
    <w:p w14:paraId="6ACDD3C6">
      <w:pPr>
        <w:pStyle w:val="33"/>
        <w:rPr>
          <w:rFonts w:ascii="Times New Roman" w:hAnsi="Times New Roman"/>
        </w:rPr>
      </w:pPr>
    </w:p>
    <w:p w14:paraId="61E1532A">
      <w:pPr>
        <w:pStyle w:val="33"/>
        <w:rPr>
          <w:rFonts w:ascii="Times New Roman" w:hAnsi="Times New Roman"/>
        </w:rPr>
      </w:pPr>
    </w:p>
    <w:p w14:paraId="42C060E5">
      <w:pPr>
        <w:pStyle w:val="33"/>
        <w:rPr>
          <w:rFonts w:ascii="Times New Roman" w:hAnsi="Times New Roman"/>
        </w:rPr>
      </w:pPr>
    </w:p>
    <w:p w14:paraId="4F73C87E">
      <w:pPr>
        <w:pStyle w:val="33"/>
        <w:rPr>
          <w:rFonts w:ascii="Times New Roman" w:hAnsi="Times New Roman"/>
        </w:rPr>
      </w:pPr>
    </w:p>
    <w:p w14:paraId="161BCF10">
      <w:pPr>
        <w:pStyle w:val="33"/>
        <w:rPr>
          <w:rFonts w:ascii="Times New Roman" w:hAnsi="Times New Roman"/>
        </w:rPr>
      </w:pPr>
    </w:p>
    <w:p w14:paraId="1340CE3B">
      <w:pPr>
        <w:pStyle w:val="33"/>
        <w:rPr>
          <w:rFonts w:ascii="Times New Roman" w:hAnsi="Times New Roman"/>
        </w:rPr>
      </w:pPr>
    </w:p>
    <w:p w14:paraId="6613B73E">
      <w:pPr>
        <w:pStyle w:val="33"/>
        <w:rPr>
          <w:rFonts w:ascii="Times New Roman" w:hAnsi="Times New Roman"/>
        </w:rPr>
      </w:pPr>
    </w:p>
    <w:p w14:paraId="22FB1517">
      <w:pPr>
        <w:pStyle w:val="33"/>
        <w:rPr>
          <w:rFonts w:ascii="Times New Roman" w:hAnsi="Times New Roman"/>
        </w:rPr>
      </w:pPr>
    </w:p>
    <w:p w14:paraId="7B564936">
      <w:pPr>
        <w:pStyle w:val="33"/>
        <w:rPr>
          <w:rFonts w:ascii="Times New Roman" w:hAnsi="Times New Roman"/>
        </w:rPr>
      </w:pPr>
    </w:p>
    <w:p w14:paraId="5B8F34D8">
      <w:pPr>
        <w:pStyle w:val="33"/>
        <w:rPr>
          <w:rFonts w:ascii="Times New Roman" w:hAnsi="Times New Roman"/>
        </w:rPr>
      </w:pPr>
    </w:p>
    <w:p w14:paraId="76175463">
      <w:pPr>
        <w:pStyle w:val="33"/>
        <w:rPr>
          <w:rFonts w:ascii="Times New Roman" w:hAnsi="Times New Roman"/>
        </w:rPr>
      </w:pPr>
    </w:p>
    <w:p w14:paraId="7586DEEB">
      <w:pPr>
        <w:pStyle w:val="33"/>
        <w:rPr>
          <w:rFonts w:ascii="Times New Roman" w:hAnsi="Times New Roman"/>
        </w:rPr>
      </w:pPr>
    </w:p>
    <w:p w14:paraId="751731B7">
      <w:pPr>
        <w:pStyle w:val="33"/>
        <w:rPr>
          <w:rFonts w:ascii="Times New Roman" w:hAnsi="Times New Roman"/>
        </w:rPr>
      </w:pPr>
    </w:p>
    <w:p w14:paraId="22321E2E">
      <w:pPr>
        <w:pStyle w:val="33"/>
        <w:rPr>
          <w:rFonts w:ascii="Times New Roman" w:hAnsi="Times New Roman"/>
        </w:rPr>
      </w:pPr>
    </w:p>
    <w:p w14:paraId="1FAFE401">
      <w:pPr>
        <w:pStyle w:val="33"/>
        <w:rPr>
          <w:rFonts w:ascii="Times New Roman" w:hAnsi="Times New Roman"/>
        </w:rPr>
      </w:pPr>
    </w:p>
    <w:p w14:paraId="0C8B4BC7">
      <w:pPr>
        <w:pStyle w:val="33"/>
        <w:rPr>
          <w:rFonts w:ascii="Times New Roman" w:hAnsi="Times New Roman"/>
        </w:rPr>
      </w:pPr>
    </w:p>
    <w:p w14:paraId="241036B2">
      <w:pPr>
        <w:pStyle w:val="33"/>
        <w:rPr>
          <w:rFonts w:ascii="Times New Roman" w:hAnsi="Times New Roman"/>
        </w:rPr>
      </w:pPr>
    </w:p>
    <w:p w14:paraId="49A8EE00">
      <w:pPr>
        <w:pStyle w:val="33"/>
        <w:rPr>
          <w:rFonts w:ascii="Times New Roman" w:hAnsi="Times New Roman"/>
        </w:rPr>
      </w:pPr>
    </w:p>
    <w:p w14:paraId="6F9A6ED3">
      <w:pPr>
        <w:pStyle w:val="33"/>
        <w:rPr>
          <w:rFonts w:ascii="Times New Roman" w:hAnsi="Times New Roman"/>
        </w:rPr>
      </w:pPr>
      <w:r>
        <w:rPr>
          <w:rFonts w:ascii="Times New Roman" w:hAnsi="Times New Roman"/>
        </w:rPr>
        <mc:AlternateContent>
          <mc:Choice Requires="wpg">
            <w:drawing>
              <wp:inline distT="0" distB="0" distL="114300" distR="114300">
                <wp:extent cx="5234305" cy="5255260"/>
                <wp:effectExtent l="6350" t="6350" r="17145" b="15240"/>
                <wp:docPr id="102" name="组合 303"/>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103"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315BA0E8">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0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3ACF965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0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3A57960B">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06" name="流程图: 文档 8"/>
                        <wps:cNvSpPr/>
                        <wps:spPr>
                          <a:xfrm>
                            <a:off x="12146" y="654"/>
                            <a:ext cx="2842" cy="2935"/>
                          </a:xfrm>
                          <a:prstGeom prst="flowChartDocument">
                            <a:avLst/>
                          </a:prstGeom>
                          <a:noFill/>
                          <a:ln w="12700" cap="flat" cmpd="sng" algn="ctr">
                            <a:solidFill>
                              <a:srgbClr val="000000"/>
                            </a:solidFill>
                            <a:prstDash val="solid"/>
                            <a:miter lim="800000"/>
                          </a:ln>
                          <a:effectLst/>
                        </wps:spPr>
                        <wps:txbx>
                          <w:txbxContent>
                            <w:p w14:paraId="67D3EEB8">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1.《湖南省职工基本医疗保险参保登记表》（表3）；</w:t>
                              </w:r>
                            </w:p>
                            <w:p w14:paraId="509A9EAF">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2.参保人员有效身份证件复印件；</w:t>
                              </w:r>
                              <w:r>
                                <w:rPr>
                                  <w:rFonts w:hint="eastAsia" w:ascii="宋体" w:hAnsi="Times New Roman"/>
                                  <w:color w:val="000000"/>
                                  <w:kern w:val="24"/>
                                  <w:sz w:val="20"/>
                                  <w:szCs w:val="20"/>
                                </w:rPr>
                                <w:br w:type="textWrapping"/>
                              </w:r>
                              <w:r>
                                <w:rPr>
                                  <w:rFonts w:hint="eastAsia" w:ascii="宋体" w:hAnsi="Times New Roman"/>
                                  <w:color w:val="000000"/>
                                  <w:kern w:val="24"/>
                                  <w:sz w:val="20"/>
                                  <w:szCs w:val="20"/>
                                </w:rPr>
                                <w:t>3.特殊人群还需提供相应</w:t>
                              </w:r>
                              <w:r>
                                <w:rPr>
                                  <w:rFonts w:ascii="宋体" w:hAnsi="Times New Roman"/>
                                  <w:color w:val="000000" w:themeColor="text1"/>
                                  <w:kern w:val="24"/>
                                  <w:sz w:val="20"/>
                                  <w:szCs w:val="20"/>
                                  <w14:textFill>
                                    <w14:solidFill>
                                      <w14:schemeClr w14:val="tx1"/>
                                    </w14:solidFill>
                                  </w14:textFill>
                                </w:rPr>
                                <w:t>材料</w:t>
                              </w:r>
                              <w:r>
                                <w:rPr>
                                  <w:rFonts w:hint="eastAsia" w:ascii="宋体" w:hAnsi="Times New Roman"/>
                                  <w:color w:val="000000" w:themeColor="text1"/>
                                  <w:kern w:val="24"/>
                                  <w:sz w:val="20"/>
                                  <w:szCs w:val="20"/>
                                  <w14:textFill>
                                    <w14:solidFill>
                                      <w14:schemeClr w14:val="tx1"/>
                                    </w14:solidFill>
                                  </w14:textFill>
                                </w:rPr>
                                <w:t>。</w:t>
                              </w:r>
                            </w:p>
                            <w:p w14:paraId="5BBA52C9">
                              <w:pPr>
                                <w:pStyle w:val="18"/>
                                <w:jc w:val="both"/>
                                <w:textAlignment w:val="top"/>
                                <w:rPr>
                                  <w:color w:val="000000" w:themeColor="text1"/>
                                  <w14:textFill>
                                    <w14:solidFill>
                                      <w14:schemeClr w14:val="tx1"/>
                                    </w14:solidFill>
                                  </w14:textFill>
                                </w:rPr>
                              </w:pPr>
                            </w:p>
                            <w:p w14:paraId="58936883"/>
                          </w:txbxContent>
                        </wps:txbx>
                        <wps:bodyPr rtlCol="0" anchor="t" anchorCtr="0"/>
                      </wps:wsp>
                      <wps:wsp>
                        <wps:cNvPr id="10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1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1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0D633DB6">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68133606">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1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1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6FCACCF8">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1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1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6178F08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1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1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2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2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2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2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5E0FDFD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12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2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32D886D2">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303"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3+m67gAAADc&#10;AAAADwAAAGRycy9kb3ducmV2LnhtbEVPy6rCMBDdC/cfwlxwp4kKotXoQlAURLH1A4ZmbltuMylN&#10;6uPvjSC4m8N5znL9sLW4UesrxxpGQwWCOHem4kLDNdsOZiB8QDZYOyYNT/KwXv30lpgYd+cL3dJQ&#10;iBjCPkENZQhNIqXPS7Loh64hjtyfay2GCNtCmhbvMdzWcqzUVFqsODaU2NCmpPw/7awGOTvvaXfI&#10;zlnY1E+Vzk+Mx07r/u9ILUAEeoSv+OPemzhfTeD9TLx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m6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14:paraId="315BA0E8">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pIMDWrsAAADc&#10;AAAADwAAAGRycy9kb3ducmV2LnhtbEVPS4vCMBC+L/gfwgje1kRxF61GD4LoQsH1dfA2NmNbbCal&#10;ia9/b4SFvc3H95zJ7GErcaPGl4419LoKBHHmTMm5hv1u8TkE4QOywcoxaXiSh9m09THBxLg7b+i2&#10;DbmIIewT1FCEUCdS+qwgi77rauLInV1jMUTY5NI0eI/htpJ9pb6lxZJjQ4E1zQvKLtur1bAamfor&#10;TVPH7rD0p+Pv0eP6R+tOu6fGIAI9wr/4z70ycb4awPuZeIG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MDW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3ACF965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NWqLwAAADc&#10;AAAADwAAAGRycy9kb3ducmV2LnhtbEVPS2sCMRC+F/ofwhS81WQVi26NQhVFaA8+D96GzXR3aTJZ&#10;NtHVf98UCt7m43vOdH5zVlypDbVnDVlfgSAuvKm51HA8rF7HIEJENmg9k4Y7BZjPnp+mmBvf8Y6u&#10;+1iKFMIhRw1VjE0uZSgqchj6viFO3LdvHcYE21KaFrsU7qwcKPUmHdacGipsaFFR8bO/OA3LYbHe&#10;LuwXdxPbbU/u08qPc6Z17yVT7yAi3eJD/O/emDRfje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DVq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A57960B">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35;width:2842;" filled="f" stroked="t" coordsize="21600,21600" o:gfxdata="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v05a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67D3EEB8">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1.《湖南省职工基本医疗保险参保登记表》（表3）；</w:t>
                        </w:r>
                      </w:p>
                      <w:p w14:paraId="509A9EAF">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2.参保人员有效身份证件复印件；</w:t>
                        </w:r>
                        <w:r>
                          <w:rPr>
                            <w:rFonts w:hint="eastAsia" w:ascii="宋体" w:hAnsi="Times New Roman"/>
                            <w:color w:val="000000"/>
                            <w:kern w:val="24"/>
                            <w:sz w:val="20"/>
                            <w:szCs w:val="20"/>
                          </w:rPr>
                          <w:br w:type="textWrapping"/>
                        </w:r>
                        <w:r>
                          <w:rPr>
                            <w:rFonts w:hint="eastAsia" w:ascii="宋体" w:hAnsi="Times New Roman"/>
                            <w:color w:val="000000"/>
                            <w:kern w:val="24"/>
                            <w:sz w:val="20"/>
                            <w:szCs w:val="20"/>
                          </w:rPr>
                          <w:t>3.特殊人群还需提供相应</w:t>
                        </w:r>
                        <w:r>
                          <w:rPr>
                            <w:rFonts w:ascii="宋体" w:hAnsi="Times New Roman"/>
                            <w:color w:val="000000" w:themeColor="text1"/>
                            <w:kern w:val="24"/>
                            <w:sz w:val="20"/>
                            <w:szCs w:val="20"/>
                            <w14:textFill>
                              <w14:solidFill>
                                <w14:schemeClr w14:val="tx1"/>
                              </w14:solidFill>
                            </w14:textFill>
                          </w:rPr>
                          <w:t>材料</w:t>
                        </w:r>
                        <w:r>
                          <w:rPr>
                            <w:rFonts w:hint="eastAsia" w:ascii="宋体" w:hAnsi="Times New Roman"/>
                            <w:color w:val="000000" w:themeColor="text1"/>
                            <w:kern w:val="24"/>
                            <w:sz w:val="20"/>
                            <w:szCs w:val="20"/>
                            <w14:textFill>
                              <w14:solidFill>
                                <w14:schemeClr w14:val="tx1"/>
                              </w14:solidFill>
                            </w14:textFill>
                          </w:rPr>
                          <w:t>。</w:t>
                        </w:r>
                      </w:p>
                      <w:p w14:paraId="5BBA52C9">
                        <w:pPr>
                          <w:pStyle w:val="18"/>
                          <w:jc w:val="both"/>
                          <w:textAlignment w:val="top"/>
                          <w:rPr>
                            <w:color w:val="000000" w:themeColor="text1"/>
                            <w14:textFill>
                              <w14:solidFill>
                                <w14:schemeClr w14:val="tx1"/>
                              </w14:solidFill>
                            </w14:textFill>
                          </w:rPr>
                        </w:pPr>
                      </w:p>
                      <w:p w14:paraId="58936883"/>
                    </w:txbxContent>
                  </v:textbox>
                </v:shape>
                <v:shape id="直接箭头连接符 9" o:spid="_x0000_s1026" o:spt="32" type="#_x0000_t32" style="position:absolute;left:10379;top:1506;height:850;width:0;" filled="f" stroked="t" coordsize="21600,21600" o:gfxdata="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6mQG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UcFd74AAADc&#10;AAAADwAAAGRycy9kb3ducmV2LnhtbEWPQUsDMRCF74L/IYzgRdpkRUS3TXtYEFQEsUrPw2bcLCaT&#10;NYnt6q93DoK3Gd6b975Zb+cY1IFyGRNbaJYGFHGf3MiDhbfXu8UNqFKRHYbEZOGbCmw3pydrbF06&#10;8gsddnVQEsKlRQu+1qnVuvSeIpZlmohFe085YpU1D9plPEp4DPrSmGsdcWRp8DhR56n/2H1FCz/9&#10;3F187m+vuscHn/P+uXlyIVh7ftaYFahKc/03/13fO8E3Qiv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cFd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Y5An74AAADc&#10;AAAADwAAAGRycy9kb3ducmV2LnhtbEVP32vCMBB+H/g/hBv4NpP6ILMzyqgMynTI3GDs7WhubVlz&#10;KUms3X+/CIJv9/H9vNVmtJ0YyIfWsYZspkAQV860XGv4/Hh5eAQRIrLBzjFp+KMAm/XkboW5cWd+&#10;p+EYa5FCOOSooYmxz6UMVUMWw8z1xIn7cd5iTNDX0ng8p3DbyblSC2mx5dTQYE9FQ9Xv8WQ1lN18&#10;/7rbF1/brChPbzt/+H4eB62n95l6AhFpjDfx1V2aNF8t4fJMuk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5An7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Z4I9NL8AAADc&#10;AAAADwAAAGRycy9kb3ducmV2LnhtbEWPQW/CMAyF70j7D5EncUEjLUhoKgQOkza49DDGYUcvMW1F&#10;43RNoPTfzwek3Wy95/c+b3Z336ob9bEJbCCfZ6CIbXANVwZOX+8vr6BiQnbYBiYDI0XYbZ8mGyxc&#10;GPiTbsdUKQnhWKCBOqWu0DramjzGeeiIRTuH3mOSta+063GQcN/qRZattMeGpaHGjt5qspfj1Ruw&#10;q+9hH2fdofxYlr92/CnHc0zGTJ/zbA0q0T39mx/XByf4ueDLMzKB3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CPT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zug8bwAAADc&#10;AAAADwAAAGRycy9kb3ducmV2LnhtbEVPTWsCMRC9F/wPYQRvNdmiRVajh5WC0kKpevE2bMbd1c1k&#10;SeKu/fdNodDbPN7nrDYP24qefGgca8imCgRx6UzDlYbT8e15ASJEZIOtY9LwTQE269HTCnPjBv6i&#10;/hArkUI45KihjrHLpQxlTRbD1HXEibs4bzEm6CtpPA4p3LbyRalXabHh1FBjR0VN5e1wtxrO86v8&#10;bIoB7x/77fu8904VM6f1ZJypJYhIj/gv/nPvTJqfZfD7TL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7oP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D633DB6">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FeqVrbsAAADc&#10;AAAADwAAAGRycy9kb3ducmV2LnhtbEVPS2rDMBDdB3oHMYXuEslZFNeN7EUgJYXSUDsHGKypbWKN&#10;jKX4c/uqUOhuHu87h2KxvZho9J1jDclOgSCunem40XCtTtsUhA/IBnvHpGElD0X+sDlgZtzMXzSV&#10;oRExhH2GGtoQhkxKX7dk0e/cQBy5bzdaDBGOjTQjzjHc9nKv1LO02HFsaHGgY0v1rbxbDTK9nOnt&#10;vbpU4divqnz5ZPy4a/30mKhXEIGW8C/+c59NnJ/s4feZeIH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qV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68133606">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dJgJ37kAAADc&#10;AAAADwAAAGRycy9kb3ducmV2LnhtbEVPS4vCMBC+L/gfwgh7W9Puwi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YCd+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3GRq7kAAADc&#10;AAAADwAAAGRycy9kb3ducmV2LnhtbEVPS4vCMBC+L/gfwgh7W9Muyy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xkau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hYwHLsAAADc&#10;AAAADwAAAGRycy9kb3ducmV2LnhtbEVPS4vCMBC+C/sfwgjeNK3g4tamHoRFhcKqu3vwNjZjW2wm&#10;pYmvf28Ewdt8fM9J5zfTiAt1rrasIB5FIIgLq2suFfz9fg+nIJxH1thYJgV3cjDPPnopJtpeeUuX&#10;nS9FCGGXoILK+zaR0hUVGXQj2xIH7mg7gz7ArpS6w2sIN40cR9GnNFhzaKiwpUVFxWl3NgpWX7qd&#10;5Hlu2f4v3WG/2Tv8WSs16MfRDISnm3+LX+6VDvPjCTyfCR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wH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6FCACCF8">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k2iQ7wAAADc&#10;AAAADwAAAGRycy9kb3ducmV2LnhtbEVPTWsCMRC9C/6HMIVeRLNbROpq9LBQaKVQaovnYTNuliaT&#10;NUl17a83hUJv83ifs94Ozoozhdh5VlDOChDEjdcdtwo+P56mjyBiQtZoPZOCK0XYbsajNVbaX/id&#10;zvvUihzCsUIFJqW+kjI2hhzGme+JM3f0wWHKMLRSB7zkcGflQ1EspMOOc4PBnmpDzdf+2yn4aYZ6&#10;cjos5/XuxYRweCtftbVK3d+VxQpEoiH9i//czzrPLxfw+0y+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Nok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BZ02NbsAAADc&#10;AAAADwAAAGRycy9kb3ducmV2LnhtbEVPzWrCQBC+F3yHZQRvdTc9WI2uHgTFQmlo4gMM2TEJZmdD&#10;djXJ23cLhd7m4/ud3WG0rXhS7xvHGpKlAkFcOtNwpeFanF7XIHxANtg6Jg0TeTjsZy87TI0b+Jue&#10;eahEDGGfooY6hC6V0pc1WfRL1xFH7uZ6iyHCvpKmxyGG21a+KbWSFhuODTV2dKypvOcPq0Guswud&#10;P4qsCMd2Uvnmi/HzofVinqgtiEBj+Bf/uS8mzk/e4feZeIH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02N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6178F08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ejybrrwAAADc&#10;AAAADwAAAGRycy9kb3ducmV2LnhtbEWPQWvDMAyF74P+B6PCbquTHcbI6oZSKJTd1pax3oStOWli&#10;OcRu0v376TDYTeI9vfdpXd9DryYaUxvZQLkqQBHb6Fr2Bs6n/dMrqJSRHfaRycAPJag3i4c1Vi7O&#10;/EHTMXslIZwqNNDkPFRaJ9tQwLSKA7Fo33EMmGUdvXYjzhIeev1cFC86YMvS0OBAu4Zsd7wFA5fZ&#10;89U6+8nb+f3iu68u8elszOOyLN5AZbrnf/Pf9cEJfim08ox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8m66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CzbXboAAADc&#10;AAAADwAAAGRycy9kb3ducmV2LnhtbEWPzQrCMBCE74LvEFbwZtN6EK1GD4KiePLnAdZmbavNpjTR&#10;1rc3guBtl5lvdnax6kwlXtS40rKCJIpBEGdWl5wruJw3oykI55E1VpZJwZscrJb93gJTbVs+0uvk&#10;cxFC2KWooPC+TqV0WUEGXWRr4qDdbGPQh7XJpW6wDeGmkuM4nkiDJYcLBda0Lih7nJ4m1DiUl812&#10;f3Xv/fOou3vS7h42V2o4SOI5CE+d/5t/9E4HLpnB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Ntd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iZdFb0AAADc&#10;AAAADwAAAGRycy9kb3ducmV2LnhtbEWPT2vDMAzF74N+B6PBbqvTHkZJ65YxGJTd+oex3IStOmli&#10;OcRe03776lDoTeI9vffTanMNnbrQkJrIBmbTAhSxja5hb+B4+H5fgEoZ2WEXmQzcKMFmPXlZYeni&#10;yDu67LNXEsKpRAN1zn2pdbI1BUzT2BOLdopDwCzr4LUbcJTw0Ol5UXzogA1LQ409fdVk2/1/MFCN&#10;ns/W2V/+HH8q3/61iQ9HY95eZ8USVKZrfpof11sn+HPBl2dkAr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l0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Wr4jrkAAADc&#10;AAAADwAAAGRycy9kb3ducmV2LnhtbEVPS4vCMBC+C/6HMMLeNK2HRapRZGFh8eYDsbchGdPaZlKa&#10;rHX//UYQvM3H95zV5uFacac+1J4V5LMMBLH2pmar4HT8ni5AhIhssPVMCv4owGY9Hq2wMH7gPd0P&#10;0YoUwqFABVWMXSFl0BU5DDPfESfu6nuHMcHeStPjkMJdK+dZ9ikd1pwaKuzoqyLdHH6dgnKwfNNG&#10;n3k77ErbXJrAx5NSH5M8W4KI9Ihv8cv9Y9L8eQ7PZ9IF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q+I6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NnDMZb0AAADc&#10;AAAADwAAAGRycy9kb3ducmV2LnhtbEVPO2vDMBDeC/kP4gpZSizHhRDcKBkKbbN4qJsh40U6P6h1&#10;ciw1tv99VCh0u4/vebvDZDtxo8G3jhWskxQEsXam5VrB6etttQXhA7LBzjEpmMnDYb942GFu3Mif&#10;dCtDLWII+xwVNCH0uZReN2TRJ64njlzlBoshwqGWZsAxhttOZmm6kRZbjg0N9vTakP4uf6wCvTmP&#10;H/6pPxbvz8VVz5dirnxQavm4Tl9ABJrCv/jPfTRxfpbB7zPxAr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cMxl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vw9LObsAAADc&#10;AAAADwAAAGRycy9kb3ducmV2LnhtbEVP32vCMBB+H/g/hBN8m0krjK0zCgqDMdjDXPH5aM4m2FxK&#10;E23nX28Gg73dx/fz1tvJd+JKQ3SBNRRLBYK4CcZxq6H+fnt8BhETssEuMGn4oQjbzexhjZUJI3/R&#10;9ZBakUM4VqjBptRXUsbGkse4DD1x5k5h8JgyHFppBhxzuO9kqdST9Og4N1jsaW+pOR8uXkPz4j5H&#10;VLub29Ufqj4W0+VUWq0X80K9gkg0pX/xn/vd5PnlCn6fy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9LO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5E0FDFD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tXxirwAAADc&#10;AAAADwAAAGRycy9kb3ducmV2LnhtbEVPS4vCMBC+C/sfwix4EU11RZZq9LDg49KDj8Mex2Rsi82k&#10;20Rr/71ZELzNx/ecxephK3GnxpeOFYxHCQhi7UzJuYLTcT38BuEDssHKMSnoyMNq+dFbYGpcy3u6&#10;H0IuYgj7FBUUIdSplF4XZNGPXE0cuYtrLIYIm1yaBtsYbis5SZKZtFhybCiwpp+C9PVwswr07Lfd&#10;+kG9yzZf2Z/uzll38UGp/uc4mYMI9Ahv8cu9M3H+ZAr/z8QL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V8Y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6p21rsAAADc&#10;AAAADwAAAGRycy9kb3ducmV2LnhtbEVP32vCMBB+H/g/hBN8m0kLjq0zCgqDMdjDXPH5aM4m2FxK&#10;E23nX28Gg73dx/fz1tvJd+JKQ3SBNRRLBYK4CcZxq6H+fnt8BhETssEuMGn4oQjbzexhjZUJI3/R&#10;9ZBakUM4VqjBptRXUsbGkse4DD1x5k5h8JgyHFppBhxzuO9kqdST9Og4N1jsaW+pOR8uXkPz4j5H&#10;VLub29Ufqj4W0+VUWq0X80K9gkg0pX/xn/vd5PnlCn6fy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p21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32D886D2">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1D91AA01">
      <w:pPr>
        <w:sectPr>
          <w:pgSz w:w="11906" w:h="16838"/>
          <w:pgMar w:top="1984" w:right="1531" w:bottom="1701" w:left="1531" w:header="851" w:footer="992" w:gutter="0"/>
          <w:pgNumType w:fmt="numberInDash"/>
          <w:cols w:space="720" w:num="1"/>
          <w:docGrid w:type="lines" w:linePitch="312" w:charSpace="0"/>
        </w:sectPr>
      </w:pPr>
    </w:p>
    <w:p w14:paraId="1FBAD489">
      <w:pPr>
        <w:pStyle w:val="2"/>
        <w:kinsoku w:val="0"/>
        <w:overflowPunct w:val="0"/>
        <w:adjustRightInd w:val="0"/>
        <w:snapToGrid w:val="0"/>
        <w:spacing w:line="592" w:lineRule="exact"/>
        <w:jc w:val="center"/>
        <w:outlineLvl w:val="2"/>
        <w:rPr>
          <w:rFonts w:ascii="Times New Roman" w:hAnsi="Times New Roman" w:eastAsia="方正小标宋简体" w:cs="Times New Roman"/>
          <w:snapToGrid w:val="0"/>
          <w:sz w:val="44"/>
          <w:szCs w:val="44"/>
        </w:rPr>
      </w:pPr>
      <w:bookmarkStart w:id="16" w:name="_Toc155085635"/>
      <w:r>
        <w:rPr>
          <w:rFonts w:ascii="Times New Roman" w:hAnsi="Times New Roman" w:eastAsia="方正小标宋简体" w:cs="Times New Roman"/>
          <w:snapToGrid w:val="0"/>
          <w:sz w:val="44"/>
          <w:szCs w:val="44"/>
        </w:rPr>
        <w:t>湖南省职工基本医疗保险参保登记表（表</w:t>
      </w:r>
      <w:r>
        <w:rPr>
          <w:rFonts w:ascii="Times New Roman" w:hAnsi="Times New Roman" w:eastAsia="方正小标宋简体" w:cs="Times New Roman"/>
          <w:snapToGrid w:val="0"/>
          <w:sz w:val="44"/>
          <w:szCs w:val="44"/>
          <w:lang w:val="en-US"/>
        </w:rPr>
        <w:t>3</w:t>
      </w:r>
      <w:r>
        <w:rPr>
          <w:rFonts w:ascii="Times New Roman" w:hAnsi="Times New Roman" w:eastAsia="方正小标宋简体" w:cs="Times New Roman"/>
          <w:snapToGrid w:val="0"/>
          <w:sz w:val="44"/>
          <w:szCs w:val="44"/>
        </w:rPr>
        <w:t>）</w:t>
      </w:r>
      <w:bookmarkEnd w:id="16"/>
    </w:p>
    <w:p w14:paraId="52254E2D">
      <w:pPr>
        <w:pStyle w:val="2"/>
        <w:kinsoku w:val="0"/>
        <w:overflowPunct w:val="0"/>
        <w:adjustRightInd w:val="0"/>
        <w:snapToGrid w:val="0"/>
        <w:spacing w:after="312" w:afterLines="100" w:line="592" w:lineRule="exact"/>
        <w:jc w:val="center"/>
        <w:outlineLvl w:val="2"/>
        <w:rPr>
          <w:rFonts w:ascii="Times New Roman" w:hAnsi="Times New Roman" w:eastAsia="楷体_GB2312" w:cs="Times New Roman"/>
          <w:sz w:val="24"/>
          <w:szCs w:val="24"/>
        </w:rPr>
      </w:pPr>
      <w:bookmarkStart w:id="17" w:name="_Toc155085636"/>
      <w:r>
        <w:rPr>
          <w:rFonts w:ascii="Times New Roman" w:hAnsi="Times New Roman" w:eastAsia="方正小标宋简体" w:cs="Times New Roman"/>
          <w:snapToGrid w:val="0"/>
          <w:sz w:val="36"/>
          <w:szCs w:val="36"/>
        </w:rPr>
        <w:t>（减少登记）</w:t>
      </w:r>
      <w:bookmarkEnd w:id="17"/>
    </w:p>
    <w:p w14:paraId="71D83C7E">
      <w:pPr>
        <w:pStyle w:val="2"/>
        <w:tabs>
          <w:tab w:val="left" w:pos="7979"/>
          <w:tab w:val="left" w:pos="14029"/>
        </w:tabs>
        <w:kinsoku w:val="0"/>
        <w:overflowPunct w:val="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单位名称：</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rPr>
        <w:t>单位编码：</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lang w:val="en-US"/>
        </w:rPr>
        <w:t>灵活就业人员</w:t>
      </w:r>
      <w:r>
        <w:rPr>
          <w:rFonts w:hint="eastAsia" w:ascii="Times New Roman" w:hAnsi="Times New Roman" w:eastAsia="楷体_GB2312" w:cs="Times New Roman"/>
          <w:sz w:val="24"/>
          <w:szCs w:val="24"/>
          <w:lang w:val="en-US"/>
        </w:rPr>
        <w:t>□</w:t>
      </w:r>
    </w:p>
    <w:tbl>
      <w:tblPr>
        <w:tblStyle w:val="20"/>
        <w:tblpPr w:leftFromText="180" w:rightFromText="180" w:vertAnchor="text" w:horzAnchor="page" w:tblpX="1526" w:tblpY="64"/>
        <w:tblOverlap w:val="never"/>
        <w:tblW w:w="0" w:type="auto"/>
        <w:tblInd w:w="0" w:type="dxa"/>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14:paraId="695CC083">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14:paraId="3E205A8C">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14:paraId="1CA8CB9E">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14:paraId="59C714BE">
            <w:pPr>
              <w:pStyle w:val="35"/>
              <w:kinsoku w:val="0"/>
              <w:overflowPunct w:val="0"/>
              <w:spacing w:line="218" w:lineRule="auto"/>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14:paraId="7270DB30">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14:paraId="58D0093B">
            <w:pPr>
              <w:pStyle w:val="35"/>
              <w:kinsoku w:val="0"/>
              <w:overflowPunct w:val="0"/>
              <w:spacing w:line="293" w:lineRule="exact"/>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14:paraId="179555DD">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14:paraId="2DC28A57">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14:paraId="494224C3">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停保时间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14:paraId="5D98A137">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14:paraId="158BA756">
            <w:pPr>
              <w:pStyle w:val="35"/>
              <w:kinsoku w:val="0"/>
              <w:overflowPunct w:val="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备注</w:t>
            </w:r>
          </w:p>
        </w:tc>
      </w:tr>
      <w:tr w14:paraId="265F9E04">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14:paraId="190894B3">
            <w:pPr>
              <w:pStyle w:val="35"/>
              <w:kinsoku w:val="0"/>
              <w:overflowPunct w:val="0"/>
              <w:jc w:val="center"/>
              <w:rPr>
                <w:rFonts w:ascii="Times New Roman" w:hAnsi="Times New Roman" w:eastAsia="方正书宋简体" w:cs="Times New Roman"/>
                <w:w w:val="92"/>
                <w:sz w:val="20"/>
                <w:szCs w:val="20"/>
              </w:rPr>
            </w:pPr>
            <w:r>
              <w:rPr>
                <w:rFonts w:ascii="Times New Roman" w:hAnsi="Times New Roman" w:eastAsia="方正书宋简体" w:cs="Times New Roman"/>
                <w:w w:val="92"/>
                <w:sz w:val="20"/>
                <w:szCs w:val="20"/>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14:paraId="7EA60B3F">
            <w:pPr>
              <w:pStyle w:val="35"/>
              <w:kinsoku w:val="0"/>
              <w:overflowPunct w:val="0"/>
              <w:jc w:val="center"/>
              <w:rPr>
                <w:rFonts w:ascii="Times New Roman" w:hAnsi="Times New Roman" w:eastAsia="方正书宋简体" w:cs="Times New Roman"/>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14:paraId="5BFCD663">
            <w:pPr>
              <w:pStyle w:val="35"/>
              <w:kinsoku w:val="0"/>
              <w:overflowPunct w:val="0"/>
              <w:jc w:val="center"/>
              <w:rPr>
                <w:rFonts w:ascii="Times New Roman" w:hAnsi="Times New Roman" w:eastAsia="方正书宋简体" w:cs="Times New Roman"/>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14:paraId="36AB7B26">
            <w:pPr>
              <w:pStyle w:val="35"/>
              <w:kinsoku w:val="0"/>
              <w:overflowPunct w:val="0"/>
              <w:jc w:val="center"/>
              <w:rPr>
                <w:rFonts w:ascii="Times New Roman" w:hAnsi="Times New Roman" w:eastAsia="方正书宋简体" w:cs="Times New Roman"/>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14:paraId="7599C1D7">
            <w:pPr>
              <w:pStyle w:val="35"/>
              <w:kinsoku w:val="0"/>
              <w:overflowPunct w:val="0"/>
              <w:jc w:val="center"/>
              <w:rPr>
                <w:rFonts w:ascii="Times New Roman" w:hAnsi="Times New Roman" w:eastAsia="方正书宋简体" w:cs="Times New Roman"/>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14:paraId="63F86343">
            <w:pPr>
              <w:pStyle w:val="35"/>
              <w:kinsoku w:val="0"/>
              <w:overflowPunct w:val="0"/>
              <w:jc w:val="center"/>
              <w:rPr>
                <w:rFonts w:ascii="Times New Roman" w:hAnsi="Times New Roman" w:eastAsia="方正书宋简体" w:cs="Times New Roman"/>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14:paraId="5FD8B0DB">
            <w:pPr>
              <w:pStyle w:val="35"/>
              <w:kinsoku w:val="0"/>
              <w:overflowPunct w:val="0"/>
              <w:jc w:val="center"/>
              <w:rPr>
                <w:rFonts w:ascii="Times New Roman" w:hAnsi="Times New Roman" w:eastAsia="方正书宋简体" w:cs="Times New Roman"/>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14:paraId="747BDC18">
            <w:pPr>
              <w:pStyle w:val="35"/>
              <w:kinsoku w:val="0"/>
              <w:overflowPunct w:val="0"/>
              <w:jc w:val="center"/>
              <w:rPr>
                <w:rFonts w:ascii="Times New Roman" w:hAnsi="Times New Roman" w:eastAsia="方正书宋简体" w:cs="Times New Roman"/>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14:paraId="4216C3C2">
            <w:pPr>
              <w:pStyle w:val="35"/>
              <w:kinsoku w:val="0"/>
              <w:overflowPunct w:val="0"/>
              <w:jc w:val="center"/>
              <w:rPr>
                <w:rFonts w:ascii="Times New Roman" w:hAnsi="Times New Roman" w:eastAsia="方正书宋简体" w:cs="Times New Roman"/>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14:paraId="739A0098">
            <w:pPr>
              <w:pStyle w:val="35"/>
              <w:kinsoku w:val="0"/>
              <w:overflowPunct w:val="0"/>
              <w:jc w:val="center"/>
              <w:rPr>
                <w:rFonts w:ascii="Times New Roman" w:hAnsi="Times New Roman" w:eastAsia="方正书宋简体" w:cs="Times New Roman"/>
                <w:w w:val="95"/>
                <w:sz w:val="20"/>
                <w:szCs w:val="20"/>
              </w:rPr>
            </w:pPr>
          </w:p>
        </w:tc>
      </w:tr>
      <w:tr w14:paraId="4BA06E86">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14:paraId="68664506">
            <w:pPr>
              <w:pStyle w:val="35"/>
              <w:kinsoku w:val="0"/>
              <w:overflowPunct w:val="0"/>
              <w:jc w:val="center"/>
              <w:rPr>
                <w:rFonts w:ascii="Times New Roman" w:hAnsi="Times New Roman" w:eastAsia="方正书宋简体" w:cs="Times New Roman"/>
                <w:w w:val="92"/>
                <w:sz w:val="20"/>
                <w:szCs w:val="20"/>
                <w:lang w:val="en-US"/>
              </w:rPr>
            </w:pPr>
            <w:r>
              <w:rPr>
                <w:rFonts w:ascii="Times New Roman" w:hAnsi="Times New Roman" w:eastAsia="方正书宋简体" w:cs="Times New Roman"/>
                <w:w w:val="92"/>
                <w:sz w:val="20"/>
                <w:szCs w:val="20"/>
                <w:lang w:val="en-US"/>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14:paraId="546B9133">
            <w:pPr>
              <w:pStyle w:val="35"/>
              <w:kinsoku w:val="0"/>
              <w:overflowPunct w:val="0"/>
              <w:jc w:val="center"/>
              <w:rPr>
                <w:rFonts w:ascii="Times New Roman" w:hAnsi="Times New Roman" w:eastAsia="方正书宋简体" w:cs="Times New Roman"/>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14:paraId="0F5A0FF8">
            <w:pPr>
              <w:pStyle w:val="35"/>
              <w:kinsoku w:val="0"/>
              <w:overflowPunct w:val="0"/>
              <w:jc w:val="center"/>
              <w:rPr>
                <w:rFonts w:ascii="Times New Roman" w:hAnsi="Times New Roman" w:eastAsia="方正书宋简体" w:cs="Times New Roman"/>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14:paraId="26EC26BD">
            <w:pPr>
              <w:pStyle w:val="35"/>
              <w:kinsoku w:val="0"/>
              <w:overflowPunct w:val="0"/>
              <w:jc w:val="center"/>
              <w:rPr>
                <w:rFonts w:ascii="Times New Roman" w:hAnsi="Times New Roman" w:eastAsia="方正书宋简体" w:cs="Times New Roman"/>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14:paraId="45956B58">
            <w:pPr>
              <w:pStyle w:val="35"/>
              <w:kinsoku w:val="0"/>
              <w:overflowPunct w:val="0"/>
              <w:jc w:val="center"/>
              <w:rPr>
                <w:rFonts w:ascii="Times New Roman" w:hAnsi="Times New Roman" w:eastAsia="方正书宋简体" w:cs="Times New Roman"/>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14:paraId="31D6F5FA">
            <w:pPr>
              <w:pStyle w:val="35"/>
              <w:kinsoku w:val="0"/>
              <w:overflowPunct w:val="0"/>
              <w:jc w:val="center"/>
              <w:rPr>
                <w:rFonts w:ascii="Times New Roman" w:hAnsi="Times New Roman" w:eastAsia="方正书宋简体" w:cs="Times New Roman"/>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14:paraId="0087DC3B">
            <w:pPr>
              <w:pStyle w:val="35"/>
              <w:kinsoku w:val="0"/>
              <w:overflowPunct w:val="0"/>
              <w:jc w:val="center"/>
              <w:rPr>
                <w:rFonts w:ascii="Times New Roman" w:hAnsi="Times New Roman" w:eastAsia="方正书宋简体" w:cs="Times New Roman"/>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14:paraId="2A3383A5">
            <w:pPr>
              <w:pStyle w:val="35"/>
              <w:kinsoku w:val="0"/>
              <w:overflowPunct w:val="0"/>
              <w:jc w:val="center"/>
              <w:rPr>
                <w:rFonts w:ascii="Times New Roman" w:hAnsi="Times New Roman" w:eastAsia="方正书宋简体" w:cs="Times New Roman"/>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14:paraId="01A11E2C">
            <w:pPr>
              <w:pStyle w:val="35"/>
              <w:kinsoku w:val="0"/>
              <w:overflowPunct w:val="0"/>
              <w:jc w:val="center"/>
              <w:rPr>
                <w:rFonts w:ascii="Times New Roman" w:hAnsi="Times New Roman" w:eastAsia="方正书宋简体" w:cs="Times New Roman"/>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14:paraId="6F496B81">
            <w:pPr>
              <w:pStyle w:val="35"/>
              <w:kinsoku w:val="0"/>
              <w:overflowPunct w:val="0"/>
              <w:jc w:val="center"/>
              <w:rPr>
                <w:rFonts w:ascii="Times New Roman" w:hAnsi="Times New Roman" w:eastAsia="方正书宋简体" w:cs="Times New Roman"/>
                <w:w w:val="95"/>
                <w:sz w:val="20"/>
                <w:szCs w:val="20"/>
              </w:rPr>
            </w:pPr>
          </w:p>
        </w:tc>
      </w:tr>
      <w:tr w14:paraId="38DE37CC">
        <w:tblPrEx>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14:paraId="6C52F10B">
            <w:pPr>
              <w:pStyle w:val="35"/>
              <w:kinsoku w:val="0"/>
              <w:overflowPunct w:val="0"/>
              <w:jc w:val="center"/>
              <w:rPr>
                <w:rFonts w:ascii="Times New Roman" w:hAnsi="Times New Roman" w:eastAsia="方正书宋简体" w:cs="Times New Roman"/>
                <w:w w:val="95"/>
                <w:sz w:val="20"/>
                <w:szCs w:val="20"/>
              </w:rPr>
            </w:pPr>
          </w:p>
          <w:p w14:paraId="2655E993">
            <w:pPr>
              <w:pStyle w:val="35"/>
              <w:kinsoku w:val="0"/>
              <w:overflowPunct w:val="0"/>
              <w:spacing w:line="286"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我单位（本人）承诺:</w:t>
            </w:r>
          </w:p>
          <w:p w14:paraId="19E15B64">
            <w:pPr>
              <w:pStyle w:val="35"/>
              <w:kinsoku w:val="0"/>
              <w:overflowPunct w:val="0"/>
              <w:spacing w:before="52"/>
              <w:ind w:left="458" w:leftChars="218"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申报材料及填写内容真实有效，符合国家有关法律法规，如因虚假申报影响职工权益或违反国家有关法律法规，我单位</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本人</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承担一切后果和法律责任。</w:t>
            </w:r>
          </w:p>
          <w:p w14:paraId="2D5AA5DC">
            <w:pPr>
              <w:pStyle w:val="35"/>
              <w:kinsoku w:val="0"/>
              <w:overflowPunct w:val="0"/>
              <w:spacing w:before="220"/>
              <w:ind w:firstLine="5400" w:firstLineChars="2700"/>
              <w:rPr>
                <w:rFonts w:ascii="Times New Roman" w:hAnsi="Times New Roman" w:eastAsia="方正书宋简体" w:cs="Times New Roman"/>
                <w:sz w:val="20"/>
                <w:szCs w:val="20"/>
              </w:rPr>
            </w:pPr>
            <w:r>
              <w:rPr>
                <w:rFonts w:ascii="Times New Roman" w:hAnsi="Times New Roman" w:eastAsia="方正书宋简体" w:cs="Times New Roman"/>
                <w:sz w:val="20"/>
                <w:szCs w:val="20"/>
              </w:rPr>
              <w:t>（单位行政公章或灵活就业人员本人签名）：</w:t>
            </w:r>
          </w:p>
          <w:p w14:paraId="66F03960">
            <w:pPr>
              <w:pStyle w:val="35"/>
              <w:kinsoku w:val="0"/>
              <w:overflowPunct w:val="0"/>
              <w:spacing w:before="7"/>
              <w:rPr>
                <w:rFonts w:ascii="Times New Roman" w:hAnsi="Times New Roman" w:eastAsia="方正书宋简体" w:cs="Times New Roman"/>
                <w:sz w:val="20"/>
                <w:szCs w:val="20"/>
              </w:rPr>
            </w:pPr>
          </w:p>
          <w:p w14:paraId="01153CD9">
            <w:pPr>
              <w:pStyle w:val="35"/>
              <w:tabs>
                <w:tab w:val="left" w:pos="2504"/>
                <w:tab w:val="left" w:pos="4354"/>
                <w:tab w:val="left" w:pos="11654"/>
              </w:tabs>
              <w:kinsoku w:val="0"/>
              <w:overflowPunct w:val="0"/>
              <w:ind w:left="295"/>
              <w:rPr>
                <w:rFonts w:ascii="Times New Roman" w:hAnsi="Times New Roman" w:eastAsia="方正书宋简体" w:cs="Times New Roman"/>
                <w:position w:val="1"/>
                <w:sz w:val="20"/>
                <w:szCs w:val="20"/>
              </w:rPr>
            </w:pPr>
          </w:p>
          <w:p w14:paraId="7BEBF5A5">
            <w:pPr>
              <w:pStyle w:val="35"/>
              <w:kinsoku w:val="0"/>
              <w:overflowPunct w:val="0"/>
              <w:ind w:firstLine="400" w:firstLineChars="200"/>
              <w:rPr>
                <w:rFonts w:ascii="Times New Roman" w:hAnsi="Times New Roman" w:eastAsia="方正书宋简体" w:cs="Times New Roman"/>
                <w:w w:val="95"/>
                <w:sz w:val="20"/>
                <w:szCs w:val="20"/>
              </w:rPr>
            </w:pPr>
            <w:r>
              <w:rPr>
                <w:rFonts w:ascii="Times New Roman" w:hAnsi="Times New Roman" w:eastAsia="方正书宋简体" w:cs="Times New Roman"/>
                <w:position w:val="1"/>
                <w:sz w:val="20"/>
                <w:szCs w:val="20"/>
              </w:rPr>
              <w:t>单位经办人签名：</w:t>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单位经办人联系方式：</w:t>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ab/>
            </w:r>
            <w:r>
              <w:rPr>
                <w:rFonts w:ascii="Times New Roman" w:hAnsi="Times New Roman" w:eastAsia="方正书宋简体" w:cs="Times New Roman"/>
                <w:sz w:val="20"/>
                <w:szCs w:val="20"/>
              </w:rPr>
              <w:t>年</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月</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日</w:t>
            </w:r>
          </w:p>
        </w:tc>
      </w:tr>
    </w:tbl>
    <w:p w14:paraId="1B69E99D">
      <w:pPr>
        <w:pStyle w:val="2"/>
        <w:kinsoku w:val="0"/>
        <w:overflowPunct w:val="0"/>
        <w:spacing w:before="156" w:beforeLines="50" w:line="240"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注：</w:t>
      </w:r>
      <w:r>
        <w:rPr>
          <w:rFonts w:ascii="Times New Roman" w:hAnsi="Times New Roman" w:eastAsia="方正书宋简体" w:cs="Times New Roman"/>
          <w:sz w:val="20"/>
          <w:szCs w:val="20"/>
          <w:lang w:val="en-US"/>
        </w:rPr>
        <w:t>1.</w:t>
      </w:r>
      <w:r>
        <w:rPr>
          <w:rFonts w:ascii="Times New Roman" w:hAnsi="Times New Roman" w:eastAsia="方正书宋简体" w:cs="Times New Roman"/>
          <w:sz w:val="20"/>
          <w:szCs w:val="20"/>
        </w:rPr>
        <w:t>灵活就业人员无需单位盖章和填写单位编码，需要提供本人有效身份证件；</w:t>
      </w:r>
    </w:p>
    <w:p w14:paraId="5BB2FEA7">
      <w:pPr>
        <w:pStyle w:val="2"/>
        <w:kinsoku w:val="0"/>
        <w:overflowPunct w:val="0"/>
        <w:spacing w:line="240" w:lineRule="exact"/>
        <w:ind w:firstLine="800" w:firstLineChars="400"/>
        <w:rPr>
          <w:rFonts w:ascii="Times New Roman" w:hAnsi="Times New Roman" w:eastAsia="方正书宋简体" w:cs="Times New Roman"/>
          <w:sz w:val="20"/>
          <w:szCs w:val="20"/>
        </w:rPr>
      </w:pPr>
      <w:r>
        <w:rPr>
          <w:rFonts w:ascii="Times New Roman" w:hAnsi="Times New Roman" w:eastAsia="方正书宋简体" w:cs="Times New Roman"/>
          <w:sz w:val="20"/>
          <w:szCs w:val="20"/>
          <w:lang w:val="en-US"/>
        </w:rPr>
        <w:t>2.</w:t>
      </w:r>
      <w:r>
        <w:rPr>
          <w:rFonts w:ascii="Times New Roman" w:hAnsi="Times New Roman" w:eastAsia="方正书宋简体" w:cs="Times New Roman"/>
          <w:sz w:val="20"/>
          <w:szCs w:val="20"/>
        </w:rPr>
        <w:t>人员类型填写“在职”或“退休”；</w:t>
      </w:r>
    </w:p>
    <w:p w14:paraId="4906CEA9">
      <w:pPr>
        <w:pStyle w:val="2"/>
        <w:tabs>
          <w:tab w:val="left" w:pos="7979"/>
          <w:tab w:val="left" w:pos="14029"/>
        </w:tabs>
        <w:kinsoku w:val="0"/>
        <w:overflowPunct w:val="0"/>
        <w:ind w:left="420" w:leftChars="200"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lang w:val="en-US"/>
        </w:rPr>
        <w:t>3.</w:t>
      </w:r>
      <w:r>
        <w:rPr>
          <w:rFonts w:ascii="Times New Roman" w:hAnsi="Times New Roman" w:eastAsia="方正书宋简体" w:cs="Times New Roman"/>
          <w:sz w:val="20"/>
          <w:szCs w:val="20"/>
        </w:rPr>
        <w:t>异动类型填写“暂停缴费”或“终止参保”；</w:t>
      </w:r>
    </w:p>
    <w:p w14:paraId="08510041">
      <w:pPr>
        <w:pStyle w:val="2"/>
        <w:tabs>
          <w:tab w:val="left" w:pos="7979"/>
          <w:tab w:val="left" w:pos="14029"/>
        </w:tabs>
        <w:kinsoku w:val="0"/>
        <w:overflowPunct w:val="0"/>
        <w:ind w:left="420" w:leftChars="200"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lang w:val="en-US"/>
        </w:rPr>
        <w:t>4.办理终止</w:t>
      </w:r>
      <w:r>
        <w:rPr>
          <w:rFonts w:hint="eastAsia" w:ascii="Times New Roman" w:hAnsi="Times New Roman" w:eastAsia="方正书宋简体" w:cs="Times New Roman"/>
          <w:sz w:val="20"/>
          <w:szCs w:val="20"/>
          <w:lang w:val="en-US"/>
        </w:rPr>
        <w:t>参</w:t>
      </w:r>
      <w:r>
        <w:rPr>
          <w:rFonts w:ascii="Times New Roman" w:hAnsi="Times New Roman" w:eastAsia="方正书宋简体" w:cs="Times New Roman"/>
          <w:sz w:val="20"/>
          <w:szCs w:val="20"/>
          <w:lang w:val="en-US"/>
        </w:rPr>
        <w:t>保（死亡）</w:t>
      </w:r>
      <w:r>
        <w:rPr>
          <w:rFonts w:ascii="Times New Roman" w:hAnsi="Times New Roman" w:eastAsia="方正书宋简体" w:cs="Times New Roman"/>
          <w:sz w:val="20"/>
          <w:szCs w:val="20"/>
        </w:rPr>
        <w:t>需提交医疗机构出具的《死亡医学证明》，或公安等部门开具的《死亡证明》复印件</w:t>
      </w:r>
      <w:r>
        <w:rPr>
          <w:rFonts w:hint="eastAsia" w:ascii="Times New Roman" w:hAnsi="Times New Roman" w:eastAsia="方正书宋简体" w:cs="Times New Roman"/>
          <w:sz w:val="20"/>
          <w:szCs w:val="20"/>
        </w:rPr>
        <w:t>，</w:t>
      </w:r>
      <w:r>
        <w:rPr>
          <w:rFonts w:ascii="Times New Roman" w:hAnsi="Times New Roman" w:eastAsia="方正书宋简体" w:cs="Times New Roman"/>
          <w:sz w:val="20"/>
          <w:szCs w:val="20"/>
          <w:lang w:val="en-US"/>
        </w:rPr>
        <w:t>并在备注栏内填写死亡时间</w:t>
      </w:r>
      <w:r>
        <w:rPr>
          <w:rFonts w:ascii="Times New Roman" w:hAnsi="Times New Roman" w:eastAsia="方正书宋简体" w:cs="Times New Roman"/>
          <w:sz w:val="20"/>
          <w:szCs w:val="20"/>
        </w:rPr>
        <w:t>。</w:t>
      </w:r>
    </w:p>
    <w:p w14:paraId="299CEAFC">
      <w:pPr>
        <w:pStyle w:val="2"/>
        <w:tabs>
          <w:tab w:val="left" w:pos="7979"/>
          <w:tab w:val="left" w:pos="14029"/>
        </w:tabs>
        <w:kinsoku w:val="0"/>
        <w:overflowPunct w:val="0"/>
        <w:rPr>
          <w:rFonts w:ascii="Times New Roman" w:hAnsi="Times New Roman" w:eastAsia="方正书宋简体" w:cs="Times New Roman"/>
          <w:sz w:val="20"/>
          <w:szCs w:val="20"/>
        </w:rPr>
      </w:pPr>
    </w:p>
    <w:p w14:paraId="53A5E4FD">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5452D1E5">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7D5E2CCE">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62197BAB">
      <w:pPr>
        <w:sectPr>
          <w:pgSz w:w="16838" w:h="11906" w:orient="landscape"/>
          <w:pgMar w:top="1417" w:right="1417" w:bottom="1417" w:left="1417" w:header="851" w:footer="992" w:gutter="0"/>
          <w:pgNumType w:fmt="numberInDash"/>
          <w:cols w:space="720" w:num="1"/>
          <w:docGrid w:type="lines" w:linePitch="312" w:charSpace="0"/>
        </w:sectPr>
      </w:pPr>
    </w:p>
    <w:p w14:paraId="6254F705">
      <w:pPr>
        <w:pStyle w:val="18"/>
        <w:numPr>
          <w:ilvl w:val="0"/>
          <w:numId w:val="1"/>
        </w:numPr>
        <w:tabs>
          <w:tab w:val="left" w:pos="955"/>
        </w:tabs>
        <w:adjustRightInd w:val="0"/>
        <w:snapToGrid w:val="0"/>
        <w:spacing w:beforeAutospacing="0" w:afterAutospacing="0" w:line="592" w:lineRule="exact"/>
        <w:ind w:firstLine="640" w:firstLineChars="200"/>
        <w:jc w:val="both"/>
        <w:rPr>
          <w:rFonts w:ascii="楷体_GB2312" w:hAnsi="楷体_GB2312" w:eastAsia="楷体_GB2312" w:cs="楷体_GB2312"/>
          <w:sz w:val="32"/>
          <w:szCs w:val="32"/>
        </w:rPr>
      </w:pPr>
      <w:r>
        <w:rPr>
          <w:rFonts w:hint="eastAsia" w:ascii="楷体_GB2312" w:hAnsi="楷体_GB2312" w:eastAsia="楷体_GB2312" w:cs="楷体_GB2312"/>
          <w:sz w:val="32"/>
          <w:szCs w:val="32"/>
        </w:rPr>
        <w:t>在职转退休</w:t>
      </w:r>
    </w:p>
    <w:p w14:paraId="2876F6CB">
      <w:pPr>
        <w:pStyle w:val="18"/>
        <w:tabs>
          <w:tab w:val="left" w:pos="955"/>
        </w:tabs>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在职转退休。</w:t>
      </w:r>
    </w:p>
    <w:p w14:paraId="03DFBA2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1F43234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各类国家机关、企事业单位、社会团体、民办非企业单位和有雇工的个体工商户等用人单位的职工及灵活就业人员。</w:t>
      </w:r>
    </w:p>
    <w:p w14:paraId="7303C4E4">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3BD7191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1</w:t>
      </w:r>
      <w:r>
        <w:rPr>
          <w:rFonts w:hint="eastAsia" w:ascii="Times New Roman" w:hAnsi="Times New Roman" w:eastAsia="楷体_GB2312"/>
          <w:sz w:val="32"/>
          <w:szCs w:val="32"/>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0B024D5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楷体_GB2312"/>
          <w:sz w:val="32"/>
          <w:szCs w:val="32"/>
        </w:rPr>
        <w:t>（</w:t>
      </w:r>
      <w:r>
        <w:rPr>
          <w:rFonts w:ascii="Times New Roman" w:hAnsi="Times New Roman" w:eastAsia="仿宋_GB2312"/>
          <w:sz w:val="32"/>
          <w:szCs w:val="32"/>
        </w:rPr>
        <w:t>2</w:t>
      </w:r>
      <w:r>
        <w:rPr>
          <w:rFonts w:hint="eastAsia" w:ascii="Times New Roman" w:hAnsi="Times New Roman" w:eastAsia="楷体_GB2312"/>
          <w:sz w:val="32"/>
          <w:szCs w:val="32"/>
        </w:rPr>
        <w:t>）</w:t>
      </w:r>
      <w:r>
        <w:rPr>
          <w:rFonts w:ascii="Times New Roman" w:hAnsi="Times New Roman" w:eastAsia="仿宋_GB2312"/>
          <w:sz w:val="32"/>
          <w:szCs w:val="32"/>
        </w:rPr>
        <w:t>线上办理：医保经办机构向社会公布的网站、湖南省医疗保障网上服务大厅、湖南省政务服务平台等。</w:t>
      </w:r>
    </w:p>
    <w:p w14:paraId="3E1B6E80">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35F2C92A">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1</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申请。申请人按属地管理原则通过线上或现场（灵活就业人员需现场办理）向医保经办机构提出在职转退休申请。</w:t>
      </w:r>
    </w:p>
    <w:p w14:paraId="48021E9B">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2</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29CB55CC">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3</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审核。医保经办机构对提交的材料进行审核，审核通过的予以登记，审核不通过的将原因告知申请人。</w:t>
      </w:r>
    </w:p>
    <w:p w14:paraId="7F79E08F">
      <w:pPr>
        <w:adjustRightInd w:val="0"/>
        <w:snapToGrid w:val="0"/>
        <w:spacing w:line="592" w:lineRule="exact"/>
        <w:ind w:firstLine="640" w:firstLineChars="200"/>
        <w:rPr>
          <w:rFonts w:ascii="Times New Roman" w:hAnsi="Times New Roman" w:eastAsia="仿宋_GB2312"/>
          <w:kern w:val="0"/>
          <w:sz w:val="32"/>
          <w:szCs w:val="32"/>
          <w:lang w:bidi="ar"/>
        </w:rPr>
      </w:pP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4</w:t>
      </w:r>
      <w:r>
        <w:rPr>
          <w:rFonts w:hint="eastAsia" w:ascii="Times New Roman" w:hAnsi="Times New Roman" w:eastAsia="楷体_GB2312"/>
          <w:kern w:val="0"/>
          <w:sz w:val="32"/>
          <w:szCs w:val="32"/>
          <w:lang w:bidi="ar"/>
        </w:rPr>
        <w:t>）</w:t>
      </w:r>
      <w:r>
        <w:rPr>
          <w:rFonts w:ascii="Times New Roman" w:hAnsi="Times New Roman" w:eastAsia="仿宋_GB2312"/>
          <w:kern w:val="0"/>
          <w:sz w:val="32"/>
          <w:szCs w:val="32"/>
          <w:lang w:bidi="ar"/>
        </w:rPr>
        <w:t>办结。</w:t>
      </w:r>
    </w:p>
    <w:p w14:paraId="5333842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439AB48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hint="eastAsia" w:ascii="Times New Roman" w:hAnsi="Times New Roman" w:eastAsia="楷体_GB2312"/>
          <w:sz w:val="32"/>
          <w:szCs w:val="32"/>
          <w:lang w:bidi="ar"/>
        </w:rPr>
        <w:t>（</w:t>
      </w:r>
      <w:r>
        <w:rPr>
          <w:rFonts w:ascii="Times New Roman" w:hAnsi="Times New Roman" w:eastAsia="仿宋_GB2312"/>
          <w:sz w:val="32"/>
          <w:szCs w:val="32"/>
          <w:lang w:bidi="ar"/>
        </w:rPr>
        <w:t>1</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职工：①参保人员有效身份证件复印件；②《湖南省职工基本医疗保险参保登记表》（加盖单位公章）（表4）；</w:t>
      </w:r>
      <w:r>
        <w:rPr>
          <w:rFonts w:ascii="Times New Roman" w:hAnsi="Times New Roman" w:eastAsia="仿宋_GB2312"/>
          <w:sz w:val="32"/>
          <w:szCs w:val="32"/>
        </w:rPr>
        <w:t>③退休审批材料</w:t>
      </w:r>
      <w:r>
        <w:rPr>
          <w:rFonts w:ascii="Times New Roman" w:hAnsi="Times New Roman" w:eastAsia="仿宋_GB2312"/>
          <w:sz w:val="32"/>
          <w:szCs w:val="32"/>
          <w:lang w:bidi="ar"/>
        </w:rPr>
        <w:t>。</w:t>
      </w:r>
    </w:p>
    <w:p w14:paraId="59491AC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（2）灵活就业人员：①有效身份证件；②《湖南省职工基本医疗保险参保登记表》（表4）；</w:t>
      </w:r>
      <w:r>
        <w:rPr>
          <w:rFonts w:ascii="Times New Roman" w:hAnsi="Times New Roman" w:eastAsia="仿宋_GB2312"/>
          <w:sz w:val="32"/>
          <w:szCs w:val="32"/>
        </w:rPr>
        <w:t>③退休审批材料</w:t>
      </w:r>
      <w:r>
        <w:rPr>
          <w:rFonts w:ascii="Times New Roman" w:hAnsi="Times New Roman" w:eastAsia="仿宋_GB2312"/>
          <w:sz w:val="32"/>
          <w:szCs w:val="32"/>
          <w:lang w:bidi="ar"/>
        </w:rPr>
        <w:t>。</w:t>
      </w:r>
    </w:p>
    <w:p w14:paraId="53E3D0C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不超过5个工作日。</w:t>
      </w:r>
    </w:p>
    <w:p w14:paraId="6F9CAE1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756892CB">
      <w:pPr>
        <w:ind w:firstLine="640" w:firstLineChars="200"/>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21F04B20">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305747F6">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1E4C0269">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3C613580">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59494242">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44A43B96">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37EECF49">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4FC781B6">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41A289DB">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7A9C45D1">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50C7329E">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4A3D4D73">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49243D60">
      <w:pPr>
        <w:pStyle w:val="19"/>
      </w:pPr>
      <w:bookmarkStart w:id="18" w:name="_Toc155085637"/>
    </w:p>
    <w:p w14:paraId="0605872E">
      <w:pPr>
        <w:pStyle w:val="19"/>
      </w:pPr>
    </w:p>
    <w:p w14:paraId="475AA983">
      <w:pPr>
        <w:pStyle w:val="19"/>
      </w:pPr>
    </w:p>
    <w:p w14:paraId="7AB00F45">
      <w:pPr>
        <w:pStyle w:val="19"/>
      </w:pPr>
    </w:p>
    <w:p w14:paraId="63B11F66">
      <w:pPr>
        <w:pStyle w:val="19"/>
        <w:rPr>
          <w:b/>
        </w:rPr>
      </w:pPr>
      <w:r>
        <w:t>在职转退休办理流程图</w:t>
      </w:r>
      <w:bookmarkEnd w:id="18"/>
    </w:p>
    <w:p w14:paraId="277870FA">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501E33CA">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p>
    <w:p w14:paraId="64EC2D81">
      <w:pPr>
        <w:pStyle w:val="2"/>
        <w:tabs>
          <w:tab w:val="left" w:pos="7979"/>
          <w:tab w:val="left" w:pos="14029"/>
        </w:tabs>
        <w:kinsoku w:val="0"/>
        <w:overflowPunct w:val="0"/>
        <w:ind w:left="420" w:leftChars="200"/>
        <w:rPr>
          <w:rFonts w:ascii="Times New Roman" w:hAnsi="Times New Roman" w:eastAsia="方正书宋简体" w:cs="Times New Roman"/>
          <w:sz w:val="20"/>
          <w:szCs w:val="20"/>
        </w:rPr>
      </w:pPr>
      <w:r>
        <w:rPr>
          <w:rFonts w:ascii="Times New Roman" w:hAnsi="Times New Roman" w:cs="Times New Roman"/>
          <w:lang w:val="en-US" w:bidi="ar-SA"/>
        </w:rPr>
        <mc:AlternateContent>
          <mc:Choice Requires="wpg">
            <w:drawing>
              <wp:inline distT="0" distB="0" distL="114300" distR="114300">
                <wp:extent cx="5234305" cy="5255260"/>
                <wp:effectExtent l="6350" t="6350" r="17145" b="15240"/>
                <wp:docPr id="127" name="组合 10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12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26A1A497">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2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4441D50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3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6787D0A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31"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14:paraId="58B91DB9">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1.《湖南省职工基本医疗保险参保登记表》（表4）；</w:t>
                              </w:r>
                            </w:p>
                            <w:p w14:paraId="5BC059D9">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2.参保人员有效身份证件复印件</w:t>
                              </w:r>
                              <w:r>
                                <w:rPr>
                                  <w:rFonts w:hint="eastAsia" w:ascii="宋体" w:hAnsi="Times New Roman"/>
                                  <w:color w:val="000000" w:themeColor="text1"/>
                                  <w:kern w:val="24"/>
                                  <w:sz w:val="20"/>
                                  <w:szCs w:val="20"/>
                                  <w14:textFill>
                                    <w14:solidFill>
                                      <w14:schemeClr w14:val="tx1"/>
                                    </w14:solidFill>
                                  </w14:textFill>
                                </w:rPr>
                                <w:t>。</w:t>
                              </w:r>
                            </w:p>
                            <w:p w14:paraId="37F2DF60">
                              <w:pPr>
                                <w:pStyle w:val="18"/>
                                <w:jc w:val="both"/>
                                <w:textAlignment w:val="top"/>
                                <w:rPr>
                                  <w:color w:val="000000" w:themeColor="text1"/>
                                  <w14:textFill>
                                    <w14:solidFill>
                                      <w14:schemeClr w14:val="tx1"/>
                                    </w14:solidFill>
                                  </w14:textFill>
                                </w:rPr>
                              </w:pPr>
                            </w:p>
                            <w:p w14:paraId="5B11315B"/>
                          </w:txbxContent>
                        </wps:txbx>
                        <wps:bodyPr rtlCol="0" anchor="t" anchorCtr="0"/>
                      </wps:wsp>
                      <wps:wsp>
                        <wps:cNvPr id="13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3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3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3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3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5BBE68C3">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3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DE8FAEA">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3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3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4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18A602A1">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4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42"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0A4A1453">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4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4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4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562441A4">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14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5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4F5517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001"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ma7DGdYAAAAFAQAADwAAAAAA&#10;AAABACAAAAAiAAAAZHJzL2Rvd25yZXYueG1sUEsBAhQAFAAAAAgAh07iQGRoL9ZQBgAAmTQAAA4A&#10;AAAAAAAAAQAgAAAAJQEAAGRycy9lMm9Eb2MueG1sUEsFBgAAAAAGAAYAWQEAAOc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um5o+rwAAADc&#10;AAAADwAAAGRycy9kb3ducmV2LnhtbEWPzYrCQBCE7wu+w9DC3jYzeljc6OhBUBRE2cQHaDK9SdhM&#10;T8iMf29vHwRv3VR11deL1d136kpDbANbmGQGFHEVXMu1hXO5+ZqBignZYReYLDwowmo5+lhg7sKN&#10;f+lapFpJCMccLTQp9bnWsWrIY8xCTyzaXxg8JlmHWrsBbxLuOz015lt7bFkaGuxp3VD1X1y8BT07&#10;7Wi7L09lWncPU/wcGQ8Xaz/HEzMHleie3ubX9c4J/lRo5RmZ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uaP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6A1A497">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ATfwpLsAAADc&#10;AAAADwAAAGRycy9kb3ducmV2LnhtbEVPS4vCMBC+C/sfwgjeNFVYsbWpB2HRhYKv3YO3sZltyzaT&#10;0sTXvzeC4G0+vueki5tpxIU6V1tWMB5FIIgLq2suFfwcvoYzEM4ja2wsk4I7OVhkH70UE22vvKPL&#10;3pcihLBLUEHlfZtI6YqKDLqRbYkD92c7gz7ArpS6w2sIN42cRNFUGqw5NFTY0rKi4n9/NgrWsW4/&#10;8zy3bH9X7nTcHh1uvpUa9MfRHISnm3+LX+61DvMnMTyfCR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fwp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4441D50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hg/jb8AAADc&#10;AAAADwAAAGRycy9kb3ducmV2LnhtbEWPQWvCQBCF7wX/wzJCb3WTCkWjq6BSKbQHje3B25CdJqG7&#10;syG7GvvvO4eCtxnem/e+Wa5v3qkr9bENbCCfZKCIq2Bbrg18nl6fZqBiQrboApOBX4qwXo0elljY&#10;MPCRrmWqlYRwLNBAk1JXaB2rhjzGSeiIRfsOvccka19r2+Mg4d7p5yx70R5bloYGO9o2VP2UF29g&#10;N632h6374GHuhsOXf3d6c86NeRzn2QJUolu6m/+v36zgTwVfnpEJ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YP4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6787D0A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JTock7oAAADc&#10;AAAADwAAAGRycy9kb3ducmV2LnhtbEVPzU4CMRC+m/gOzZhwk3aFiFkoHIgmHDwo8ADjdtiu7kzX&#10;bVnWt7ckJt7my/c7q83IrRqoj00QC8XUgCKpgmuktnA8vNw/gYoJxWEbhCz8UITN+vZmhaULF3mn&#10;YZ9qlUMklmjBp9SVWsfKE2Ocho4kc6fQM6YM+1q7Hi85nFv9YMyjZmwkN3jsaOup+tqf2QIyfS/G&#10;+UcynX77fC0G9s9btnZyV5glqERj+hf/uXcuz58VcH0mX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hyT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58B91DB9">
                        <w:pPr>
                          <w:pStyle w:val="18"/>
                          <w:spacing w:beforeAutospacing="0" w:afterAutospacing="0"/>
                          <w:jc w:val="both"/>
                          <w:textAlignment w:val="top"/>
                          <w:rPr>
                            <w:rFonts w:ascii="宋体" w:hAnsi="Times New Roman"/>
                            <w:color w:val="000000"/>
                            <w:kern w:val="24"/>
                            <w:sz w:val="20"/>
                            <w:szCs w:val="20"/>
                          </w:rPr>
                        </w:pPr>
                        <w:r>
                          <w:rPr>
                            <w:rFonts w:hint="eastAsia" w:ascii="宋体" w:hAnsi="Times New Roman"/>
                            <w:color w:val="000000"/>
                            <w:kern w:val="24"/>
                            <w:sz w:val="20"/>
                            <w:szCs w:val="20"/>
                          </w:rPr>
                          <w:t>1.《湖南省职工基本医疗保险参保登记表》（表4）；</w:t>
                        </w:r>
                      </w:p>
                      <w:p w14:paraId="5BC059D9">
                        <w:pPr>
                          <w:pStyle w:val="18"/>
                          <w:spacing w:beforeAutospacing="0" w:afterAutospacing="0"/>
                          <w:jc w:val="both"/>
                          <w:textAlignment w:val="top"/>
                          <w:rPr>
                            <w:color w:val="000000" w:themeColor="text1"/>
                            <w14:textFill>
                              <w14:solidFill>
                                <w14:schemeClr w14:val="tx1"/>
                              </w14:solidFill>
                            </w14:textFill>
                          </w:rPr>
                        </w:pPr>
                        <w:r>
                          <w:rPr>
                            <w:rFonts w:hint="eastAsia" w:ascii="宋体" w:hAnsi="Times New Roman"/>
                            <w:color w:val="000000"/>
                            <w:kern w:val="24"/>
                            <w:sz w:val="20"/>
                            <w:szCs w:val="20"/>
                          </w:rPr>
                          <w:t>2.参保人员有效身份证件复印件</w:t>
                        </w:r>
                        <w:r>
                          <w:rPr>
                            <w:rFonts w:hint="eastAsia" w:ascii="宋体" w:hAnsi="Times New Roman"/>
                            <w:color w:val="000000" w:themeColor="text1"/>
                            <w:kern w:val="24"/>
                            <w:sz w:val="20"/>
                            <w:szCs w:val="20"/>
                            <w14:textFill>
                              <w14:solidFill>
                                <w14:schemeClr w14:val="tx1"/>
                              </w14:solidFill>
                            </w14:textFill>
                          </w:rPr>
                          <w:t>。</w:t>
                        </w:r>
                      </w:p>
                      <w:p w14:paraId="37F2DF60">
                        <w:pPr>
                          <w:pStyle w:val="18"/>
                          <w:jc w:val="both"/>
                          <w:textAlignment w:val="top"/>
                          <w:rPr>
                            <w:color w:val="000000" w:themeColor="text1"/>
                            <w14:textFill>
                              <w14:solidFill>
                                <w14:schemeClr w14:val="tx1"/>
                              </w14:solidFill>
                            </w14:textFill>
                          </w:rPr>
                        </w:pPr>
                      </w:p>
                      <w:p w14:paraId="5B11315B"/>
                    </w:txbxContent>
                  </v:textbox>
                </v:shape>
                <v:shape id="直接箭头连接符 9" o:spid="_x0000_s1026" o:spt="32" type="#_x0000_t32" style="position:absolute;left:10379;top:1506;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Y9du70AAADc&#10;AAAADwAAAGRycy9kb3ducmV2LnhtbEVP30vDMBB+F/wfwgl7GWtaJ+Jqsz0UBCeCbMqej+Zsisml&#10;JnGr/vVGGPh2H9/PazaTs+JIIQ6eFVRFCYK483rgXsHb68PiDkRMyBqtZ1LwTRE268uLBmvtT7yj&#10;4z71IodwrFGBSWmspYydIYex8CNx5t59cJgyDL3UAU853Fl5XZa30uHAucHgSK2h7mP/5RT8dFM7&#10;/zysbtqnrQnh8FI9a2uVml1V5T2IRFP6F5/djzrPXy7h75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12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ReMlvL4AAADc&#10;AAAADwAAAGRycy9kb3ducmV2LnhtbEVP32vCMBB+H/g/hBN8m2ndGNIZRSqDoo4xHYy9Hc3ZFptL&#10;SWLt/nsjDPZ2H9/PW6wG04qenG8sK0inCQji0uqGKwVfx7fHOQgfkDW2lknBL3lYLUcPC8y0vfIn&#10;9YdQiRjCPkMFdQhdJqUvazLop7YjjtzJOoMhQldJ7fAaw00rZ0nyIg02HBtq7CivqTwfLkZB0c72&#10;290+/96keXF537mPn/XQKzUZp8kriEBD+Bf/uQsd5z89w/2Ze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MlvL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EDCzLwAAADc&#10;AAAADwAAAGRycy9kb3ducmV2LnhtbEVPS4vCMBC+C/6HMIIX0VRFWarRw4Kulx58HPY4JmNbbCbd&#10;Jmvtv98sCN7m43vOevu0lXhQ40vHCqaTBASxdqbkXMHlvBt/gPAB2WDlmBR05GG76ffWmBrX8pEe&#10;p5CLGMI+RQVFCHUqpdcFWfQTVxNH7uYaiyHCJpemwTaG20rOkmQpLZYcGwqs6bMgfT/9WgV6+d1+&#10;+VF9yPbz7Ed316y7+aDUcDBNViACPcNb/HIfTJw/X8D/M/E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Aws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2dk5bwAAADc&#10;AAAADwAAAGRycy9kb3ducmV2LnhtbEVPTWsCMRC9C/6HMAVvmtiqlNXoYaVQaUHUXrwNm+nutpvJ&#10;ksRd++9NQfA2j/c5q83VNqIjH2rHGqYTBYK4cKbmUsPX6W38CiJEZIONY9LwRwE26+FghZlxPR+o&#10;O8ZSpBAOGWqoYmwzKUNRkcUwcS1x4r6dtxgT9KU0HvsUbhv5rNRCWqw5NVTYUl5R8Xu8WA3n+Y/c&#10;13mPl8/d9mPeeafymdN69DRVSxCRrvEhvrvfTZr/soD/Z9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nZO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5BBE68C3">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ihqVbkAAADc&#10;AAAADwAAAGRycy9kb3ducmV2LnhtbEVPy6rCMBDdX/AfwgjurokKXq1GF4KiIIqtHzA0Y1tsJqWJ&#10;r783gnB3czjPmS+fthZ3an3lWMOgr0AQ585UXGg4Z+vfCQgfkA3WjknDizwsF52fOSbGPfhE9zQU&#10;IoawT1BDGUKTSOnzkiz6vmuII3dxrcUQYVtI0+IjhttaDpUaS4sVx4YSG1qVlF/Tm9UgJ8ctbXbZ&#10;MQur+qXS6YFxf9O61x2oGYhAz/Av/rq3Js4f/cHnmXiB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oalW5AAAA3A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7DE8FAEA">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MYnHzr0AAADc&#10;AAAADwAAAGRycy9kb3ducmV2LnhtbEWPT2sCMRDF7wW/Qxiht5pVocjWKEUQpDf/IHobkml2u5vJ&#10;skld++2dg9DbDO/Ne79Zru+hVTfqUx3ZwHRSgCK20dXsDZyO27cFqJSRHbaRycAfJVivRi9LLF0c&#10;eE+3Q/ZKQjiVaKDKuSu1TraigGkSO2LRvmMfMMvae+16HCQ8tHpWFO86YM3SUGFHm4psc/gNBq6D&#10;5x/r7Jk/h6+rby5N4uPJmNfxtPgAleme/83P650T/LnQyj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cfO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sViVbkAAADc&#10;AAAADwAAAGRycy9kb3ducmV2LnhtbEVPTYvCMBC9L/gfwgh7W1NdWL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FYlW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dK8mb8AAADc&#10;AAAADwAAAGRycy9kb3ducmV2LnhtbEWPQWvCQBCF74L/YRmhN92ktFKjaw6C1EKgNq0Hb2N2moRm&#10;Z0N2q/bfdw6Ctxnem/e+WeVX16kzDaH1bCCdJaCIK29brg18fW6nL6BCRLbYeSYDfxQgX49HK8ys&#10;v/AHnctYKwnhkKGBJsY+0zpUDTkMM98Ti/btB4dR1qHWdsCLhLtOPybJXDtsWRoa7GnTUPVT/joD&#10;u4Xtn4ui8OwPr+F03B8Dvr8Z8zBJkyWoSNd4N9+ud1bwnwRfnpEJ9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SvJ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18A602A1">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ghcVKrwAAADc&#10;AAAADwAAAGRycy9kb3ducmV2LnhtbEVPTWsCMRC9F/wPYQq9FM1ukVJXo4cFwUpBaovnYTNuliaT&#10;NUl17a83hUJv83ifs1gNzoozhdh5VlBOChDEjdcdtwo+P9bjFxAxIWu0nknBlSKslqO7BVbaX/id&#10;zvvUihzCsUIFJqW+kjI2hhzGie+JM3f0wWHKMLRSB7zkcGflU1E8S4cd5waDPdWGmq/9t1Pw0wz1&#10;4+kwm9bbVxPCYVe+aWuVergvizmIREP6F/+5NzrPn5bw+0y+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XFS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Blm6sLsAAADc&#10;AAAADwAAAGRycy9kb3ducmV2LnhtbEVPzWrCQBC+C77DMgVvuqtISVM3HgSLhWJo0gcYstMkNDsb&#10;smtM3r4rFHqbj+93DsfJdmKkwbeONWw3CgRx5UzLtYav8rxOQPiAbLBzTBpm8nDMlosDpsbd+ZPG&#10;ItQihrBPUUMTQp9K6auGLPqN64kj9+0GiyHCoZZmwHsMt53cKfUsLbYcGxrs6dRQ9VPcrAaZ5Bd6&#10;ey/zMpy6WRUvV8aPm9arp616BRFoCv/iP/fFxPn7HTyeiRf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m6s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0A4A1453">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ZysmwrkAAADc&#10;AAAADwAAAGRycy9kb3ducmV2LnhtbEVPTYvCMBC9L/gfwgh7W1PdRaQaRQRBvK2K6G1IxrS2mZQm&#10;WvffbwTB2zze58wWD1eLO7Wh9KxgOMhAEGtvSrYKDvv11wREiMgGa8+k4I8CLOa9jxnmxnf8S/dd&#10;tCKFcMhRQRFjk0sZdEEOw8A3xIm7+NZhTLC10rTYpXBXy1GWjaXDklNDgQ2tCtLV7uYUnDvLV230&#10;kZfd9myrUxV4f1Dqsz/MpiAiPeJb/HJvTJr/8w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rJsK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Z5b3roAAADc&#10;AAAADwAAAGRycy9kb3ducmV2LnhtbEWPzQrCMBCE74LvEFbwZtOKiFSjB0FRPPnzAGuzttVmU5po&#10;69sbQfC2y8w3O7tYdaYSL2pcaVlBEsUgiDOrS84VXM6b0QyE88gaK8uk4E0OVst+b4Gpti0f6XXy&#10;uQgh7FJUUHhfp1K6rCCDLrI1cdButjHow9rkUjfYhnBTyXEcT6XBksOFAmtaF5Q9Tk8TahzKy2a7&#10;v7r3/nnU3T1pdw+bKzUcJPEchKfO/80/eqcDN5nA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nlve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h44bLbkAAADc&#10;AAAADwAAAGRycy9kb3ducmV2LnhtbEVPTYvCMBC9L/gfwgh7W1NlV6QaRQRBvK2K6G1IxrS2mZQm&#10;WvffbwTB2zze58wWD1eLO7Wh9KxgOMhAEGtvSrYKDvv11wREiMgGa8+k4I8CLOa9jxnmxnf8S/dd&#10;tCKFcMhRQRFjk0sZdEEOw8A3xIm7+NZhTLC10rTYpXBXy1GWjaXDklNDgQ2tCtLV7uYUnDvLV230&#10;kZfd9myrUxV4f1Dqsz/MpiAiPeJb/HJvTJr//QP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OGy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d1yFWrsAAADc&#10;AAAADwAAAGRycy9kb3ducmV2LnhtbEVPTWvDMAy9F/YfjAa7NU7HKCWLE8pgMHpbW0pzE7bmpInl&#10;ELtN9+/nwWA3Pd6nyvruBnGjKXSeFayyHASx9qZjq+B4eF9uQISIbHDwTAq+KUBdPSxKLIyf+ZNu&#10;+2hFCuFQoII2xrGQMuiWHIbMj8SJ+/KTw5jgZKWZcE7hbpDPeb6WDjtODS2O9NaS7vdXp6CZLV+0&#10;0SfezrvG9uc+8OGo1NPjKn8FEeke/8V/7g+T5r+s4feZdIG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yFW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9iKXb0AAADc&#10;AAAADwAAAGRycy9kb3ducmV2LnhtbEVPPW/CMBDdK/U/WFeJpQKHgkKVxmGo1MKSAejQ8WofSdT4&#10;nMYuIf8eIyGx3dP7vHx9tq04Ue8bxwrmswQEsXam4UrB1+Fj+grCB2SDrWNSMJKHdfH4kGNm3MA7&#10;Ou1DJWII+wwV1CF0mZRe12TRz1xHHLmj6y2GCPtKmh6HGG5b+ZIkqbTYcGyosaP3mvTv/t8q0On3&#10;sPHP3bb8XJR/evwpx6MPSk2e5skbiEDncBff3FsT5y9X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2Ip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bHQ86L4AAADc&#10;AAAADwAAAGRycy9kb3ducmV2LnhtbEWPQUsDMRCF74L/IYzgzSZbiujatNBCQQoerIvnYTPdBDeT&#10;ZZN2V3+9cxC8zfDevPfNejvHXl1pzCGxhWphQBG3yQXuLDQfh4cnULkgO+wTk4VvyrDd3N6ssXZp&#10;4ne6nkqnJIRzjRZ8KUOtdW49RcyLNBCLdk5jxCLr2Gk34iThsddLYx51xMDS4HGgvaf263SJFtrn&#10;8Dah2f2EXXM0zWc1X85Lb+39XWVeQBWay7/57/rVCf5Ka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Q86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62441A4">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5Qu7tL0AAADc&#10;AAAADwAAAGRycy9kb3ducmV2LnhtbEVPPW/CMBDdK/U/WFeJpQKHgiKaxmGo1MKSAejQ8WofSdT4&#10;nMYuIf8eIyGx3dP7vHx9tq04Ue8bxwrmswQEsXam4UrB1+FjugLhA7LB1jEpGMnDunh8yDEzbuAd&#10;nfahEjGEfYYK6hC6TEqva7LoZ64jjtzR9RZDhH0lTY9DDLetfEmSVFpsODbU2NF7Tfp3/28V6PR7&#10;2Pjnblt+Lso/Pf6U49EHpSZP8+QNRKBzuItv7q2J85e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7u0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F9umM74AAADc&#10;AAAADwAAAGRycy9kb3ducmV2LnhtbEWPQUsDMRCF74L/IYzgzSZbqOjatNBCQQoerIvnYTPdBDeT&#10;ZZN2V3+9cxC8zfDevPfNejvHXl1pzCGxhWphQBG3yQXuLDQfh4cnULkgO+wTk4VvyrDd3N6ssXZp&#10;4ne6nkqnJIRzjRZ8KUOtdW49RcyLNBCLdk5jxCLr2Gk34iThsddLYx51xMDS4HGgvaf263SJFtrn&#10;8Dah2f2EXXM0zWc1X85Lb+39XWVeQBWay7/57/rVCf5K8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umM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4F5517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33B7C46E">
      <w:pPr>
        <w:sectPr>
          <w:pgSz w:w="11906" w:h="16838"/>
          <w:pgMar w:top="1984" w:right="1531" w:bottom="1701" w:left="1531" w:header="851" w:footer="992" w:gutter="0"/>
          <w:pgNumType w:fmt="numberInDash"/>
          <w:cols w:space="720" w:num="1"/>
          <w:docGrid w:type="lines" w:linePitch="312" w:charSpace="0"/>
        </w:sectPr>
      </w:pPr>
    </w:p>
    <w:p w14:paraId="09EB20CD">
      <w:pPr>
        <w:pStyle w:val="2"/>
        <w:kinsoku w:val="0"/>
        <w:overflowPunct w:val="0"/>
        <w:spacing w:line="592" w:lineRule="exact"/>
        <w:jc w:val="center"/>
        <w:outlineLvl w:val="2"/>
        <w:rPr>
          <w:rFonts w:ascii="Times New Roman" w:hAnsi="Times New Roman" w:eastAsia="方正小标宋简体" w:cs="Times New Roman"/>
          <w:snapToGrid w:val="0"/>
          <w:sz w:val="44"/>
          <w:szCs w:val="44"/>
        </w:rPr>
      </w:pPr>
      <w:bookmarkStart w:id="19" w:name="_Toc155085638"/>
      <w:r>
        <w:rPr>
          <w:rFonts w:ascii="Times New Roman" w:hAnsi="Times New Roman" w:eastAsia="方正小标宋简体" w:cs="Times New Roman"/>
          <w:snapToGrid w:val="0"/>
          <w:sz w:val="44"/>
          <w:szCs w:val="44"/>
        </w:rPr>
        <w:t>湖南省职工基本医疗保险参保登记表（表</w:t>
      </w:r>
      <w:r>
        <w:rPr>
          <w:rFonts w:ascii="Times New Roman" w:hAnsi="Times New Roman" w:eastAsia="方正小标宋简体" w:cs="Times New Roman"/>
          <w:snapToGrid w:val="0"/>
          <w:sz w:val="44"/>
          <w:szCs w:val="44"/>
          <w:lang w:val="en-US"/>
        </w:rPr>
        <w:t>4</w:t>
      </w:r>
      <w:r>
        <w:rPr>
          <w:rFonts w:ascii="Times New Roman" w:hAnsi="Times New Roman" w:eastAsia="方正小标宋简体" w:cs="Times New Roman"/>
          <w:snapToGrid w:val="0"/>
          <w:sz w:val="44"/>
          <w:szCs w:val="44"/>
        </w:rPr>
        <w:t>）</w:t>
      </w:r>
      <w:bookmarkEnd w:id="19"/>
    </w:p>
    <w:p w14:paraId="46B7E9CE">
      <w:pPr>
        <w:pStyle w:val="2"/>
        <w:kinsoku w:val="0"/>
        <w:overflowPunct w:val="0"/>
        <w:spacing w:after="312" w:afterLines="100" w:line="592" w:lineRule="exact"/>
        <w:jc w:val="center"/>
        <w:outlineLvl w:val="2"/>
        <w:rPr>
          <w:rFonts w:ascii="Times New Roman" w:hAnsi="Times New Roman" w:eastAsia="楷体_GB2312" w:cs="Times New Roman"/>
          <w:sz w:val="24"/>
          <w:szCs w:val="24"/>
        </w:rPr>
      </w:pPr>
      <w:bookmarkStart w:id="20" w:name="_Toc155085639"/>
      <w:r>
        <w:rPr>
          <w:rFonts w:ascii="Times New Roman" w:hAnsi="Times New Roman" w:eastAsia="方正小标宋简体" w:cs="Times New Roman"/>
          <w:snapToGrid w:val="0"/>
          <w:sz w:val="36"/>
          <w:szCs w:val="36"/>
        </w:rPr>
        <w:t>（在职转退休）</w:t>
      </w:r>
      <w:bookmarkEnd w:id="20"/>
    </w:p>
    <w:p w14:paraId="45E7A297">
      <w:pPr>
        <w:pStyle w:val="2"/>
        <w:tabs>
          <w:tab w:val="left" w:pos="7979"/>
          <w:tab w:val="left" w:pos="14029"/>
        </w:tabs>
        <w:kinsoku w:val="0"/>
        <w:overflowPunct w:val="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单位名称：</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rPr>
        <w:t>单位编码：</w:t>
      </w:r>
      <w:r>
        <w:rPr>
          <w:rFonts w:hint="eastAsia" w:ascii="Times New Roman" w:hAnsi="Times New Roman" w:eastAsia="楷体_GB2312" w:cs="Times New Roman"/>
          <w:spacing w:val="-40"/>
          <w:sz w:val="24"/>
          <w:szCs w:val="24"/>
        </w:rPr>
        <w:t>　　　　　　　　　　　　　　　　　　　　</w:t>
      </w:r>
      <w:r>
        <w:rPr>
          <w:rFonts w:ascii="Times New Roman" w:hAnsi="Times New Roman" w:eastAsia="楷体_GB2312" w:cs="Times New Roman"/>
          <w:sz w:val="24"/>
          <w:szCs w:val="24"/>
          <w:lang w:val="en-US"/>
        </w:rPr>
        <w:t>灵活就业人员</w:t>
      </w:r>
      <w:r>
        <w:rPr>
          <w:rFonts w:hint="eastAsia" w:ascii="Times New Roman" w:hAnsi="Times New Roman" w:eastAsia="楷体_GB2312" w:cs="Times New Roman"/>
          <w:sz w:val="24"/>
          <w:szCs w:val="24"/>
          <w:lang w:val="en-US"/>
        </w:rPr>
        <w:t>□</w:t>
      </w:r>
    </w:p>
    <w:tbl>
      <w:tblPr>
        <w:tblStyle w:val="20"/>
        <w:tblW w:w="0" w:type="auto"/>
        <w:tblInd w:w="129" w:type="dxa"/>
        <w:tblLayout w:type="fixed"/>
        <w:tblCellMar>
          <w:top w:w="0" w:type="dxa"/>
          <w:left w:w="108" w:type="dxa"/>
          <w:bottom w:w="0" w:type="dxa"/>
          <w:right w:w="108" w:type="dxa"/>
        </w:tblCellMar>
      </w:tblPr>
      <w:tblGrid>
        <w:gridCol w:w="667"/>
        <w:gridCol w:w="670"/>
        <w:gridCol w:w="589"/>
        <w:gridCol w:w="1015"/>
        <w:gridCol w:w="1504"/>
        <w:gridCol w:w="601"/>
        <w:gridCol w:w="1199"/>
        <w:gridCol w:w="1009"/>
        <w:gridCol w:w="572"/>
        <w:gridCol w:w="1137"/>
        <w:gridCol w:w="1243"/>
        <w:gridCol w:w="1111"/>
        <w:gridCol w:w="1068"/>
        <w:gridCol w:w="1284"/>
        <w:gridCol w:w="985"/>
      </w:tblGrid>
      <w:tr w14:paraId="19C19AAD">
        <w:tblPrEx>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14:paraId="7CF8B89F">
            <w:pPr>
              <w:pStyle w:val="35"/>
              <w:kinsoku w:val="0"/>
              <w:overflowPunct w:val="0"/>
              <w:autoSpaceDE w:val="0"/>
              <w:autoSpaceDN w:val="0"/>
              <w:spacing w:line="218" w:lineRule="auto"/>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序号</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14:paraId="635969B5">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姓名</w:t>
            </w: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14:paraId="48A62DF2">
            <w:pPr>
              <w:pStyle w:val="35"/>
              <w:kinsoku w:val="0"/>
              <w:overflowPunct w:val="0"/>
              <w:autoSpaceDE w:val="0"/>
              <w:autoSpaceDN w:val="0"/>
              <w:spacing w:line="218" w:lineRule="auto"/>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性别</w:t>
            </w: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14:paraId="2DB3E2F9">
            <w:pPr>
              <w:pStyle w:val="35"/>
              <w:kinsoku w:val="0"/>
              <w:overflowPunct w:val="0"/>
              <w:autoSpaceDE w:val="0"/>
              <w:autoSpaceDN w:val="0"/>
              <w:spacing w:line="218" w:lineRule="auto"/>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w:t>
            </w:r>
          </w:p>
          <w:p w14:paraId="664DE449">
            <w:pPr>
              <w:pStyle w:val="35"/>
              <w:kinsoku w:val="0"/>
              <w:overflowPunct w:val="0"/>
              <w:autoSpaceDE w:val="0"/>
              <w:autoSpaceDN w:val="0"/>
              <w:spacing w:line="218" w:lineRule="auto"/>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件类型</w:t>
            </w: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14:paraId="068A9BD3">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身份证号码</w:t>
            </w: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14:paraId="0A64437D">
            <w:pPr>
              <w:pStyle w:val="35"/>
              <w:kinsoku w:val="0"/>
              <w:overflowPunct w:val="0"/>
              <w:autoSpaceDE w:val="0"/>
              <w:autoSpaceDN w:val="0"/>
              <w:spacing w:line="293" w:lineRule="exact"/>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退休类型</w:t>
            </w: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14:paraId="6A52168B">
            <w:pPr>
              <w:pStyle w:val="35"/>
              <w:kinsoku w:val="0"/>
              <w:overflowPunct w:val="0"/>
              <w:autoSpaceDE w:val="0"/>
              <w:autoSpaceDN w:val="0"/>
              <w:spacing w:line="293" w:lineRule="exact"/>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档案首次记载出生年月</w:t>
            </w: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14:paraId="53909459">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参加工作</w:t>
            </w:r>
          </w:p>
          <w:p w14:paraId="14B8B391">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时间</w:t>
            </w: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14:paraId="4F5CBDDF">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人员身份</w:t>
            </w: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14:paraId="615AAA07">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视同缴</w:t>
            </w:r>
          </w:p>
          <w:p w14:paraId="67917751">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费年限</w:t>
            </w:r>
          </w:p>
          <w:p w14:paraId="5F42E025">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（月数）</w:t>
            </w: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14:paraId="07129B52">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实际缴</w:t>
            </w:r>
          </w:p>
          <w:p w14:paraId="633ABBD7">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费年限</w:t>
            </w:r>
          </w:p>
          <w:p w14:paraId="68AD7170">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（月数）</w:t>
            </w: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14:paraId="7B122CDD">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累计缴</w:t>
            </w:r>
          </w:p>
          <w:p w14:paraId="10F08980">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费年限</w:t>
            </w:r>
          </w:p>
          <w:p w14:paraId="6DEED364">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（月数）</w:t>
            </w: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14:paraId="29D3D78E">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退休待遇</w:t>
            </w:r>
          </w:p>
          <w:p w14:paraId="36AC1F69">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享受时间</w:t>
            </w: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14:paraId="08E4EE82">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手机号码</w:t>
            </w: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14:paraId="6F227BB6">
            <w:pPr>
              <w:pStyle w:val="35"/>
              <w:kinsoku w:val="0"/>
              <w:overflowPunct w:val="0"/>
              <w:autoSpaceDE w:val="0"/>
              <w:autoSpaceDN w:val="0"/>
              <w:ind w:left="-42" w:leftChars="-20" w:right="-42" w:rightChars="-20"/>
              <w:jc w:val="center"/>
              <w:rPr>
                <w:rFonts w:ascii="Times New Roman" w:hAnsi="Times New Roman" w:eastAsia="方正书宋简体" w:cs="Times New Roman"/>
                <w:b/>
                <w:bCs/>
                <w:sz w:val="20"/>
                <w:szCs w:val="20"/>
              </w:rPr>
            </w:pPr>
            <w:r>
              <w:rPr>
                <w:rFonts w:ascii="Times New Roman" w:hAnsi="Times New Roman" w:eastAsia="方正书宋简体" w:cs="Times New Roman"/>
                <w:b/>
                <w:bCs/>
                <w:sz w:val="20"/>
                <w:szCs w:val="20"/>
              </w:rPr>
              <w:t>备注</w:t>
            </w:r>
          </w:p>
        </w:tc>
      </w:tr>
      <w:tr w14:paraId="4DEF15DE">
        <w:tblPrEx>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14:paraId="32991992">
            <w:pPr>
              <w:pStyle w:val="35"/>
              <w:kinsoku w:val="0"/>
              <w:overflowPunct w:val="0"/>
              <w:jc w:val="center"/>
              <w:rPr>
                <w:rFonts w:ascii="Times New Roman" w:hAnsi="Times New Roman" w:eastAsia="方正书宋简体" w:cs="Times New Roman"/>
                <w:w w:val="92"/>
                <w:sz w:val="20"/>
                <w:szCs w:val="20"/>
              </w:rPr>
            </w:pPr>
            <w:r>
              <w:rPr>
                <w:rFonts w:ascii="Times New Roman" w:hAnsi="Times New Roman" w:eastAsia="方正书宋简体" w:cs="Times New Roman"/>
                <w:w w:val="92"/>
                <w:sz w:val="20"/>
                <w:szCs w:val="20"/>
              </w:rPr>
              <w:t>1</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14:paraId="297A8954">
            <w:pPr>
              <w:pStyle w:val="35"/>
              <w:kinsoku w:val="0"/>
              <w:overflowPunct w:val="0"/>
              <w:jc w:val="center"/>
              <w:rPr>
                <w:rFonts w:ascii="Times New Roman" w:hAnsi="Times New Roman" w:eastAsia="方正书宋简体" w:cs="Times New Roman"/>
                <w:sz w:val="20"/>
                <w:szCs w:val="20"/>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14:paraId="4B7354CB">
            <w:pPr>
              <w:pStyle w:val="35"/>
              <w:kinsoku w:val="0"/>
              <w:overflowPunct w:val="0"/>
              <w:jc w:val="center"/>
              <w:rPr>
                <w:rFonts w:ascii="Times New Roman" w:hAnsi="Times New Roman" w:eastAsia="方正书宋简体" w:cs="Times New Roman"/>
                <w:sz w:val="20"/>
                <w:szCs w:val="20"/>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14:paraId="2C99EC46">
            <w:pPr>
              <w:pStyle w:val="35"/>
              <w:kinsoku w:val="0"/>
              <w:overflowPunct w:val="0"/>
              <w:jc w:val="center"/>
              <w:rPr>
                <w:rFonts w:ascii="Times New Roman" w:hAnsi="Times New Roman" w:eastAsia="方正书宋简体" w:cs="Times New Roman"/>
                <w:sz w:val="20"/>
                <w:szCs w:val="20"/>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14:paraId="5CD55833">
            <w:pPr>
              <w:pStyle w:val="35"/>
              <w:kinsoku w:val="0"/>
              <w:overflowPunct w:val="0"/>
              <w:jc w:val="center"/>
              <w:rPr>
                <w:rFonts w:ascii="Times New Roman" w:hAnsi="Times New Roman" w:eastAsia="方正书宋简体" w:cs="Times New Roman"/>
                <w:sz w:val="20"/>
                <w:szCs w:val="20"/>
                <w:lang w:val="en-US"/>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14:paraId="5D908CB8">
            <w:pPr>
              <w:pStyle w:val="35"/>
              <w:kinsoku w:val="0"/>
              <w:overflowPunct w:val="0"/>
              <w:jc w:val="center"/>
              <w:rPr>
                <w:rFonts w:ascii="Times New Roman" w:hAnsi="Times New Roman" w:eastAsia="方正书宋简体" w:cs="Times New Roman"/>
                <w:sz w:val="20"/>
                <w:szCs w:val="20"/>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14:paraId="06791AA6">
            <w:pPr>
              <w:pStyle w:val="35"/>
              <w:kinsoku w:val="0"/>
              <w:overflowPunct w:val="0"/>
              <w:jc w:val="center"/>
              <w:rPr>
                <w:rFonts w:ascii="Times New Roman" w:hAnsi="Times New Roman" w:eastAsia="方正书宋简体" w:cs="Times New Roman"/>
                <w:sz w:val="20"/>
                <w:szCs w:val="20"/>
                <w:lang w:val="en-US"/>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14:paraId="64EA20A2">
            <w:pPr>
              <w:pStyle w:val="35"/>
              <w:kinsoku w:val="0"/>
              <w:overflowPunct w:val="0"/>
              <w:jc w:val="center"/>
              <w:rPr>
                <w:rFonts w:ascii="Times New Roman" w:hAnsi="Times New Roman" w:eastAsia="方正书宋简体" w:cs="Times New Roman"/>
                <w:sz w:val="20"/>
                <w:szCs w:val="20"/>
                <w:lang w:val="en-US"/>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14:paraId="03D27DD9">
            <w:pPr>
              <w:pStyle w:val="35"/>
              <w:kinsoku w:val="0"/>
              <w:overflowPunct w:val="0"/>
              <w:jc w:val="center"/>
              <w:rPr>
                <w:rFonts w:ascii="Times New Roman" w:hAnsi="Times New Roman" w:eastAsia="方正书宋简体" w:cs="Times New Roman"/>
                <w:sz w:val="20"/>
                <w:szCs w:val="20"/>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14:paraId="5E72DBE8">
            <w:pPr>
              <w:pStyle w:val="35"/>
              <w:kinsoku w:val="0"/>
              <w:overflowPunct w:val="0"/>
              <w:jc w:val="center"/>
              <w:rPr>
                <w:rFonts w:ascii="Times New Roman" w:hAnsi="Times New Roman" w:eastAsia="方正书宋简体" w:cs="Times New Roman"/>
                <w:sz w:val="20"/>
                <w:szCs w:val="20"/>
                <w:lang w:val="en-US"/>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14:paraId="7B2AD96F">
            <w:pPr>
              <w:pStyle w:val="35"/>
              <w:kinsoku w:val="0"/>
              <w:overflowPunct w:val="0"/>
              <w:jc w:val="center"/>
              <w:rPr>
                <w:rFonts w:ascii="Times New Roman" w:hAnsi="Times New Roman" w:eastAsia="方正书宋简体" w:cs="Times New Roman"/>
                <w:sz w:val="20"/>
                <w:szCs w:val="20"/>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14:paraId="0D82DBDA">
            <w:pPr>
              <w:pStyle w:val="35"/>
              <w:kinsoku w:val="0"/>
              <w:overflowPunct w:val="0"/>
              <w:jc w:val="center"/>
              <w:rPr>
                <w:rFonts w:ascii="Times New Roman" w:hAnsi="Times New Roman" w:eastAsia="方正书宋简体" w:cs="Times New Roman"/>
                <w:sz w:val="20"/>
                <w:szCs w:val="20"/>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14:paraId="5BC14891">
            <w:pPr>
              <w:pStyle w:val="35"/>
              <w:kinsoku w:val="0"/>
              <w:overflowPunct w:val="0"/>
              <w:jc w:val="center"/>
              <w:rPr>
                <w:rFonts w:ascii="Times New Roman" w:hAnsi="Times New Roman" w:eastAsia="方正书宋简体" w:cs="Times New Roman"/>
                <w:sz w:val="20"/>
                <w:szCs w:val="20"/>
                <w:lang w:val="en-US"/>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14:paraId="544FB44B">
            <w:pPr>
              <w:pStyle w:val="35"/>
              <w:kinsoku w:val="0"/>
              <w:overflowPunct w:val="0"/>
              <w:jc w:val="center"/>
              <w:rPr>
                <w:rFonts w:ascii="Times New Roman" w:hAnsi="Times New Roman" w:eastAsia="方正书宋简体" w:cs="Times New Roman"/>
                <w:sz w:val="20"/>
                <w:szCs w:val="20"/>
                <w:lang w:val="en-US"/>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14:paraId="783A4290">
            <w:pPr>
              <w:pStyle w:val="35"/>
              <w:kinsoku w:val="0"/>
              <w:overflowPunct w:val="0"/>
              <w:jc w:val="center"/>
              <w:rPr>
                <w:rFonts w:ascii="Times New Roman" w:hAnsi="Times New Roman" w:eastAsia="方正书宋简体" w:cs="Times New Roman"/>
                <w:w w:val="95"/>
                <w:sz w:val="20"/>
                <w:szCs w:val="20"/>
              </w:rPr>
            </w:pPr>
          </w:p>
        </w:tc>
      </w:tr>
      <w:tr w14:paraId="5213633B">
        <w:tblPrEx>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14:paraId="7EB77363">
            <w:pPr>
              <w:pStyle w:val="35"/>
              <w:kinsoku w:val="0"/>
              <w:overflowPunct w:val="0"/>
              <w:jc w:val="center"/>
              <w:rPr>
                <w:rFonts w:ascii="Times New Roman" w:hAnsi="Times New Roman" w:eastAsia="方正书宋简体" w:cs="Times New Roman"/>
                <w:w w:val="92"/>
                <w:sz w:val="20"/>
                <w:szCs w:val="20"/>
                <w:lang w:val="en-US"/>
              </w:rPr>
            </w:pPr>
            <w:r>
              <w:rPr>
                <w:rFonts w:ascii="Times New Roman" w:hAnsi="Times New Roman" w:eastAsia="方正书宋简体" w:cs="Times New Roman"/>
                <w:w w:val="92"/>
                <w:sz w:val="20"/>
                <w:szCs w:val="20"/>
                <w:lang w:val="en-US"/>
              </w:rPr>
              <w:t>2</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14:paraId="7709485D">
            <w:pPr>
              <w:pStyle w:val="35"/>
              <w:kinsoku w:val="0"/>
              <w:overflowPunct w:val="0"/>
              <w:jc w:val="center"/>
              <w:rPr>
                <w:rFonts w:ascii="Times New Roman" w:hAnsi="Times New Roman" w:eastAsia="方正书宋简体" w:cs="Times New Roman"/>
                <w:sz w:val="20"/>
                <w:szCs w:val="20"/>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14:paraId="2FD487A9">
            <w:pPr>
              <w:pStyle w:val="35"/>
              <w:kinsoku w:val="0"/>
              <w:overflowPunct w:val="0"/>
              <w:jc w:val="center"/>
              <w:rPr>
                <w:rFonts w:ascii="Times New Roman" w:hAnsi="Times New Roman" w:eastAsia="方正书宋简体" w:cs="Times New Roman"/>
                <w:sz w:val="20"/>
                <w:szCs w:val="20"/>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14:paraId="6CFEDD77">
            <w:pPr>
              <w:pStyle w:val="35"/>
              <w:kinsoku w:val="0"/>
              <w:overflowPunct w:val="0"/>
              <w:jc w:val="center"/>
              <w:rPr>
                <w:rFonts w:ascii="Times New Roman" w:hAnsi="Times New Roman" w:eastAsia="方正书宋简体" w:cs="Times New Roman"/>
                <w:sz w:val="20"/>
                <w:szCs w:val="20"/>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14:paraId="5B2E0254">
            <w:pPr>
              <w:pStyle w:val="35"/>
              <w:kinsoku w:val="0"/>
              <w:overflowPunct w:val="0"/>
              <w:jc w:val="center"/>
              <w:rPr>
                <w:rFonts w:ascii="Times New Roman" w:hAnsi="Times New Roman" w:eastAsia="方正书宋简体" w:cs="Times New Roman"/>
                <w:sz w:val="20"/>
                <w:szCs w:val="20"/>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14:paraId="3912E7C7">
            <w:pPr>
              <w:pStyle w:val="35"/>
              <w:kinsoku w:val="0"/>
              <w:overflowPunct w:val="0"/>
              <w:jc w:val="center"/>
              <w:rPr>
                <w:rFonts w:ascii="Times New Roman" w:hAnsi="Times New Roman" w:eastAsia="方正书宋简体" w:cs="Times New Roman"/>
                <w:sz w:val="20"/>
                <w:szCs w:val="20"/>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14:paraId="78B0B6F1">
            <w:pPr>
              <w:pStyle w:val="35"/>
              <w:kinsoku w:val="0"/>
              <w:overflowPunct w:val="0"/>
              <w:jc w:val="center"/>
              <w:rPr>
                <w:rFonts w:ascii="Times New Roman" w:hAnsi="Times New Roman" w:eastAsia="方正书宋简体" w:cs="Times New Roman"/>
                <w:sz w:val="20"/>
                <w:szCs w:val="20"/>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14:paraId="14933D01">
            <w:pPr>
              <w:pStyle w:val="35"/>
              <w:kinsoku w:val="0"/>
              <w:overflowPunct w:val="0"/>
              <w:jc w:val="center"/>
              <w:rPr>
                <w:rFonts w:ascii="Times New Roman" w:hAnsi="Times New Roman" w:eastAsia="方正书宋简体" w:cs="Times New Roman"/>
                <w:sz w:val="20"/>
                <w:szCs w:val="20"/>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14:paraId="6284D9FF">
            <w:pPr>
              <w:pStyle w:val="35"/>
              <w:kinsoku w:val="0"/>
              <w:overflowPunct w:val="0"/>
              <w:jc w:val="center"/>
              <w:rPr>
                <w:rFonts w:ascii="Times New Roman" w:hAnsi="Times New Roman" w:eastAsia="方正书宋简体" w:cs="Times New Roman"/>
                <w:sz w:val="20"/>
                <w:szCs w:val="20"/>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14:paraId="615CD2DF">
            <w:pPr>
              <w:pStyle w:val="35"/>
              <w:kinsoku w:val="0"/>
              <w:overflowPunct w:val="0"/>
              <w:jc w:val="center"/>
              <w:rPr>
                <w:rFonts w:ascii="Times New Roman" w:hAnsi="Times New Roman" w:eastAsia="方正书宋简体" w:cs="Times New Roman"/>
                <w:sz w:val="20"/>
                <w:szCs w:val="20"/>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14:paraId="4D2E2748">
            <w:pPr>
              <w:pStyle w:val="35"/>
              <w:kinsoku w:val="0"/>
              <w:overflowPunct w:val="0"/>
              <w:jc w:val="center"/>
              <w:rPr>
                <w:rFonts w:ascii="Times New Roman" w:hAnsi="Times New Roman" w:eastAsia="方正书宋简体" w:cs="Times New Roman"/>
                <w:sz w:val="20"/>
                <w:szCs w:val="20"/>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14:paraId="28D39EF9">
            <w:pPr>
              <w:pStyle w:val="35"/>
              <w:kinsoku w:val="0"/>
              <w:overflowPunct w:val="0"/>
              <w:jc w:val="center"/>
              <w:rPr>
                <w:rFonts w:ascii="Times New Roman" w:hAnsi="Times New Roman" w:eastAsia="方正书宋简体" w:cs="Times New Roman"/>
                <w:sz w:val="20"/>
                <w:szCs w:val="20"/>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14:paraId="482BD17F">
            <w:pPr>
              <w:pStyle w:val="35"/>
              <w:kinsoku w:val="0"/>
              <w:overflowPunct w:val="0"/>
              <w:jc w:val="center"/>
              <w:rPr>
                <w:rFonts w:ascii="Times New Roman" w:hAnsi="Times New Roman" w:eastAsia="方正书宋简体" w:cs="Times New Roman"/>
                <w:sz w:val="20"/>
                <w:szCs w:val="20"/>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14:paraId="5BD11136">
            <w:pPr>
              <w:pStyle w:val="35"/>
              <w:kinsoku w:val="0"/>
              <w:overflowPunct w:val="0"/>
              <w:jc w:val="center"/>
              <w:rPr>
                <w:rFonts w:ascii="Times New Roman" w:hAnsi="Times New Roman" w:eastAsia="方正书宋简体" w:cs="Times New Roman"/>
                <w:sz w:val="20"/>
                <w:szCs w:val="20"/>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14:paraId="7356DB84">
            <w:pPr>
              <w:pStyle w:val="35"/>
              <w:kinsoku w:val="0"/>
              <w:overflowPunct w:val="0"/>
              <w:jc w:val="center"/>
              <w:rPr>
                <w:rFonts w:ascii="Times New Roman" w:hAnsi="Times New Roman" w:eastAsia="方正书宋简体" w:cs="Times New Roman"/>
                <w:w w:val="95"/>
                <w:sz w:val="20"/>
                <w:szCs w:val="20"/>
              </w:rPr>
            </w:pPr>
          </w:p>
        </w:tc>
      </w:tr>
      <w:tr w14:paraId="109F8112">
        <w:tblPrEx>
          <w:tblCellMar>
            <w:top w:w="0" w:type="dxa"/>
            <w:left w:w="108" w:type="dxa"/>
            <w:bottom w:w="0" w:type="dxa"/>
            <w:right w:w="108" w:type="dxa"/>
          </w:tblCellMar>
        </w:tblPrEx>
        <w:trPr>
          <w:trHeight w:val="2465" w:hRule="atLeast"/>
        </w:trPr>
        <w:tc>
          <w:tcPr>
            <w:tcW w:w="14654"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14:paraId="6D0DB6C6">
            <w:pPr>
              <w:pStyle w:val="35"/>
              <w:kinsoku w:val="0"/>
              <w:overflowPunct w:val="0"/>
              <w:spacing w:line="286" w:lineRule="exact"/>
              <w:ind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我单位（本人）承诺:</w:t>
            </w:r>
          </w:p>
          <w:p w14:paraId="03727B93">
            <w:pPr>
              <w:pStyle w:val="35"/>
              <w:kinsoku w:val="0"/>
              <w:overflowPunct w:val="0"/>
              <w:spacing w:before="52"/>
              <w:ind w:left="458" w:leftChars="218" w:firstLine="400" w:firstLineChars="200"/>
              <w:rPr>
                <w:rFonts w:ascii="Times New Roman" w:hAnsi="Times New Roman" w:eastAsia="方正书宋简体" w:cs="Times New Roman"/>
                <w:sz w:val="20"/>
                <w:szCs w:val="20"/>
              </w:rPr>
            </w:pPr>
            <w:r>
              <w:rPr>
                <w:rFonts w:ascii="Times New Roman" w:hAnsi="Times New Roman" w:eastAsia="方正书宋简体" w:cs="Times New Roman"/>
                <w:sz w:val="20"/>
                <w:szCs w:val="20"/>
              </w:rPr>
              <w:t>申报材料及填写内容真实有效，符合国家有关法律法规，如因虚假申报影响职工权益或违反国家有关法律法规，我单位</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本人</w:t>
            </w:r>
            <w:r>
              <w:rPr>
                <w:rFonts w:hint="eastAsia" w:ascii="Times New Roman" w:hAnsi="Times New Roman" w:eastAsia="楷体_GB2312" w:cs="Times New Roman"/>
                <w:sz w:val="20"/>
                <w:szCs w:val="20"/>
              </w:rPr>
              <w:t>）</w:t>
            </w:r>
            <w:r>
              <w:rPr>
                <w:rFonts w:ascii="Times New Roman" w:hAnsi="Times New Roman" w:eastAsia="方正书宋简体" w:cs="Times New Roman"/>
                <w:sz w:val="20"/>
                <w:szCs w:val="20"/>
              </w:rPr>
              <w:t>承担一切后果和法律责任。</w:t>
            </w:r>
          </w:p>
          <w:p w14:paraId="6EE32255">
            <w:pPr>
              <w:pStyle w:val="35"/>
              <w:kinsoku w:val="0"/>
              <w:overflowPunct w:val="0"/>
              <w:spacing w:before="220"/>
              <w:ind w:firstLine="7600" w:firstLineChars="3800"/>
              <w:rPr>
                <w:rFonts w:ascii="Times New Roman" w:hAnsi="Times New Roman" w:eastAsia="方正书宋简体" w:cs="Times New Roman"/>
                <w:sz w:val="20"/>
                <w:szCs w:val="20"/>
              </w:rPr>
            </w:pPr>
            <w:r>
              <w:rPr>
                <w:rFonts w:ascii="Times New Roman" w:hAnsi="Times New Roman" w:eastAsia="方正书宋简体" w:cs="Times New Roman"/>
                <w:sz w:val="20"/>
                <w:szCs w:val="20"/>
              </w:rPr>
              <w:t>（单位行政公章或灵活就业人员本人签名）：</w:t>
            </w:r>
          </w:p>
          <w:p w14:paraId="2C67A5CC">
            <w:pPr>
              <w:pStyle w:val="35"/>
              <w:kinsoku w:val="0"/>
              <w:overflowPunct w:val="0"/>
              <w:spacing w:before="7"/>
              <w:rPr>
                <w:rFonts w:ascii="Times New Roman" w:hAnsi="Times New Roman" w:eastAsia="方正书宋简体" w:cs="Times New Roman"/>
                <w:sz w:val="20"/>
                <w:szCs w:val="20"/>
              </w:rPr>
            </w:pPr>
          </w:p>
          <w:p w14:paraId="4C3DD397">
            <w:pPr>
              <w:pStyle w:val="35"/>
              <w:tabs>
                <w:tab w:val="left" w:pos="2504"/>
                <w:tab w:val="left" w:pos="4354"/>
                <w:tab w:val="left" w:pos="11654"/>
              </w:tabs>
              <w:kinsoku w:val="0"/>
              <w:overflowPunct w:val="0"/>
              <w:ind w:left="295"/>
              <w:rPr>
                <w:rFonts w:ascii="Times New Roman" w:hAnsi="Times New Roman" w:eastAsia="方正书宋简体" w:cs="Times New Roman"/>
                <w:w w:val="95"/>
                <w:sz w:val="20"/>
                <w:szCs w:val="20"/>
              </w:rPr>
            </w:pP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单位经办人签名：</w:t>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rPr>
              <w:tab/>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单位经办人联系方式：</w:t>
            </w:r>
            <w:r>
              <w:rPr>
                <w:rFonts w:ascii="Times New Roman" w:hAnsi="Times New Roman" w:eastAsia="方正书宋简体" w:cs="Times New Roman"/>
                <w:position w:val="1"/>
                <w:sz w:val="20"/>
                <w:szCs w:val="20"/>
                <w:lang w:val="en-US"/>
              </w:rPr>
              <w:t xml:space="preserve">                               </w:t>
            </w:r>
            <w:r>
              <w:rPr>
                <w:rFonts w:ascii="Times New Roman" w:hAnsi="Times New Roman" w:eastAsia="方正书宋简体" w:cs="Times New Roman"/>
                <w:position w:val="1"/>
                <w:sz w:val="20"/>
                <w:szCs w:val="20"/>
              </w:rPr>
              <w:tab/>
            </w:r>
            <w:r>
              <w:rPr>
                <w:rFonts w:ascii="Times New Roman" w:hAnsi="Times New Roman" w:eastAsia="方正书宋简体" w:cs="Times New Roman"/>
                <w:sz w:val="20"/>
                <w:szCs w:val="20"/>
              </w:rPr>
              <w:t>年</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月</w:t>
            </w:r>
            <w:r>
              <w:rPr>
                <w:rFonts w:ascii="Times New Roman" w:hAnsi="Times New Roman" w:eastAsia="方正书宋简体" w:cs="Times New Roman"/>
                <w:sz w:val="20"/>
                <w:szCs w:val="20"/>
                <w:lang w:val="en-US"/>
              </w:rPr>
              <w:t xml:space="preserve">   </w:t>
            </w:r>
            <w:r>
              <w:rPr>
                <w:rFonts w:ascii="Times New Roman" w:hAnsi="Times New Roman" w:eastAsia="方正书宋简体" w:cs="Times New Roman"/>
                <w:sz w:val="20"/>
                <w:szCs w:val="20"/>
              </w:rPr>
              <w:t>日</w:t>
            </w:r>
          </w:p>
        </w:tc>
      </w:tr>
    </w:tbl>
    <w:p w14:paraId="3E826D13">
      <w:pPr>
        <w:pStyle w:val="2"/>
        <w:kinsoku w:val="0"/>
        <w:overflowPunct w:val="0"/>
        <w:spacing w:before="7"/>
        <w:rPr>
          <w:rFonts w:ascii="Times New Roman" w:hAnsi="Times New Roman" w:eastAsia="方正书宋简体" w:cs="Times New Roman"/>
          <w:sz w:val="20"/>
          <w:szCs w:val="20"/>
        </w:rPr>
      </w:pPr>
    </w:p>
    <w:p w14:paraId="260DC1AB">
      <w:pPr>
        <w:pStyle w:val="2"/>
        <w:kinsoku w:val="0"/>
        <w:overflowPunct w:val="0"/>
        <w:ind w:firstLine="400" w:firstLineChars="200"/>
        <w:rPr>
          <w:rFonts w:ascii="Times New Roman" w:hAnsi="Times New Roman" w:eastAsia="方正书宋简体" w:cs="Times New Roman"/>
          <w:w w:val="95"/>
          <w:sz w:val="20"/>
          <w:szCs w:val="20"/>
        </w:rPr>
      </w:pPr>
      <w:r>
        <w:rPr>
          <w:rFonts w:ascii="Times New Roman" w:hAnsi="Times New Roman" w:eastAsia="方正书宋简体" w:cs="Times New Roman"/>
          <w:sz w:val="20"/>
          <w:szCs w:val="20"/>
        </w:rPr>
        <w:t>注：</w:t>
      </w:r>
      <w:r>
        <w:rPr>
          <w:rFonts w:ascii="Times New Roman" w:hAnsi="Times New Roman" w:eastAsia="方正书宋简体" w:cs="Times New Roman"/>
          <w:sz w:val="20"/>
          <w:szCs w:val="20"/>
          <w:lang w:val="en-US"/>
        </w:rPr>
        <w:t>1.</w:t>
      </w:r>
      <w:r>
        <w:rPr>
          <w:rFonts w:ascii="Times New Roman" w:hAnsi="Times New Roman" w:eastAsia="方正书宋简体" w:cs="Times New Roman"/>
          <w:sz w:val="20"/>
          <w:szCs w:val="20"/>
        </w:rPr>
        <w:t>灵活就业人员无需单位盖章和填写单位编码，需要提供本人有效身份证件</w:t>
      </w:r>
      <w:r>
        <w:rPr>
          <w:rFonts w:ascii="Times New Roman" w:hAnsi="Times New Roman" w:eastAsia="方正书宋简体" w:cs="Times New Roman"/>
          <w:w w:val="95"/>
          <w:sz w:val="20"/>
          <w:szCs w:val="20"/>
        </w:rPr>
        <w:t>；</w:t>
      </w:r>
    </w:p>
    <w:p w14:paraId="2C07FFDA">
      <w:pPr>
        <w:pStyle w:val="2"/>
        <w:kinsoku w:val="0"/>
        <w:overflowPunct w:val="0"/>
        <w:ind w:left="420" w:leftChars="200" w:firstLine="400" w:firstLineChars="200"/>
        <w:rPr>
          <w:rFonts w:ascii="Times New Roman" w:hAnsi="Times New Roman" w:eastAsia="方正书宋简体" w:cs="Times New Roman"/>
          <w:sz w:val="20"/>
          <w:szCs w:val="20"/>
          <w:lang w:val="en-US"/>
        </w:rPr>
      </w:pPr>
      <w:r>
        <w:rPr>
          <w:rFonts w:ascii="Times New Roman" w:hAnsi="Times New Roman" w:eastAsia="方正书宋简体" w:cs="Times New Roman"/>
          <w:sz w:val="20"/>
          <w:szCs w:val="20"/>
          <w:lang w:val="en-US"/>
        </w:rPr>
        <w:t>2.</w:t>
      </w:r>
      <w:r>
        <w:rPr>
          <w:rFonts w:ascii="Times New Roman" w:hAnsi="Times New Roman" w:eastAsia="方正书宋简体" w:cs="Times New Roman"/>
          <w:sz w:val="20"/>
          <w:szCs w:val="20"/>
        </w:rPr>
        <w:t>需提供退休审批材料的原件及复印件；</w:t>
      </w:r>
    </w:p>
    <w:p w14:paraId="6843105C">
      <w:pPr>
        <w:pStyle w:val="2"/>
        <w:kinsoku w:val="0"/>
        <w:overflowPunct w:val="0"/>
        <w:ind w:left="420" w:leftChars="200" w:firstLine="400" w:firstLineChars="200"/>
        <w:rPr>
          <w:rFonts w:ascii="Times New Roman" w:hAnsi="Times New Roman" w:eastAsia="方正书宋简体" w:cs="Times New Roman"/>
          <w:sz w:val="20"/>
          <w:szCs w:val="20"/>
          <w:lang w:val="en-US"/>
        </w:rPr>
      </w:pPr>
      <w:r>
        <w:rPr>
          <w:rFonts w:ascii="Times New Roman" w:hAnsi="Times New Roman" w:eastAsia="方正书宋简体" w:cs="Times New Roman"/>
          <w:sz w:val="20"/>
          <w:szCs w:val="20"/>
          <w:lang w:val="en-US"/>
        </w:rPr>
        <w:t>3.退休类型填“正常退休”或“提前退休”；</w:t>
      </w:r>
    </w:p>
    <w:p w14:paraId="2F19E213">
      <w:pPr>
        <w:ind w:firstLine="818" w:firstLineChars="409"/>
        <w:rPr>
          <w:rFonts w:ascii="Times New Roman" w:hAnsi="Times New Roman" w:eastAsia="黑体"/>
          <w:sz w:val="32"/>
          <w:szCs w:val="32"/>
        </w:rPr>
      </w:pPr>
      <w:r>
        <w:rPr>
          <w:rFonts w:ascii="Times New Roman" w:hAnsi="Times New Roman" w:eastAsia="方正书宋简体"/>
          <w:sz w:val="20"/>
          <w:szCs w:val="20"/>
        </w:rPr>
        <w:t>4.人员身份填“干部”或“工人”。</w:t>
      </w:r>
    </w:p>
    <w:p w14:paraId="4DA19BBF">
      <w:pPr>
        <w:sectPr>
          <w:pgSz w:w="16838" w:h="11906" w:orient="landscape"/>
          <w:pgMar w:top="1440" w:right="1080" w:bottom="1440" w:left="1080" w:header="851" w:footer="992" w:gutter="0"/>
          <w:pgNumType w:fmt="numberInDash"/>
          <w:cols w:space="720" w:num="1"/>
          <w:docGrid w:type="lines" w:linePitch="312" w:charSpace="0"/>
        </w:sectPr>
      </w:pPr>
    </w:p>
    <w:p w14:paraId="0AFD9BFB">
      <w:pPr>
        <w:pStyle w:val="5"/>
        <w:ind w:firstLine="640"/>
      </w:pPr>
      <w:bookmarkStart w:id="21" w:name="_Toc155085640"/>
      <w:r>
        <w:t>三、城乡居民参保登记</w:t>
      </w:r>
      <w:bookmarkEnd w:id="21"/>
    </w:p>
    <w:p w14:paraId="14A65AB7">
      <w:pPr>
        <w:pStyle w:val="18"/>
        <w:adjustRightInd w:val="0"/>
        <w:snapToGrid w:val="0"/>
        <w:spacing w:beforeAutospacing="0" w:afterAutospacing="0" w:line="570"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（一）事项名称：</w:t>
      </w:r>
      <w:r>
        <w:rPr>
          <w:rFonts w:ascii="Times New Roman" w:hAnsi="Times New Roman" w:eastAsia="仿宋_GB2312"/>
          <w:sz w:val="32"/>
          <w:szCs w:val="32"/>
          <w:lang w:bidi="ar"/>
        </w:rPr>
        <w:t>城乡居民参保登记（含新增、中止、终止、恢复等业务）。</w:t>
      </w:r>
    </w:p>
    <w:p w14:paraId="518947D4">
      <w:pPr>
        <w:pStyle w:val="18"/>
        <w:adjustRightInd w:val="0"/>
        <w:snapToGrid w:val="0"/>
        <w:spacing w:beforeAutospacing="0" w:afterAutospacing="0" w:line="570"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hint="eastAsia" w:ascii="Times New Roman" w:hAnsi="Times New Roman" w:eastAsia="仿宋_GB2312"/>
          <w:sz w:val="32"/>
          <w:szCs w:val="32"/>
          <w:lang w:eastAsia="zh-CN"/>
        </w:rPr>
        <w:t>、</w:t>
      </w:r>
      <w:r>
        <w:rPr>
          <w:rFonts w:ascii="Times New Roman" w:hAnsi="Times New Roman" w:eastAsia="仿宋_GB2312"/>
          <w:sz w:val="32"/>
          <w:szCs w:val="32"/>
          <w:lang w:bidi="ar"/>
        </w:rPr>
        <w:t>乡镇人民政府（街道办事处）、村（社区）。</w:t>
      </w:r>
    </w:p>
    <w:p w14:paraId="4D84E6BB">
      <w:pPr>
        <w:pStyle w:val="18"/>
        <w:adjustRightInd w:val="0"/>
        <w:snapToGrid w:val="0"/>
        <w:spacing w:beforeAutospacing="0" w:afterAutospacing="0" w:line="570"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（三）服务对象：</w:t>
      </w:r>
      <w:r>
        <w:rPr>
          <w:rFonts w:ascii="Times New Roman" w:hAnsi="Times New Roman" w:eastAsia="仿宋_GB2312"/>
          <w:sz w:val="32"/>
          <w:szCs w:val="32"/>
          <w:lang w:bidi="ar"/>
        </w:rPr>
        <w:t>除职工基本医疗保险应参保人员以及按国家规定享有其他保障的人员以外，其他所有城乡居民均属居民医保制度覆盖范围。具</w:t>
      </w:r>
      <w:r>
        <w:rPr>
          <w:rFonts w:ascii="Times New Roman" w:hAnsi="Times New Roman" w:eastAsia="仿宋_GB2312"/>
          <w:spacing w:val="-6"/>
          <w:sz w:val="32"/>
          <w:szCs w:val="32"/>
          <w:lang w:bidi="ar"/>
        </w:rPr>
        <w:t>体包括农村居民、城镇非从业居民，在校学生及学龄前儿童，社区矫正对象，在我</w:t>
      </w:r>
      <w:r>
        <w:rPr>
          <w:rFonts w:hint="eastAsia" w:ascii="Times New Roman" w:hAnsi="Times New Roman" w:eastAsia="仿宋_GB2312"/>
          <w:spacing w:val="-6"/>
          <w:sz w:val="32"/>
          <w:szCs w:val="32"/>
          <w:lang w:bidi="ar"/>
        </w:rPr>
        <w:t>市</w:t>
      </w:r>
      <w:r>
        <w:rPr>
          <w:rFonts w:ascii="Times New Roman" w:hAnsi="Times New Roman" w:eastAsia="仿宋_GB2312"/>
          <w:spacing w:val="-6"/>
          <w:sz w:val="32"/>
          <w:szCs w:val="32"/>
          <w:lang w:bidi="ar"/>
        </w:rPr>
        <w:t>居住且办理了居住证的未就业港澳台居民，在</w:t>
      </w:r>
      <w:r>
        <w:rPr>
          <w:rFonts w:ascii="Times New Roman" w:hAnsi="Times New Roman" w:eastAsia="仿宋_GB2312"/>
          <w:sz w:val="32"/>
          <w:szCs w:val="32"/>
          <w:lang w:bidi="ar"/>
        </w:rPr>
        <w:t>我</w:t>
      </w:r>
      <w:r>
        <w:rPr>
          <w:rFonts w:hint="eastAsia" w:ascii="Times New Roman" w:hAnsi="Times New Roman" w:eastAsia="仿宋_GB2312"/>
          <w:sz w:val="32"/>
          <w:szCs w:val="32"/>
          <w:lang w:bidi="ar"/>
        </w:rPr>
        <w:t>市</w:t>
      </w:r>
      <w:r>
        <w:rPr>
          <w:rFonts w:ascii="Times New Roman" w:hAnsi="Times New Roman" w:eastAsia="仿宋_GB2312"/>
          <w:sz w:val="32"/>
          <w:szCs w:val="32"/>
          <w:lang w:bidi="ar"/>
        </w:rPr>
        <w:t>就读的港澳台大学生、外国国籍留学生，在我</w:t>
      </w:r>
      <w:r>
        <w:rPr>
          <w:rFonts w:hint="eastAsia" w:ascii="Times New Roman" w:hAnsi="Times New Roman" w:eastAsia="仿宋_GB2312"/>
          <w:sz w:val="32"/>
          <w:szCs w:val="32"/>
          <w:lang w:bidi="ar"/>
        </w:rPr>
        <w:t>市</w:t>
      </w:r>
      <w:r>
        <w:rPr>
          <w:rFonts w:ascii="Times New Roman" w:hAnsi="Times New Roman" w:eastAsia="仿宋_GB2312"/>
          <w:sz w:val="32"/>
          <w:szCs w:val="32"/>
          <w:lang w:bidi="ar"/>
        </w:rPr>
        <w:t>永久居留的未就业的外国人，以及国家规定的其他人员。</w:t>
      </w:r>
    </w:p>
    <w:p w14:paraId="2B8367EC">
      <w:pPr>
        <w:pStyle w:val="18"/>
        <w:tabs>
          <w:tab w:val="left" w:pos="5400"/>
        </w:tabs>
        <w:adjustRightInd w:val="0"/>
        <w:snapToGrid w:val="0"/>
        <w:spacing w:beforeAutospacing="0" w:afterAutospacing="0" w:line="570"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r>
        <w:rPr>
          <w:rFonts w:ascii="Times New Roman" w:hAnsi="Times New Roman" w:eastAsia="楷体_GB2312"/>
          <w:sz w:val="32"/>
          <w:szCs w:val="32"/>
        </w:rPr>
        <w:tab/>
      </w:r>
    </w:p>
    <w:p w14:paraId="7E35E00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乡镇（街道）政务服务大厅、村（社区）便民服务中心。</w:t>
      </w:r>
    </w:p>
    <w:p w14:paraId="37AAC56F">
      <w:pPr>
        <w:pStyle w:val="18"/>
        <w:adjustRightInd w:val="0"/>
        <w:snapToGrid w:val="0"/>
        <w:spacing w:beforeAutospacing="0" w:afterAutospacing="0" w:line="570" w:lineRule="exact"/>
        <w:ind w:firstLine="640" w:firstLineChars="200"/>
        <w:jc w:val="both"/>
        <w:rPr>
          <w:rFonts w:ascii="Times New Roman" w:hAnsi="Times New Roman" w:eastAsia="楷体_GB2312"/>
          <w:sz w:val="32"/>
          <w:szCs w:val="32"/>
        </w:rPr>
      </w:pPr>
      <w:r>
        <w:rPr>
          <w:rFonts w:ascii="Times New Roman" w:hAnsi="Times New Roman" w:eastAsia="仿宋_GB2312"/>
          <w:sz w:val="32"/>
          <w:szCs w:val="32"/>
        </w:rPr>
        <w:t>2.线上办理：</w:t>
      </w:r>
      <w:r>
        <w:rPr>
          <w:rFonts w:hint="eastAsia" w:ascii="Times New Roman" w:hAnsi="Times New Roman" w:eastAsia="仿宋_GB2312"/>
          <w:sz w:val="32"/>
          <w:szCs w:val="32"/>
        </w:rPr>
        <w:t>全市各级</w:t>
      </w:r>
      <w:r>
        <w:rPr>
          <w:rFonts w:ascii="Times New Roman" w:hAnsi="Times New Roman" w:eastAsia="仿宋_GB2312"/>
          <w:sz w:val="32"/>
          <w:szCs w:val="32"/>
        </w:rPr>
        <w:t>医保经办机构向社会公布的网站、湖南省医疗保障网上服务大厅、湖南省政务服务平台、“湘医保”APP或微信公众号、“湘易办”APP等。</w:t>
      </w:r>
    </w:p>
    <w:p w14:paraId="424E8A0F">
      <w:pPr>
        <w:pStyle w:val="18"/>
        <w:adjustRightInd w:val="0"/>
        <w:snapToGrid w:val="0"/>
        <w:spacing w:beforeAutospacing="0" w:afterAutospacing="0" w:line="570"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2959A02A">
      <w:pPr>
        <w:pStyle w:val="18"/>
        <w:adjustRightInd w:val="0"/>
        <w:snapToGrid w:val="0"/>
        <w:spacing w:beforeAutospacing="0" w:afterAutospacing="0" w:line="570"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申请。申请人向乡镇人民政府（街道办事处）、村（社区）、大中专院校提交相关资料（有效身份证件和《湖南省城乡居民基本医疗保险参保登记表》），申请办理城乡居民参保登记。大中专院校学生（含新生）以学校为单位在学校所在地整体参保，由学校代收代缴居民医保费，统一办理参保登记手续，并上报《湖南省城乡居民基本医疗保险参保登记汇总表》（加盖学校公章）。</w:t>
      </w:r>
    </w:p>
    <w:p w14:paraId="088616B6">
      <w:pPr>
        <w:adjustRightInd w:val="0"/>
        <w:snapToGrid w:val="0"/>
        <w:spacing w:line="570" w:lineRule="exact"/>
        <w:ind w:firstLine="640" w:firstLineChars="200"/>
        <w:rPr>
          <w:rFonts w:ascii="Times New Roman" w:hAnsi="Times New Roman"/>
          <w:kern w:val="0"/>
          <w:sz w:val="32"/>
          <w:szCs w:val="32"/>
          <w:lang w:bidi="ar"/>
        </w:rPr>
      </w:pPr>
      <w:r>
        <w:rPr>
          <w:rFonts w:ascii="Times New Roman" w:hAnsi="Times New Roman" w:eastAsia="仿宋_GB2312"/>
          <w:kern w:val="0"/>
          <w:sz w:val="32"/>
          <w:szCs w:val="32"/>
          <w:lang w:bidi="ar"/>
        </w:rPr>
        <w:t>2.受理。</w:t>
      </w:r>
      <w:r>
        <w:rPr>
          <w:rFonts w:ascii="Times New Roman" w:hAnsi="Times New Roman" w:eastAsia="仿宋_GB2312"/>
          <w:sz w:val="32"/>
          <w:szCs w:val="32"/>
          <w:lang w:bidi="ar"/>
        </w:rPr>
        <w:t>乡镇人民政府（街道办事处）、村（社区）</w:t>
      </w:r>
      <w:r>
        <w:rPr>
          <w:rFonts w:ascii="Times New Roman" w:hAnsi="Times New Roman" w:eastAsia="仿宋_GB2312"/>
          <w:kern w:val="0"/>
          <w:sz w:val="32"/>
          <w:szCs w:val="32"/>
          <w:lang w:bidi="ar"/>
        </w:rPr>
        <w:t>工作人员受理申请人提交的申请材料，确认其是否属于受理范围、材料是否齐全。属于受理范围且材料齐全的当场受理，材料不全的一次性告知需补齐的材料并重新提交；不予受理的应告知理由。</w:t>
      </w:r>
    </w:p>
    <w:p w14:paraId="3749DBA2">
      <w:pPr>
        <w:adjustRightInd w:val="0"/>
        <w:snapToGrid w:val="0"/>
        <w:spacing w:line="570"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3.办结。</w:t>
      </w:r>
    </w:p>
    <w:p w14:paraId="34F9EBE2">
      <w:pPr>
        <w:pStyle w:val="18"/>
        <w:adjustRightInd w:val="0"/>
        <w:snapToGrid w:val="0"/>
        <w:spacing w:beforeAutospacing="0" w:afterAutospacing="0" w:line="570" w:lineRule="exact"/>
        <w:ind w:firstLine="640" w:firstLineChars="200"/>
        <w:jc w:val="both"/>
        <w:rPr>
          <w:rFonts w:ascii="Times New Roman" w:hAnsi="Times New Roman"/>
          <w:sz w:val="32"/>
          <w:szCs w:val="32"/>
        </w:rPr>
      </w:pPr>
      <w:r>
        <w:rPr>
          <w:rFonts w:ascii="Times New Roman" w:hAnsi="Times New Roman" w:eastAsia="楷体_GB2312"/>
          <w:sz w:val="32"/>
          <w:szCs w:val="32"/>
        </w:rPr>
        <w:t>（六）办理材料：</w:t>
      </w:r>
    </w:p>
    <w:p w14:paraId="59697243">
      <w:pPr>
        <w:adjustRightInd w:val="0"/>
        <w:snapToGrid w:val="0"/>
        <w:spacing w:line="570"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1.有效身份证件；</w:t>
      </w:r>
    </w:p>
    <w:p w14:paraId="088C0087">
      <w:pPr>
        <w:adjustRightInd w:val="0"/>
        <w:snapToGrid w:val="0"/>
        <w:spacing w:line="570"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2.《湖南省城乡居民基本医疗保险参保登记表》（表5）。</w:t>
      </w:r>
    </w:p>
    <w:p w14:paraId="0699E41C">
      <w:pPr>
        <w:adjustRightInd w:val="0"/>
        <w:snapToGrid w:val="0"/>
        <w:spacing w:line="570"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 xml:space="preserve">备注：在校学生由所在学校统一上报《湖南省城乡居民基本医疗保险参保登记汇总表》（加盖学校公章）（表6）。 </w:t>
      </w:r>
    </w:p>
    <w:p w14:paraId="076BC5A4">
      <w:pPr>
        <w:adjustRightInd w:val="0"/>
        <w:snapToGrid w:val="0"/>
        <w:spacing w:line="570" w:lineRule="exact"/>
        <w:ind w:firstLine="640" w:firstLineChars="200"/>
        <w:rPr>
          <w:rFonts w:ascii="Times New Roman" w:hAnsi="Times New Roman"/>
          <w:kern w:val="0"/>
          <w:sz w:val="32"/>
          <w:szCs w:val="32"/>
          <w:lang w:bidi="ar"/>
        </w:rPr>
      </w:pPr>
      <w:r>
        <w:rPr>
          <w:rFonts w:ascii="Times New Roman" w:hAnsi="Times New Roman" w:eastAsia="仿宋_GB2312"/>
          <w:kern w:val="0"/>
          <w:sz w:val="32"/>
          <w:szCs w:val="32"/>
          <w:lang w:bidi="ar"/>
        </w:rPr>
        <w:t>备注：个人出现国家规定的停止享受医保待遇的情形后，待遇享受人员或者其亲属应当自相关情形发生之日起20个工作日内告知医保经办机构。</w:t>
      </w:r>
      <w:r>
        <w:rPr>
          <w:rFonts w:ascii="Times New Roman" w:hAnsi="Times New Roman"/>
          <w:kern w:val="0"/>
          <w:sz w:val="32"/>
          <w:szCs w:val="32"/>
          <w:lang w:bidi="ar"/>
        </w:rPr>
        <w:t xml:space="preserve">      </w:t>
      </w:r>
    </w:p>
    <w:p w14:paraId="06E8DB9D">
      <w:pPr>
        <w:pStyle w:val="18"/>
        <w:adjustRightInd w:val="0"/>
        <w:snapToGrid w:val="0"/>
        <w:spacing w:beforeAutospacing="0" w:afterAutospacing="0" w:line="570" w:lineRule="exact"/>
        <w:ind w:firstLine="640" w:firstLineChars="200"/>
        <w:jc w:val="both"/>
        <w:rPr>
          <w:rFonts w:ascii="Times New Roman" w:hAnsi="Times New Roman"/>
          <w:sz w:val="32"/>
          <w:szCs w:val="32"/>
        </w:rPr>
      </w:pPr>
      <w:r>
        <w:rPr>
          <w:rFonts w:ascii="Times New Roman" w:hAnsi="Times New Roman" w:eastAsia="楷体_GB2312"/>
          <w:sz w:val="32"/>
          <w:szCs w:val="32"/>
        </w:rPr>
        <w:t>（七）办理时限：</w:t>
      </w:r>
      <w:r>
        <w:rPr>
          <w:rFonts w:ascii="Times New Roman" w:hAnsi="Times New Roman" w:eastAsia="仿宋_GB2312"/>
          <w:sz w:val="32"/>
          <w:szCs w:val="32"/>
          <w:lang w:bidi="ar"/>
        </w:rPr>
        <w:t>即时办结。</w:t>
      </w:r>
    </w:p>
    <w:p w14:paraId="08FA2B1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5B0692E3">
      <w:pPr>
        <w:pStyle w:val="18"/>
        <w:adjustRightInd w:val="0"/>
        <w:snapToGrid w:val="0"/>
        <w:spacing w:beforeAutospacing="0" w:afterAutospacing="0" w:line="570" w:lineRule="exact"/>
        <w:ind w:firstLine="640" w:firstLineChars="200"/>
        <w:jc w:val="both"/>
        <w:rPr>
          <w:rFonts w:ascii="Times New Roman" w:hAnsi="Times New Roman" w:eastAsia="仿宋_GB2312"/>
          <w:spacing w:val="-11"/>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064B9374">
      <w:pPr>
        <w:pStyle w:val="18"/>
        <w:adjustRightInd w:val="0"/>
        <w:snapToGrid w:val="0"/>
        <w:spacing w:beforeAutospacing="0" w:afterAutospacing="0" w:line="570" w:lineRule="exact"/>
        <w:ind w:firstLine="640" w:firstLineChars="200"/>
        <w:jc w:val="both"/>
        <w:rPr>
          <w:rFonts w:ascii="Times New Roman" w:hAnsi="Times New Roman" w:eastAsia="黑体"/>
          <w:sz w:val="44"/>
          <w:szCs w:val="44"/>
          <w:lang w:bidi="ar"/>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5CDD4FED">
      <w:pPr>
        <w:widowControl/>
        <w:jc w:val="left"/>
        <w:rPr>
          <w:rFonts w:ascii="Times New Roman" w:hAnsi="Times New Roman" w:eastAsia="黑体"/>
          <w:sz w:val="44"/>
          <w:szCs w:val="44"/>
          <w:lang w:bidi="ar"/>
        </w:rPr>
      </w:pPr>
      <w:r>
        <w:rPr>
          <w:rFonts w:ascii="Times New Roman" w:hAnsi="Times New Roman" w:eastAsia="黑体"/>
          <w:sz w:val="44"/>
          <w:szCs w:val="44"/>
          <w:lang w:bidi="ar"/>
        </w:rPr>
        <w:br w:type="page"/>
      </w:r>
    </w:p>
    <w:p w14:paraId="4BB75D00">
      <w:pPr>
        <w:pStyle w:val="19"/>
      </w:pPr>
      <w:bookmarkStart w:id="22" w:name="_Toc155085641"/>
      <w:r>
        <w:rPr>
          <w:lang w:bidi="ar"/>
        </w:rPr>
        <w:t>城乡居民参保登记</w:t>
      </w:r>
      <w:r>
        <w:t>办理流程图</w:t>
      </w:r>
      <w:bookmarkEnd w:id="22"/>
    </w:p>
    <w:p w14:paraId="0C1FE8B0">
      <w:pPr>
        <w:pStyle w:val="18"/>
        <w:spacing w:beforeAutospacing="0" w:afterAutospacing="0" w:line="360" w:lineRule="auto"/>
        <w:ind w:firstLine="880" w:firstLineChars="200"/>
        <w:jc w:val="both"/>
        <w:rPr>
          <w:rFonts w:ascii="Times New Roman" w:hAnsi="Times New Roman" w:eastAsia="黑体"/>
          <w:sz w:val="44"/>
          <w:szCs w:val="44"/>
        </w:rPr>
      </w:pPr>
    </w:p>
    <w:p w14:paraId="3EFA5142">
      <w:pPr>
        <w:spacing w:line="360" w:lineRule="auto"/>
        <w:ind w:firstLine="420" w:firstLineChars="200"/>
        <w:jc w:val="left"/>
        <w:rPr>
          <w:rFonts w:ascii="Times New Roman" w:hAnsi="Times New Roman" w:eastAsia="方正小标宋简体"/>
          <w:sz w:val="32"/>
        </w:rPr>
      </w:pPr>
      <w:r>
        <w:rPr>
          <w:rFonts w:ascii="Times New Roman" w:hAnsi="Times New Roman"/>
        </w:rPr>
        <mc:AlternateContent>
          <mc:Choice Requires="wpg">
            <w:drawing>
              <wp:inline distT="0" distB="0" distL="114300" distR="114300">
                <wp:extent cx="4947920" cy="4185920"/>
                <wp:effectExtent l="6350" t="6350" r="17780" b="17780"/>
                <wp:docPr id="152" name="组合 355"/>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153" name="流程图: 过程 5"/>
                        <wps:cNvSpPr/>
                        <wps:spPr>
                          <a:xfrm>
                            <a:off x="6568" y="2213"/>
                            <a:ext cx="2103" cy="1134"/>
                          </a:xfrm>
                          <a:prstGeom prst="flowChartProcess">
                            <a:avLst/>
                          </a:prstGeom>
                          <a:noFill/>
                          <a:ln w="12700" cap="flat" cmpd="sng" algn="ctr">
                            <a:solidFill>
                              <a:srgbClr val="000000"/>
                            </a:solidFill>
                            <a:prstDash val="solid"/>
                            <a:miter lim="800000"/>
                          </a:ln>
                          <a:effectLst/>
                        </wps:spPr>
                        <wps:txbx>
                          <w:txbxContent>
                            <w:p w14:paraId="53C046EE">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503C7F29"/>
                          </w:txbxContent>
                        </wps:txbx>
                        <wps:bodyPr rtlCol="0" anchor="ctr" anchorCtr="0"/>
                      </wps:wsp>
                      <wps:wsp>
                        <wps:cNvPr id="15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6B304BF2">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5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40E35725">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56" name="流程图: 文档 8"/>
                        <wps:cNvSpPr/>
                        <wps:spPr>
                          <a:xfrm>
                            <a:off x="12146" y="654"/>
                            <a:ext cx="2214" cy="2975"/>
                          </a:xfrm>
                          <a:prstGeom prst="flowChartDocument">
                            <a:avLst/>
                          </a:prstGeom>
                          <a:noFill/>
                          <a:ln w="12700" cap="flat" cmpd="sng" algn="ctr">
                            <a:solidFill>
                              <a:srgbClr val="000000"/>
                            </a:solidFill>
                            <a:prstDash val="solid"/>
                            <a:miter lim="800000"/>
                          </a:ln>
                          <a:effectLst/>
                        </wps:spPr>
                        <wps:txbx>
                          <w:txbxContent>
                            <w:p w14:paraId="028687DD">
                              <w:pPr>
                                <w:pStyle w:val="18"/>
                                <w:jc w:val="both"/>
                                <w:textAlignment w:val="top"/>
                              </w:pPr>
                              <w:r>
                                <w:rPr>
                                  <w:rFonts w:hint="eastAsia" w:ascii="宋体" w:hAnsiTheme="minorBidi"/>
                                  <w:color w:val="000000" w:themeColor="text1"/>
                                  <w:kern w:val="24"/>
                                  <w:sz w:val="20"/>
                                  <w:szCs w:val="20"/>
                                  <w14:textFill>
                                    <w14:solidFill>
                                      <w14:schemeClr w14:val="tx1"/>
                                    </w14:solidFill>
                                  </w14:textFill>
                                </w:rPr>
                                <w:t>1.有效身份证件；     2.《湖南省城乡居民基本医疗保险参保登记表》（表5）或《湖南省城乡居民基本医疗保险参保登记汇总表》（表6）。</w:t>
                              </w:r>
                            </w:p>
                          </w:txbxContent>
                        </wps:txbx>
                        <wps:bodyPr rtlCol="0" anchor="t" anchorCtr="0"/>
                      </wps:wsp>
                      <wps:wsp>
                        <wps:cNvPr id="15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5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5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2A6B2DE0">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6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3"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14:paraId="012906F9">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64"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165" name="流程图: 过程 24"/>
                        <wps:cNvSpPr/>
                        <wps:spPr>
                          <a:xfrm>
                            <a:off x="12193" y="5246"/>
                            <a:ext cx="1908" cy="1134"/>
                          </a:xfrm>
                          <a:prstGeom prst="flowChartProcess">
                            <a:avLst/>
                          </a:prstGeom>
                          <a:noFill/>
                          <a:ln w="12700" cap="flat" cmpd="sng" algn="ctr">
                            <a:solidFill>
                              <a:srgbClr val="000000"/>
                            </a:solidFill>
                            <a:prstDash val="solid"/>
                            <a:miter lim="800000"/>
                          </a:ln>
                          <a:effectLst/>
                        </wps:spPr>
                        <wps:txbx>
                          <w:txbxContent>
                            <w:p w14:paraId="63ED6774">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6C6A9A46"/>
                          </w:txbxContent>
                        </wps:txbx>
                        <wps:bodyPr rtlCol="0" anchor="ctr" anchorCtr="0"/>
                      </wps:wsp>
                      <wps:wsp>
                        <wps:cNvPr id="166"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67"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9"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70"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7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7A70FF8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17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73"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C2445B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355" o:spid="_x0000_s1026" o:spt="203" style="height:329.6pt;width:389.6pt;" coordorigin="6568,654" coordsize="7792,6592" o:gfxdata="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GSJt&#10;QtYAAAAFAQAADwAAAAAAAAABACAAAAAiAAAAZHJzL2Rvd25yZXYueG1sUEsBAhQAFAAAAAgAh07i&#10;QIBiLjjtBQAAbzAAAA4AAAAAAAAAAQAgAAAAJQEAAGRycy9lMm9Eb2MueG1sUEsFBgAAAAAGAAYA&#10;WQEAAIQJA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7MyJ9rkAAADc&#10;AAAADwAAAGRycy9kb3ducmV2LnhtbEVPy6rCMBDdX/AfwgjuromKF61GF4KiIIqtHzA0Y1tsJqWJ&#10;r783gnB3czjPmS+fthZ3an3lWMOgr0AQ585UXGg4Z+vfCQgfkA3WjknDizwsF52fOSbGPfhE9zQU&#10;IoawT1BDGUKTSOnzkiz6vmuII3dxrcUQYVtI0+IjhttaDpX6kxYrjg0lNrQqKb+mN6tBTo5b2uyy&#10;YxZW9Uul0wPj/qZ1rztQMxCBnuFf/HVvTZw/HsHnmXiB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Mifa5AAAA3A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53C046EE">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503C7F29"/>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zAsR7sAAADc&#10;AAAADwAAAGRycy9kb3ducmV2LnhtbEVPS4vCMBC+C/6HMII3TV1U1mragyDrQkHXx8Hb2IxtsZmU&#10;Jqvuv98Igrf5+J6zSB+mFjdqXWVZwWgYgSDOra64UHDYrwafIJxH1lhbJgV/5CBNup0Fxtre+Ydu&#10;O1+IEMIuRgWl900spctLMuiGtiEO3MW2Bn2AbSF1i/cQbmr5EUVTabDi0FBiQ8uS8uvu1yhYz3Qz&#10;ybLMsj1+ufNpe3K4+Vaq3xtFcxCeHv4tfrnXOsyfjOH5TLhAJ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AsR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6B304BF2">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67B5tbwAAADc&#10;AAAADwAAAGRycy9kb3ducmV2LnhtbEVPS4vCMBC+L/gfwgje1rSKotUo6LLLgnvwefA2NGNbTCal&#10;yVr335sFwdt8fM+ZL+/WiBs1vnKsIO0nIIhzpysuFBwPn+8TED4gazSOScEfeVguOm9zzLRreUe3&#10;fShEDGGfoYIyhDqT0uclWfR9VxNH7uIaiyHCppC6wTaGWyMHSTKWFiuODSXWtC4pv+5/rYKPYf61&#10;XZsfbqem3Z7sxsjVOVWq102TGYhA9/ASP93fOs4fjeD/mXi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eb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40E35725">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75;width:2214;" filled="f" stroked="t" coordsize="21600,21600" o:gfxdata="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xhR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028687DD">
                        <w:pPr>
                          <w:pStyle w:val="18"/>
                          <w:jc w:val="both"/>
                          <w:textAlignment w:val="top"/>
                        </w:pPr>
                        <w:r>
                          <w:rPr>
                            <w:rFonts w:hint="eastAsia" w:ascii="宋体" w:hAnsiTheme="minorBidi"/>
                            <w:color w:val="000000" w:themeColor="text1"/>
                            <w:kern w:val="24"/>
                            <w:sz w:val="20"/>
                            <w:szCs w:val="20"/>
                            <w14:textFill>
                              <w14:solidFill>
                                <w14:schemeClr w14:val="tx1"/>
                              </w14:solidFill>
                            </w14:textFill>
                          </w:rPr>
                          <w:t>1.有效身份证件；     2.《湖南省城乡居民基本医疗保险参保登记表》（表5）或《湖南省城乡居民基本医疗保险参保登记汇总表》（表6）。</w:t>
                        </w:r>
                      </w:p>
                    </w:txbxContent>
                  </v:textbox>
                </v:shape>
                <v:shape id="直接箭头连接符 9" o:spid="_x0000_s1026" o:spt="32" type="#_x0000_t32" style="position:absolute;left:10379;top:1506;height:850;width:0;" filled="f" stroked="t" coordsize="21600,21600" o:gfxdata="UEsDBAoAAAAAAIdO4kAAAAAAAAAAAAAAAAAEAAAAZHJzL1BLAwQUAAAACACHTuJAncm2HLkAAADc&#10;AAAADwAAAGRycy9kb3ducmV2LnhtbEVPTYvCMBC9L/gfwgh7W1OFXa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Jthy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lvQqar8AAADc&#10;AAAADwAAAGRycy9kb3ducmV2LnhtbEWPQUsDMRCF74L/IUzBi9jsihZdm/awIKgI0lZ6HjbjZmky&#10;WZPYrv565yB4m+G9ee+b5XoKXh0p5SGygXpegSLuoh24N/C+e7y6A5ULskUfmQx8U4b16vxsiY2N&#10;J97QcVt6JSGcGzTgShkbrXPnKGCex5FYtI+YAhZZU69twpOEB6+vq2qhAw4sDQ5Hah11h+1XMPDT&#10;Te3l5/7+pn15dint3+pX670xF7O6egBVaCr/5r/rJyv4t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0Km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dj1vgr4AAADc&#10;AAAADwAAAGRycy9kb3ducmV2LnhtbEVP32vCMBB+H/g/hBN8m2mFjdkZRSqDoo4xHYy9Hc3ZFptL&#10;SWLt/nsjDPZ2H9/PW6wG04qenG8sK0inCQji0uqGKwVfx7fHFxA+IGtsLZOCX/KwWo4eFphpe+VP&#10;6g+hEjGEfYYK6hC6TEpf1mTQT21HHLmTdQZDhK6S2uE1hptWzpLkWRpsODbU2FFeU3k+XIyCop3t&#10;t7t9/r1J8+LyvnMfP+uhV2oyTpNXEIGG8C/+cxc6zn+aw/2Ze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1vgr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4ROSb8AAADc&#10;AAAADwAAAGRycy9kb3ducmV2LnhtbEWPT2/CMAzF70j7DpEncUEjhUnVVAgcJvHn0sMYhx29xLQV&#10;jdM1gdJvPx8m7WbrPb/383r78K26Ux+bwAYW8wwUsQ2u4crA+XP38gYqJmSHbWAyMFKE7eZpssbC&#10;hYE/6H5KlZIQjgUaqFPqCq2jrcljnIeOWLRL6D0mWftKux4HCfetXmZZrj02LA01dvRek72ebt6A&#10;zb+GQ5x1x3L/Wv7Y8bscLzEZM31eZCtQiR7p3/x3fXSCnwu+PCMT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Tk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vT54p7cAAADc&#10;AAAADwAAAGRycy9kb3ducmV2LnhtbEVPy6rCMBDdX/AfwgjurkldiFajC0FREMXWDxiasS02k9LE&#10;198bQXA3h/Oc+fJpG3GnzteONSRDBYK4cKbmUsM5X/9PQPiAbLBxTBpe5GG56P3NMTXuwSe6Z6EU&#10;MYR9ihqqENpUSl9UZNEPXUscuYvrLIYIu1KaDh8x3DZypNRYWqw5NlTY0qqi4prdrAY5OW5ps8uP&#10;eVg1L5VND4z7m9aDfqJmIAI9w0/8dW9NnD9O4PNMvE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Pnin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14:paraId="2A6B2DE0">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9LfObkAAADc&#10;AAAADwAAAGRycy9kb3ducmV2LnhtbEVPTYvCMBC9C/sfwgh707QeRKqxiCAs3lZlWW9DMqa1zaQ0&#10;0br/fiMI3ubxPmdVPlwr7tSH2rOCfJqBINbe1GwVnI67yQJEiMgGW8+k4I8ClOuP0QoL4wf+pvsh&#10;WpFCOBSooIqxK6QMuiKHYeo74sRdfO8wJthbaXocUrhr5SzL5tJhzamhwo62FenmcHMKzoPlqzb6&#10;hzfD/myb3ybw8aTU5zjPliAiPeJb/HJ/mTR/PoPnM+k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S3zm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9rV+jrsAAADc&#10;AAAADwAAAGRycy9kb3ducmV2LnhtbEVPS4vCMBC+L/gfwgje1lRF0WragyC6UFifB29jM7bFZlKa&#10;rI9/vxEW9jYf33MW6dPU4k6tqywrGPQjEMS51RUXCo6H1ecUhPPIGmvLpOBFDtKk87HAWNsH7+i+&#10;94UIIexiVFB638RSurwkg65vG+LAXW1r0AfYFlK3+AjhppbDKJpIgxWHhhIbWpaU3/Y/RsFmpptx&#10;lmWW7WntLuft2eH3l1K97iCag/D09P/iP/dGh/mTEbyfCRfI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V+j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012906F9">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2dXq0r0AAADc&#10;AAAADwAAAGRycy9kb3ducmV2LnhtbEVPTWsCMRC9F/ofwhS8FM2uiNjV6GFBqFIo1eJ52Ew3S5PJ&#10;mqS67a9vCgVv83ifs9oMzooLhdh5VlBOChDEjdcdtwrej9vxAkRMyBqtZ1LwTRE26/u7FVbaX/mN&#10;LofUihzCsUIFJqW+kjI2hhzGie+JM/fhg8OUYWilDnjN4c7KaVHMpcOOc4PBnmpDzefhyyn4aYb6&#10;8Xx6mtX7nQnh9Fq+aGuVGj2UxRJEoiHdxP/uZ53nz2fw90y+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1er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wgV+pLsAAADc&#10;AAAADwAAAGRycy9kb3ducmV2LnhtbEVP24rCMBB9F/yHMMK+aeLClm41+iC4uLBYbPcDhmZsi82k&#10;NPHSv98sCL7N4VxnvX3YTtxo8K1jDcuFAkFcOdNyreG33M9TED4gG+wck4aRPGw308kaM+PufKJb&#10;EWoRQ9hnqKEJoc+k9FVDFv3C9cSRO7vBYohwqKUZ8B7DbSfflUqkxZZjQ4M97RqqLsXVapBpfqCv&#10;7zIvw64bVfF5ZPy5av02W6oViECP8BI/3QcT5ycf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V+p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63ED6774">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6C6A9A46"/>
                    </w:txbxContent>
                  </v:textbox>
                </v:shape>
                <v:shape id="直接箭头连接符 25" o:spid="_x0000_s1026" o:spt="32" type="#_x0000_t32" style="position:absolute;left:13157;top:4792;height:454;width:0;" filled="f" stroked="t" coordsize="21600,21600" o:gfxdata="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6dk6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QvmZyboAAADc&#10;AAAADwAAAGRycy9kb3ducmV2LnhtbEWPzQrCMBCE74LvEFbwZtN6UKlGD4KiePLnAdZmbavNpjTR&#10;1rc3guBtl5lvdnax6kwlXtS40rKCJIpBEGdWl5wruJw3oxkI55E1VpZJwZscrJb93gJTbVs+0uvk&#10;cxFC2KWooPC+TqV0WUEGXWRr4qDdbGPQh7XJpW6wDeGmkuM4nkiDJYcLBda0Lih7nJ4m1DiUl812&#10;f3Xv/fOou3vS7h42V2o4SOI5CE+d/5t/9E4HbjKF7zNh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ZnJ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Ijro07wAAADc&#10;AAAADwAAAGRycy9kb3ducmV2LnhtbEWPT2sCMRDF74LfIYzQm2b1IGU1SikI4s0/lHobkjG77may&#10;bKJrv33nUOhthvfmvd+st6/Qqif1qY5sYD4rQBHb6Gr2Bi7n3fQdVMrIDtvIZOCHEmw349EaSxcH&#10;PtLzlL2SEE4lGqhy7kqtk60oYJrFjli0W+wDZll7r12Pg4SHVi+KYqkD1iwNFXb0WZFtTo9g4Dp4&#10;vltnv/hjOFx9890kPl+MeZvMixWoTK/8b/673jvBXwqtPCMT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66N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TXZNSLkAAADc&#10;AAAADwAAAGRycy9kb3ducmV2LnhtbEVPS4vCMBC+C/sfwix401QP4lajyMKCePPBYm9DMqa1zaQ0&#10;0br/fiMI3ubje85y/XCNuFMXKs8KJuMMBLH2pmKr4HT8Gc1BhIhssPFMCv4owHr1MVhibnzPe7of&#10;ohUphEOOCsoY21zKoEtyGMa+JU7cxXcOY4KdlabDPoW7Rk6zbCYdVpwaSmzpuyRdH25OQdFbvmqj&#10;f3nT7wpbn+vAx5NSw89JtgAR6RHf4pd7a9L82Rc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2TUi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l3YlL8AAADc&#10;AAAADwAAAGRycy9kb3ducmV2LnhtbEWPQW/CMAyF70j8h8iTuKCRAhKbOgIHpA0uPQw47Oglpq3W&#10;OF2TUfrv8QFpN1vv+b3P6+3NN+pKXawDG5jPMlDENriaSwPn0/vzK6iYkB02gcnAQBG2m/FojbkL&#10;PX/S9ZhKJSEcczRQpdTmWkdbkcc4Cy2xaJfQeUyydqV2HfYS7hu9yLKV9lizNFTY0q4i+3P88wbs&#10;6qvfx2l7KD6Wxa8dvovhEpMxk6d59gYq0S39mx/XByf4L4Ivz8gEe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2J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MyJfyLsAAADc&#10;AAAADwAAAGRycy9kb3ducmV2LnhtbEVPS2sCMRC+C/0PYQq9ucl66GNrFCwIInioXTwPm3ETupks&#10;m+iu/fWNUOhtPr7nLNeT78SVhugCaygLBYK4CcZxq6H+2s5fQcSEbLALTBpuFGG9epgtsTJh5E+6&#10;HlMrcgjHCjXYlPpKythY8hiL0BNn7hwGjynDoZVmwDGH+04ulHqWHh3nBos9fVhqvo8Xr6F5c4cR&#10;1ebHbeq9qk/ldDkvrNZPj6V6B5FoSv/iP/fO5PkvJdyfy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Jfy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7A70FF8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cPjeLwAAADc&#10;AAAADwAAAGRycy9kb3ducmV2LnhtbEVPS4vCMBC+C/6HMAteZE1V0KUaPQg+Lj3o7sHjmIxt2WZS&#10;m2jtvzfCwt7m43vOcv20lXhQ40vHCsajBASxdqbkXMHP9/bzC4QPyAYrx6SgIw/rVb+3xNS4lo/0&#10;OIVcxBD2KSooQqhTKb0uyKIfuZo4clfXWAwRNrk0DbYx3FZykiQzabHk2FBgTZuC9O/pbhXo2bnd&#10;+2F9yHbT7Ka7S9ZdfVBq8DFOFiACPcO/+M99MHH+fAL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D43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LxkJLsAAADc&#10;AAAADwAAAGRycy9kb3ducmV2LnhtbEVPTWsCMRC9F/wPYQRvNVkL1q5GwUKhFHqoLj0Pm3ET3EyW&#10;TXTX/vpGKPQ2j/c5m93oW3GlPrrAGoq5AkFcB+O40VAd3x5XIGJCNtgGJg03irDbTh42WJow8Bdd&#10;D6kROYRjiRpsSl0pZawteYzz0BFn7hR6jynDvpGmxyGH+1YulFpKj45zg8WOXi3V58PFa6hf3OeA&#10;av/j9tWHqr6L8XJaWK1n00KtQSQa07/4z/1u8vznJ7g/k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xkJ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1C2445B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18BC1B22">
      <w:pPr>
        <w:spacing w:before="312" w:beforeLines="100"/>
        <w:jc w:val="center"/>
        <w:rPr>
          <w:rFonts w:ascii="Times New Roman" w:hAnsi="Times New Roman" w:eastAsia="方正小标宋简体"/>
          <w:sz w:val="32"/>
        </w:rPr>
      </w:pPr>
    </w:p>
    <w:p w14:paraId="76B9ADB8">
      <w:pPr>
        <w:spacing w:before="312" w:beforeLines="100"/>
        <w:jc w:val="center"/>
        <w:rPr>
          <w:rFonts w:ascii="Times New Roman" w:hAnsi="Times New Roman" w:eastAsia="方正小标宋简体"/>
          <w:sz w:val="32"/>
        </w:rPr>
      </w:pPr>
    </w:p>
    <w:p w14:paraId="230FE3BC">
      <w:pPr>
        <w:spacing w:before="312" w:beforeLines="100"/>
        <w:rPr>
          <w:rFonts w:ascii="Times New Roman" w:hAnsi="Times New Roman" w:eastAsia="方正小标宋简体"/>
          <w:sz w:val="32"/>
        </w:rPr>
      </w:pPr>
    </w:p>
    <w:p w14:paraId="17C9CE7F">
      <w:pPr>
        <w:spacing w:before="312" w:beforeLines="100"/>
        <w:rPr>
          <w:rFonts w:ascii="Times New Roman" w:hAnsi="Times New Roman" w:eastAsia="方正小标宋简体"/>
          <w:sz w:val="32"/>
        </w:rPr>
      </w:pPr>
    </w:p>
    <w:p w14:paraId="7238B699">
      <w:pPr>
        <w:spacing w:before="312" w:beforeLines="100"/>
        <w:rPr>
          <w:rFonts w:ascii="Times New Roman" w:hAnsi="Times New Roman" w:eastAsia="方正小标宋简体"/>
          <w:sz w:val="32"/>
        </w:rPr>
      </w:pPr>
    </w:p>
    <w:p w14:paraId="65601965">
      <w:pPr>
        <w:spacing w:before="312" w:beforeLines="100"/>
        <w:jc w:val="center"/>
        <w:rPr>
          <w:rFonts w:ascii="Times New Roman" w:hAnsi="Times New Roman" w:eastAsia="方正小标宋简体"/>
          <w:sz w:val="36"/>
          <w:szCs w:val="36"/>
        </w:rPr>
      </w:pPr>
      <w:r>
        <w:rPr>
          <w:rFonts w:ascii="Times New Roman" w:hAnsi="Times New Roman" w:eastAsia="方正小标宋简体"/>
          <w:sz w:val="36"/>
          <w:szCs w:val="36"/>
        </w:rPr>
        <w:t>湖南省城乡居民基本医疗保险参保登记表（表5）</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312"/>
        <w:gridCol w:w="788"/>
        <w:gridCol w:w="1896"/>
        <w:gridCol w:w="1645"/>
        <w:gridCol w:w="1708"/>
      </w:tblGrid>
      <w:tr w14:paraId="32F3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073759F8">
            <w:pPr>
              <w:jc w:val="center"/>
              <w:rPr>
                <w:rFonts w:ascii="宋体" w:hAnsi="宋体" w:cs="方正书宋简体"/>
                <w:sz w:val="20"/>
                <w:szCs w:val="20"/>
              </w:rPr>
            </w:pPr>
            <w:r>
              <w:rPr>
                <w:rFonts w:hint="eastAsia" w:ascii="宋体" w:hAnsi="宋体" w:cs="方正书宋简体"/>
                <w:sz w:val="20"/>
                <w:szCs w:val="20"/>
              </w:rPr>
              <w:t>姓名</w:t>
            </w:r>
          </w:p>
        </w:tc>
        <w:tc>
          <w:tcPr>
            <w:tcW w:w="2100" w:type="dxa"/>
            <w:gridSpan w:val="2"/>
            <w:tcBorders>
              <w:tl2br w:val="nil"/>
              <w:tr2bl w:val="nil"/>
            </w:tcBorders>
            <w:vAlign w:val="center"/>
          </w:tcPr>
          <w:p w14:paraId="7848FEDA">
            <w:pPr>
              <w:jc w:val="center"/>
              <w:rPr>
                <w:rFonts w:ascii="宋体" w:hAnsi="宋体" w:cs="方正书宋简体"/>
                <w:sz w:val="20"/>
                <w:szCs w:val="20"/>
              </w:rPr>
            </w:pPr>
            <w:r>
              <w:rPr>
                <w:rFonts w:hint="eastAsia" w:ascii="宋体" w:hAnsi="宋体" w:cs="方正书宋简体"/>
                <w:b/>
                <w:sz w:val="20"/>
                <w:szCs w:val="20"/>
              </w:rPr>
              <w:t xml:space="preserve"> </w:t>
            </w:r>
          </w:p>
        </w:tc>
        <w:tc>
          <w:tcPr>
            <w:tcW w:w="1896" w:type="dxa"/>
            <w:tcBorders>
              <w:tl2br w:val="nil"/>
              <w:tr2bl w:val="nil"/>
            </w:tcBorders>
            <w:vAlign w:val="center"/>
          </w:tcPr>
          <w:p w14:paraId="00989573">
            <w:pPr>
              <w:jc w:val="center"/>
              <w:rPr>
                <w:rFonts w:ascii="宋体" w:hAnsi="宋体" w:cs="方正书宋简体"/>
                <w:sz w:val="20"/>
                <w:szCs w:val="20"/>
              </w:rPr>
            </w:pPr>
            <w:r>
              <w:rPr>
                <w:rFonts w:hint="eastAsia" w:ascii="宋体" w:hAnsi="宋体" w:cs="方正书宋简体"/>
                <w:sz w:val="20"/>
                <w:szCs w:val="20"/>
              </w:rPr>
              <w:t>身份证件类型</w:t>
            </w:r>
          </w:p>
        </w:tc>
        <w:tc>
          <w:tcPr>
            <w:tcW w:w="3353" w:type="dxa"/>
            <w:gridSpan w:val="2"/>
            <w:tcBorders>
              <w:tl2br w:val="nil"/>
              <w:tr2bl w:val="nil"/>
            </w:tcBorders>
            <w:vAlign w:val="center"/>
          </w:tcPr>
          <w:p w14:paraId="62C4A5AB">
            <w:pPr>
              <w:rPr>
                <w:rFonts w:ascii="宋体" w:hAnsi="宋体" w:cs="方正书宋简体"/>
                <w:sz w:val="20"/>
                <w:szCs w:val="20"/>
              </w:rPr>
            </w:pPr>
          </w:p>
        </w:tc>
      </w:tr>
      <w:tr w14:paraId="5C3D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191BCA37">
            <w:pPr>
              <w:jc w:val="center"/>
              <w:rPr>
                <w:rFonts w:ascii="宋体" w:hAnsi="宋体" w:cs="方正书宋简体"/>
                <w:sz w:val="20"/>
                <w:szCs w:val="20"/>
              </w:rPr>
            </w:pPr>
            <w:r>
              <w:rPr>
                <w:rFonts w:hint="eastAsia" w:ascii="宋体" w:hAnsi="宋体" w:cs="方正书宋简体"/>
                <w:sz w:val="20"/>
                <w:szCs w:val="20"/>
              </w:rPr>
              <w:t>身份证件号码</w:t>
            </w:r>
          </w:p>
        </w:tc>
        <w:tc>
          <w:tcPr>
            <w:tcW w:w="7349" w:type="dxa"/>
            <w:gridSpan w:val="5"/>
            <w:tcBorders>
              <w:tl2br w:val="nil"/>
              <w:tr2bl w:val="nil"/>
            </w:tcBorders>
            <w:vAlign w:val="center"/>
          </w:tcPr>
          <w:p w14:paraId="1A139B75">
            <w:pPr>
              <w:rPr>
                <w:rFonts w:ascii="宋体" w:hAnsi="宋体" w:cs="方正书宋简体"/>
                <w:sz w:val="20"/>
                <w:szCs w:val="20"/>
              </w:rPr>
            </w:pPr>
          </w:p>
        </w:tc>
      </w:tr>
      <w:tr w14:paraId="2844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0CE4FFD2">
            <w:pPr>
              <w:jc w:val="center"/>
              <w:rPr>
                <w:rFonts w:ascii="宋体" w:hAnsi="宋体" w:cs="方正书宋简体"/>
                <w:sz w:val="20"/>
                <w:szCs w:val="20"/>
              </w:rPr>
            </w:pPr>
            <w:r>
              <w:rPr>
                <w:rFonts w:hint="eastAsia" w:ascii="宋体" w:hAnsi="宋体" w:cs="方正书宋简体"/>
                <w:sz w:val="20"/>
                <w:szCs w:val="20"/>
              </w:rPr>
              <w:t>性   别</w:t>
            </w:r>
          </w:p>
        </w:tc>
        <w:tc>
          <w:tcPr>
            <w:tcW w:w="1312" w:type="dxa"/>
            <w:tcBorders>
              <w:tl2br w:val="nil"/>
              <w:tr2bl w:val="nil"/>
            </w:tcBorders>
            <w:vAlign w:val="center"/>
          </w:tcPr>
          <w:p w14:paraId="676432B5">
            <w:pPr>
              <w:rPr>
                <w:rFonts w:ascii="宋体" w:hAnsi="宋体" w:cs="方正书宋简体"/>
                <w:sz w:val="20"/>
                <w:szCs w:val="20"/>
              </w:rPr>
            </w:pPr>
            <w:r>
              <w:rPr>
                <w:rFonts w:hint="eastAsia" w:ascii="宋体" w:hAnsi="宋体" w:cs="方正书宋简体"/>
                <w:sz w:val="20"/>
                <w:szCs w:val="20"/>
              </w:rPr>
              <w:t>□男  □女</w:t>
            </w:r>
          </w:p>
        </w:tc>
        <w:tc>
          <w:tcPr>
            <w:tcW w:w="788" w:type="dxa"/>
            <w:tcBorders>
              <w:tl2br w:val="nil"/>
              <w:tr2bl w:val="nil"/>
            </w:tcBorders>
            <w:vAlign w:val="center"/>
          </w:tcPr>
          <w:p w14:paraId="23972A0C">
            <w:pPr>
              <w:jc w:val="center"/>
              <w:rPr>
                <w:rFonts w:ascii="宋体" w:hAnsi="宋体" w:cs="方正书宋简体"/>
                <w:sz w:val="20"/>
                <w:szCs w:val="20"/>
              </w:rPr>
            </w:pPr>
            <w:r>
              <w:rPr>
                <w:rFonts w:hint="eastAsia" w:ascii="宋体" w:hAnsi="宋体" w:cs="方正书宋简体"/>
                <w:sz w:val="20"/>
                <w:szCs w:val="20"/>
              </w:rPr>
              <w:t>出生日期</w:t>
            </w:r>
          </w:p>
        </w:tc>
        <w:tc>
          <w:tcPr>
            <w:tcW w:w="1896" w:type="dxa"/>
            <w:tcBorders>
              <w:tl2br w:val="nil"/>
              <w:tr2bl w:val="nil"/>
            </w:tcBorders>
            <w:vAlign w:val="center"/>
          </w:tcPr>
          <w:p w14:paraId="126F300A">
            <w:pPr>
              <w:jc w:val="right"/>
              <w:rPr>
                <w:rFonts w:ascii="宋体" w:hAnsi="宋体" w:cs="方正书宋简体"/>
                <w:b/>
                <w:sz w:val="20"/>
                <w:szCs w:val="20"/>
              </w:rPr>
            </w:pPr>
            <w:r>
              <w:rPr>
                <w:rFonts w:hint="eastAsia" w:ascii="宋体" w:hAnsi="宋体" w:cs="方正书宋简体"/>
                <w:sz w:val="20"/>
                <w:szCs w:val="20"/>
              </w:rPr>
              <w:t>年   月</w:t>
            </w:r>
          </w:p>
        </w:tc>
        <w:tc>
          <w:tcPr>
            <w:tcW w:w="1645" w:type="dxa"/>
            <w:tcBorders>
              <w:tl2br w:val="nil"/>
              <w:tr2bl w:val="nil"/>
            </w:tcBorders>
            <w:vAlign w:val="center"/>
          </w:tcPr>
          <w:p w14:paraId="1AB7BBA8">
            <w:pPr>
              <w:jc w:val="center"/>
              <w:rPr>
                <w:rFonts w:ascii="宋体" w:hAnsi="宋体" w:cs="方正书宋简体"/>
                <w:sz w:val="20"/>
                <w:szCs w:val="20"/>
              </w:rPr>
            </w:pPr>
            <w:r>
              <w:rPr>
                <w:rFonts w:hint="eastAsia" w:ascii="宋体" w:hAnsi="宋体" w:cs="方正书宋简体"/>
                <w:sz w:val="20"/>
                <w:szCs w:val="20"/>
              </w:rPr>
              <w:t>联系电话</w:t>
            </w:r>
          </w:p>
        </w:tc>
        <w:tc>
          <w:tcPr>
            <w:tcW w:w="1708" w:type="dxa"/>
            <w:tcBorders>
              <w:tl2br w:val="nil"/>
              <w:tr2bl w:val="nil"/>
            </w:tcBorders>
            <w:vAlign w:val="center"/>
          </w:tcPr>
          <w:p w14:paraId="4D9802D0">
            <w:pPr>
              <w:jc w:val="left"/>
              <w:rPr>
                <w:rFonts w:ascii="宋体" w:hAnsi="宋体" w:cs="方正书宋简体"/>
                <w:sz w:val="20"/>
                <w:szCs w:val="20"/>
              </w:rPr>
            </w:pPr>
          </w:p>
        </w:tc>
      </w:tr>
      <w:tr w14:paraId="75E7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2B62F594">
            <w:pPr>
              <w:rPr>
                <w:rFonts w:ascii="宋体" w:hAnsi="宋体" w:cs="方正书宋简体"/>
                <w:sz w:val="20"/>
                <w:szCs w:val="20"/>
              </w:rPr>
            </w:pPr>
            <w:r>
              <w:rPr>
                <w:rFonts w:hint="eastAsia" w:ascii="宋体" w:hAnsi="宋体" w:cs="方正书宋简体"/>
                <w:sz w:val="20"/>
                <w:szCs w:val="20"/>
              </w:rPr>
              <w:t>户籍所在地（居住证登记地）</w:t>
            </w:r>
          </w:p>
        </w:tc>
        <w:tc>
          <w:tcPr>
            <w:tcW w:w="3996" w:type="dxa"/>
            <w:gridSpan w:val="3"/>
            <w:tcBorders>
              <w:tl2br w:val="nil"/>
              <w:tr2bl w:val="nil"/>
            </w:tcBorders>
            <w:vAlign w:val="center"/>
          </w:tcPr>
          <w:p w14:paraId="0DF307A3">
            <w:pPr>
              <w:ind w:firstLine="100" w:firstLineChars="50"/>
              <w:rPr>
                <w:rFonts w:ascii="宋体" w:hAnsi="宋体" w:cs="方正书宋简体"/>
                <w:sz w:val="20"/>
                <w:szCs w:val="20"/>
              </w:rPr>
            </w:pPr>
            <w:r>
              <w:rPr>
                <w:rFonts w:hint="eastAsia" w:ascii="宋体" w:hAnsi="宋体" w:cs="方正书宋简体"/>
                <w:sz w:val="20"/>
                <w:szCs w:val="20"/>
              </w:rPr>
              <w:t xml:space="preserve">省      市 </w:t>
            </w:r>
            <w:r>
              <w:rPr>
                <w:rFonts w:hint="eastAsia" w:ascii="宋体" w:hAnsi="宋体" w:cs="方正书宋简体"/>
                <w:b/>
                <w:sz w:val="20"/>
                <w:szCs w:val="20"/>
              </w:rPr>
              <w:t xml:space="preserve">       </w:t>
            </w:r>
            <w:r>
              <w:rPr>
                <w:rFonts w:hint="eastAsia" w:ascii="宋体" w:hAnsi="宋体" w:cs="方正书宋简体"/>
                <w:sz w:val="20"/>
                <w:szCs w:val="20"/>
              </w:rPr>
              <w:t>区县（市）</w:t>
            </w:r>
          </w:p>
          <w:p w14:paraId="7CA6C46C">
            <w:pPr>
              <w:ind w:firstLine="100" w:firstLineChars="50"/>
              <w:rPr>
                <w:rFonts w:ascii="宋体" w:hAnsi="宋体" w:cs="方正书宋简体"/>
                <w:sz w:val="20"/>
                <w:szCs w:val="20"/>
              </w:rPr>
            </w:pPr>
            <w:r>
              <w:rPr>
                <w:rFonts w:hint="eastAsia" w:ascii="宋体" w:hAnsi="宋体" w:cs="方正书宋简体"/>
                <w:sz w:val="20"/>
                <w:szCs w:val="20"/>
              </w:rPr>
              <w:t xml:space="preserve"> </w:t>
            </w:r>
            <w:r>
              <w:rPr>
                <w:rFonts w:hint="eastAsia" w:ascii="宋体" w:hAnsi="宋体" w:cs="方正书宋简体"/>
                <w:b/>
                <w:sz w:val="20"/>
                <w:szCs w:val="20"/>
              </w:rPr>
              <w:t xml:space="preserve">      </w:t>
            </w:r>
            <w:r>
              <w:rPr>
                <w:rFonts w:hint="eastAsia" w:ascii="宋体" w:hAnsi="宋体" w:cs="方正书宋简体"/>
                <w:sz w:val="20"/>
                <w:szCs w:val="20"/>
              </w:rPr>
              <w:t xml:space="preserve"> 街道（乡镇）</w:t>
            </w:r>
          </w:p>
        </w:tc>
        <w:tc>
          <w:tcPr>
            <w:tcW w:w="1645" w:type="dxa"/>
            <w:tcBorders>
              <w:tl2br w:val="nil"/>
              <w:tr2bl w:val="nil"/>
            </w:tcBorders>
            <w:vAlign w:val="center"/>
          </w:tcPr>
          <w:p w14:paraId="07EF5227">
            <w:pPr>
              <w:jc w:val="center"/>
              <w:rPr>
                <w:rFonts w:ascii="宋体" w:hAnsi="宋体" w:cs="方正书宋简体"/>
                <w:sz w:val="20"/>
                <w:szCs w:val="20"/>
              </w:rPr>
            </w:pPr>
            <w:r>
              <w:rPr>
                <w:rFonts w:hint="eastAsia" w:ascii="宋体" w:hAnsi="宋体" w:cs="方正书宋简体"/>
                <w:sz w:val="20"/>
                <w:szCs w:val="20"/>
              </w:rPr>
              <w:t>村（社区）</w:t>
            </w:r>
          </w:p>
        </w:tc>
        <w:tc>
          <w:tcPr>
            <w:tcW w:w="1708" w:type="dxa"/>
            <w:tcBorders>
              <w:tl2br w:val="nil"/>
              <w:tr2bl w:val="nil"/>
            </w:tcBorders>
            <w:vAlign w:val="center"/>
          </w:tcPr>
          <w:p w14:paraId="57179B26">
            <w:pPr>
              <w:rPr>
                <w:rFonts w:ascii="宋体" w:hAnsi="宋体" w:cs="方正书宋简体"/>
                <w:sz w:val="20"/>
                <w:szCs w:val="20"/>
              </w:rPr>
            </w:pPr>
            <w:r>
              <w:rPr>
                <w:rFonts w:hint="eastAsia" w:ascii="宋体" w:hAnsi="宋体" w:cs="方正书宋简体"/>
                <w:b/>
                <w:sz w:val="20"/>
                <w:szCs w:val="20"/>
              </w:rPr>
              <w:t xml:space="preserve">              </w:t>
            </w:r>
            <w:r>
              <w:rPr>
                <w:rFonts w:hint="eastAsia" w:ascii="宋体" w:hAnsi="宋体" w:cs="方正书宋简体"/>
                <w:sz w:val="20"/>
                <w:szCs w:val="20"/>
              </w:rPr>
              <w:t xml:space="preserve"> </w:t>
            </w:r>
          </w:p>
        </w:tc>
      </w:tr>
      <w:tr w14:paraId="454A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032205F1">
            <w:pPr>
              <w:jc w:val="center"/>
              <w:rPr>
                <w:rFonts w:ascii="宋体" w:hAnsi="宋体" w:cs="方正书宋简体"/>
                <w:sz w:val="20"/>
                <w:szCs w:val="20"/>
              </w:rPr>
            </w:pPr>
            <w:r>
              <w:rPr>
                <w:rFonts w:hint="eastAsia" w:ascii="宋体" w:hAnsi="宋体" w:cs="方正书宋简体"/>
                <w:sz w:val="20"/>
                <w:szCs w:val="20"/>
              </w:rPr>
              <w:t>通讯地址</w:t>
            </w:r>
          </w:p>
        </w:tc>
        <w:tc>
          <w:tcPr>
            <w:tcW w:w="7349" w:type="dxa"/>
            <w:gridSpan w:val="5"/>
            <w:tcBorders>
              <w:tl2br w:val="nil"/>
              <w:tr2bl w:val="nil"/>
            </w:tcBorders>
            <w:vAlign w:val="center"/>
          </w:tcPr>
          <w:p w14:paraId="6465C9EE">
            <w:pPr>
              <w:rPr>
                <w:rFonts w:ascii="宋体" w:hAnsi="宋体" w:cs="方正书宋简体"/>
                <w:sz w:val="20"/>
                <w:szCs w:val="20"/>
              </w:rPr>
            </w:pPr>
          </w:p>
        </w:tc>
      </w:tr>
      <w:tr w14:paraId="638C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6C513F9E">
            <w:pPr>
              <w:tabs>
                <w:tab w:val="left" w:pos="1047"/>
              </w:tabs>
              <w:jc w:val="center"/>
              <w:rPr>
                <w:rFonts w:ascii="宋体" w:hAnsi="宋体" w:cs="方正书宋简体"/>
                <w:sz w:val="20"/>
                <w:szCs w:val="20"/>
              </w:rPr>
            </w:pPr>
            <w:r>
              <w:rPr>
                <w:rFonts w:hint="eastAsia" w:ascii="宋体" w:hAnsi="宋体" w:cs="方正书宋简体"/>
                <w:sz w:val="20"/>
                <w:szCs w:val="20"/>
              </w:rPr>
              <w:t>申请人身份</w:t>
            </w:r>
          </w:p>
        </w:tc>
        <w:tc>
          <w:tcPr>
            <w:tcW w:w="7349" w:type="dxa"/>
            <w:gridSpan w:val="5"/>
            <w:tcBorders>
              <w:tl2br w:val="nil"/>
              <w:tr2bl w:val="nil"/>
            </w:tcBorders>
            <w:vAlign w:val="center"/>
          </w:tcPr>
          <w:p w14:paraId="600A29AE">
            <w:pPr>
              <w:rPr>
                <w:rFonts w:ascii="宋体" w:hAnsi="宋体" w:cs="方正书宋简体"/>
                <w:sz w:val="20"/>
                <w:szCs w:val="20"/>
              </w:rPr>
            </w:pPr>
            <w:r>
              <w:rPr>
                <w:rFonts w:hint="eastAsia" w:ascii="宋体" w:hAnsi="宋体" w:cs="方正书宋简体"/>
                <w:sz w:val="20"/>
                <w:szCs w:val="20"/>
              </w:rPr>
              <w:t xml:space="preserve">□新生儿  □中小学生及学龄前儿童  □大学生  □无业成年人        </w:t>
            </w:r>
          </w:p>
          <w:p w14:paraId="7D3834B8">
            <w:pPr>
              <w:rPr>
                <w:rFonts w:ascii="宋体" w:hAnsi="宋体" w:cs="方正书宋简体"/>
                <w:spacing w:val="-20"/>
                <w:sz w:val="20"/>
                <w:szCs w:val="20"/>
              </w:rPr>
            </w:pPr>
            <w:r>
              <w:rPr>
                <w:rFonts w:hint="eastAsia" w:ascii="宋体" w:hAnsi="宋体" w:cs="方正书宋简体"/>
                <w:sz w:val="20"/>
                <w:szCs w:val="20"/>
              </w:rPr>
              <w:t>□其他：___________________</w:t>
            </w:r>
            <w:r>
              <w:rPr>
                <w:rFonts w:hint="eastAsia" w:ascii="宋体" w:hAnsi="宋体" w:cs="方正书宋简体"/>
                <w:sz w:val="20"/>
                <w:szCs w:val="20"/>
                <w:u w:val="single"/>
              </w:rPr>
              <w:t xml:space="preserve">                </w:t>
            </w:r>
            <w:r>
              <w:rPr>
                <w:rFonts w:hint="eastAsia" w:ascii="宋体" w:hAnsi="宋体" w:cs="方正书宋简体"/>
                <w:sz w:val="20"/>
                <w:szCs w:val="20"/>
              </w:rPr>
              <w:t xml:space="preserve"> </w:t>
            </w:r>
          </w:p>
        </w:tc>
      </w:tr>
      <w:tr w14:paraId="2F19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4046E845">
            <w:pPr>
              <w:tabs>
                <w:tab w:val="left" w:pos="1047"/>
              </w:tabs>
              <w:jc w:val="center"/>
              <w:rPr>
                <w:rFonts w:ascii="宋体" w:hAnsi="宋体" w:cs="方正书宋简体"/>
                <w:sz w:val="20"/>
                <w:szCs w:val="20"/>
              </w:rPr>
            </w:pPr>
            <w:r>
              <w:rPr>
                <w:rFonts w:hint="eastAsia" w:ascii="宋体" w:hAnsi="宋体" w:cs="方正书宋简体"/>
                <w:sz w:val="20"/>
                <w:szCs w:val="20"/>
              </w:rPr>
              <w:t>财政补助对象</w:t>
            </w:r>
          </w:p>
        </w:tc>
        <w:tc>
          <w:tcPr>
            <w:tcW w:w="7349" w:type="dxa"/>
            <w:gridSpan w:val="5"/>
            <w:tcBorders>
              <w:tl2br w:val="nil"/>
              <w:tr2bl w:val="nil"/>
            </w:tcBorders>
            <w:vAlign w:val="center"/>
          </w:tcPr>
          <w:p w14:paraId="7578A8BF">
            <w:pPr>
              <w:jc w:val="left"/>
              <w:rPr>
                <w:rFonts w:ascii="宋体" w:hAnsi="宋体" w:cs="方正书宋简体"/>
                <w:sz w:val="20"/>
                <w:szCs w:val="20"/>
              </w:rPr>
            </w:pPr>
            <w:r>
              <w:rPr>
                <w:rFonts w:hint="eastAsia" w:ascii="宋体" w:hAnsi="宋体" w:cs="方正书宋简体"/>
                <w:sz w:val="20"/>
                <w:szCs w:val="20"/>
              </w:rPr>
              <w:t xml:space="preserve">□低保  □特困人员  □重度残疾人  □孤儿  □监测户  □稳定脱贫户     </w:t>
            </w:r>
          </w:p>
          <w:p w14:paraId="2CFCC438">
            <w:pPr>
              <w:jc w:val="left"/>
              <w:rPr>
                <w:rFonts w:ascii="宋体" w:hAnsi="宋体" w:cs="方正书宋简体"/>
                <w:sz w:val="20"/>
                <w:szCs w:val="20"/>
              </w:rPr>
            </w:pPr>
            <w:r>
              <w:rPr>
                <w:rFonts w:hint="eastAsia" w:ascii="宋体" w:hAnsi="宋体" w:cs="方正书宋简体"/>
                <w:sz w:val="20"/>
                <w:szCs w:val="20"/>
              </w:rPr>
              <w:t>□低保边缘家庭成员  □事实无人抚养儿童</w:t>
            </w:r>
          </w:p>
          <w:p w14:paraId="0B6AF8A7">
            <w:pPr>
              <w:rPr>
                <w:rFonts w:ascii="宋体" w:hAnsi="宋体" w:cs="方正书宋简体"/>
                <w:spacing w:val="-20"/>
                <w:sz w:val="20"/>
                <w:szCs w:val="20"/>
              </w:rPr>
            </w:pPr>
            <w:r>
              <w:rPr>
                <w:rFonts w:hint="eastAsia" w:ascii="宋体" w:hAnsi="宋体" w:cs="方正书宋简体"/>
                <w:sz w:val="20"/>
                <w:szCs w:val="20"/>
              </w:rPr>
              <w:t>□其他：___________________</w:t>
            </w:r>
            <w:r>
              <w:rPr>
                <w:rFonts w:hint="eastAsia" w:ascii="宋体" w:hAnsi="宋体" w:cs="方正书宋简体"/>
                <w:sz w:val="20"/>
                <w:szCs w:val="20"/>
                <w:u w:val="single"/>
              </w:rPr>
              <w:t xml:space="preserve">               </w:t>
            </w:r>
          </w:p>
        </w:tc>
      </w:tr>
      <w:tr w14:paraId="3D22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059D4E9F">
            <w:pPr>
              <w:tabs>
                <w:tab w:val="left" w:pos="1047"/>
              </w:tabs>
              <w:jc w:val="center"/>
              <w:rPr>
                <w:rFonts w:ascii="宋体" w:hAnsi="宋体" w:cs="方正书宋简体"/>
                <w:sz w:val="20"/>
                <w:szCs w:val="20"/>
              </w:rPr>
            </w:pPr>
            <w:r>
              <w:rPr>
                <w:rFonts w:hint="eastAsia" w:ascii="宋体" w:hAnsi="宋体" w:cs="方正书宋简体"/>
                <w:sz w:val="20"/>
                <w:szCs w:val="20"/>
              </w:rPr>
              <w:t>业务类型</w:t>
            </w:r>
          </w:p>
        </w:tc>
        <w:tc>
          <w:tcPr>
            <w:tcW w:w="7349" w:type="dxa"/>
            <w:gridSpan w:val="5"/>
            <w:tcBorders>
              <w:tl2br w:val="nil"/>
              <w:tr2bl w:val="nil"/>
            </w:tcBorders>
            <w:vAlign w:val="center"/>
          </w:tcPr>
          <w:p w14:paraId="13F14336">
            <w:pPr>
              <w:rPr>
                <w:rFonts w:ascii="宋体" w:hAnsi="宋体" w:cs="方正书宋简体"/>
                <w:sz w:val="20"/>
                <w:szCs w:val="20"/>
              </w:rPr>
            </w:pPr>
            <w:r>
              <w:rPr>
                <w:rFonts w:hint="eastAsia" w:ascii="宋体" w:hAnsi="宋体" w:cs="方正书宋简体"/>
                <w:sz w:val="20"/>
                <w:szCs w:val="20"/>
              </w:rPr>
              <w:t>□新增  □暂停  □终止  □恢复</w:t>
            </w:r>
          </w:p>
        </w:tc>
      </w:tr>
      <w:tr w14:paraId="2ABB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1" w:hRule="atLeast"/>
        </w:trPr>
        <w:tc>
          <w:tcPr>
            <w:tcW w:w="1707" w:type="dxa"/>
            <w:tcBorders>
              <w:tl2br w:val="nil"/>
              <w:tr2bl w:val="nil"/>
            </w:tcBorders>
            <w:vAlign w:val="center"/>
          </w:tcPr>
          <w:p w14:paraId="6CB2D8D2">
            <w:pPr>
              <w:jc w:val="center"/>
              <w:rPr>
                <w:rFonts w:ascii="宋体" w:hAnsi="宋体" w:cs="方正书宋简体"/>
                <w:sz w:val="20"/>
                <w:szCs w:val="20"/>
              </w:rPr>
            </w:pPr>
            <w:r>
              <w:rPr>
                <w:rFonts w:hint="eastAsia" w:ascii="宋体" w:hAnsi="宋体" w:cs="方正书宋简体"/>
                <w:sz w:val="20"/>
                <w:szCs w:val="20"/>
              </w:rPr>
              <w:t>申请人</w:t>
            </w:r>
          </w:p>
          <w:p w14:paraId="34FEF452">
            <w:pPr>
              <w:jc w:val="center"/>
              <w:rPr>
                <w:rFonts w:ascii="宋体" w:hAnsi="宋体" w:cs="方正书宋简体"/>
                <w:sz w:val="20"/>
                <w:szCs w:val="20"/>
              </w:rPr>
            </w:pPr>
            <w:r>
              <w:rPr>
                <w:rFonts w:hint="eastAsia" w:ascii="宋体" w:hAnsi="宋体" w:cs="方正书宋简体"/>
                <w:sz w:val="20"/>
                <w:szCs w:val="20"/>
              </w:rPr>
              <w:t>或监护人</w:t>
            </w:r>
          </w:p>
        </w:tc>
        <w:tc>
          <w:tcPr>
            <w:tcW w:w="7349" w:type="dxa"/>
            <w:gridSpan w:val="5"/>
            <w:tcBorders>
              <w:tl2br w:val="nil"/>
              <w:tr2bl w:val="nil"/>
            </w:tcBorders>
            <w:vAlign w:val="center"/>
          </w:tcPr>
          <w:p w14:paraId="563D4833">
            <w:pPr>
              <w:ind w:firstLine="400" w:firstLineChars="200"/>
              <w:rPr>
                <w:rFonts w:ascii="宋体" w:hAnsi="宋体" w:cs="方正书宋简体"/>
                <w:sz w:val="20"/>
                <w:szCs w:val="20"/>
              </w:rPr>
            </w:pPr>
            <w:r>
              <w:rPr>
                <w:rFonts w:hint="eastAsia" w:ascii="宋体" w:hAnsi="宋体" w:cs="方正书宋简体"/>
                <w:sz w:val="20"/>
                <w:szCs w:val="20"/>
              </w:rPr>
              <w:t>以上信息填报真实，现申请参加城乡居民医保，并已了解城乡居民基本医疗保险费征收部门和缴费方式，以及每年规定的缴费时间。</w:t>
            </w:r>
          </w:p>
          <w:p w14:paraId="0CEACD35">
            <w:pPr>
              <w:ind w:firstLine="400" w:firstLineChars="200"/>
              <w:rPr>
                <w:rFonts w:ascii="宋体" w:hAnsi="宋体" w:cs="方正书宋简体"/>
                <w:sz w:val="20"/>
                <w:szCs w:val="20"/>
              </w:rPr>
            </w:pPr>
          </w:p>
          <w:p w14:paraId="54AD8651">
            <w:pPr>
              <w:ind w:firstLine="300" w:firstLineChars="150"/>
              <w:rPr>
                <w:rFonts w:ascii="宋体" w:hAnsi="宋体" w:cs="方正书宋简体"/>
                <w:sz w:val="20"/>
                <w:szCs w:val="20"/>
              </w:rPr>
            </w:pPr>
            <w:r>
              <w:rPr>
                <w:rFonts w:hint="eastAsia" w:ascii="宋体" w:hAnsi="宋体" w:cs="方正书宋简体"/>
                <w:sz w:val="20"/>
                <w:szCs w:val="20"/>
              </w:rPr>
              <w:t>签字：</w:t>
            </w:r>
            <w:r>
              <w:rPr>
                <w:rFonts w:hint="eastAsia" w:ascii="宋体" w:hAnsi="宋体" w:cs="方正书宋简体"/>
                <w:b/>
                <w:sz w:val="20"/>
                <w:szCs w:val="20"/>
              </w:rPr>
              <w:t xml:space="preserve">    </w:t>
            </w:r>
            <w:r>
              <w:rPr>
                <w:rFonts w:hint="eastAsia" w:ascii="宋体" w:hAnsi="宋体" w:cs="方正书宋简体"/>
                <w:sz w:val="20"/>
                <w:szCs w:val="20"/>
              </w:rPr>
              <w:t xml:space="preserve">                          年  </w:t>
            </w:r>
            <w:r>
              <w:rPr>
                <w:rFonts w:hint="eastAsia" w:ascii="宋体" w:hAnsi="宋体" w:cs="方正书宋简体"/>
                <w:b/>
                <w:sz w:val="20"/>
                <w:szCs w:val="20"/>
              </w:rPr>
              <w:t xml:space="preserve">  </w:t>
            </w:r>
            <w:r>
              <w:rPr>
                <w:rFonts w:hint="eastAsia" w:ascii="宋体" w:hAnsi="宋体" w:cs="方正书宋简体"/>
                <w:sz w:val="20"/>
                <w:szCs w:val="20"/>
              </w:rPr>
              <w:t xml:space="preserve">  月 </w:t>
            </w:r>
            <w:r>
              <w:rPr>
                <w:rFonts w:hint="eastAsia" w:ascii="宋体" w:hAnsi="宋体" w:cs="方正书宋简体"/>
                <w:b/>
                <w:sz w:val="20"/>
                <w:szCs w:val="20"/>
              </w:rPr>
              <w:t xml:space="preserve">  </w:t>
            </w:r>
            <w:r>
              <w:rPr>
                <w:rFonts w:hint="eastAsia" w:ascii="宋体" w:hAnsi="宋体" w:cs="方正书宋简体"/>
                <w:sz w:val="20"/>
                <w:szCs w:val="20"/>
              </w:rPr>
              <w:t xml:space="preserve"> 日</w:t>
            </w:r>
          </w:p>
        </w:tc>
      </w:tr>
      <w:tr w14:paraId="25D0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707" w:type="dxa"/>
            <w:tcBorders>
              <w:tl2br w:val="nil"/>
              <w:tr2bl w:val="nil"/>
            </w:tcBorders>
            <w:vAlign w:val="center"/>
          </w:tcPr>
          <w:p w14:paraId="2DD51080">
            <w:pPr>
              <w:ind w:firstLine="300" w:firstLineChars="150"/>
              <w:rPr>
                <w:rFonts w:ascii="宋体" w:hAnsi="宋体" w:cs="方正书宋简体"/>
                <w:sz w:val="20"/>
                <w:szCs w:val="20"/>
              </w:rPr>
            </w:pPr>
            <w:r>
              <w:rPr>
                <w:rFonts w:hint="eastAsia" w:ascii="宋体" w:hAnsi="宋体" w:cs="方正书宋简体"/>
                <w:sz w:val="20"/>
                <w:szCs w:val="20"/>
              </w:rPr>
              <w:t>收件审核</w:t>
            </w:r>
          </w:p>
        </w:tc>
        <w:tc>
          <w:tcPr>
            <w:tcW w:w="7349" w:type="dxa"/>
            <w:gridSpan w:val="5"/>
            <w:tcBorders>
              <w:tl2br w:val="nil"/>
              <w:tr2bl w:val="nil"/>
            </w:tcBorders>
            <w:vAlign w:val="center"/>
          </w:tcPr>
          <w:p w14:paraId="4087A5BC">
            <w:pPr>
              <w:ind w:firstLine="500" w:firstLineChars="250"/>
              <w:rPr>
                <w:rFonts w:ascii="宋体" w:hAnsi="宋体" w:cs="方正书宋简体"/>
                <w:sz w:val="20"/>
                <w:szCs w:val="20"/>
              </w:rPr>
            </w:pPr>
            <w:r>
              <w:rPr>
                <w:rFonts w:hint="eastAsia" w:ascii="宋体" w:hAnsi="宋体" w:cs="方正书宋简体"/>
                <w:sz w:val="20"/>
                <w:szCs w:val="20"/>
              </w:rPr>
              <w:t>□经审核，符合城乡居民医保参保规定。</w:t>
            </w:r>
          </w:p>
          <w:p w14:paraId="18BADB7F">
            <w:pPr>
              <w:ind w:firstLine="500" w:firstLineChars="250"/>
              <w:rPr>
                <w:rFonts w:ascii="宋体" w:hAnsi="宋体" w:cs="方正书宋简体"/>
                <w:sz w:val="20"/>
                <w:szCs w:val="20"/>
              </w:rPr>
            </w:pPr>
            <w:r>
              <w:rPr>
                <w:rFonts w:hint="eastAsia" w:ascii="宋体" w:hAnsi="宋体" w:cs="方正书宋简体"/>
                <w:sz w:val="20"/>
                <w:szCs w:val="20"/>
              </w:rPr>
              <w:t>□经审核，不符合城乡居民医保参保规定。</w:t>
            </w:r>
          </w:p>
          <w:p w14:paraId="6DDBD241">
            <w:pPr>
              <w:ind w:firstLine="500" w:firstLineChars="250"/>
              <w:rPr>
                <w:rFonts w:ascii="宋体" w:hAnsi="宋体" w:cs="方正书宋简体"/>
                <w:sz w:val="20"/>
                <w:szCs w:val="20"/>
              </w:rPr>
            </w:pPr>
          </w:p>
          <w:p w14:paraId="0708A45F">
            <w:pPr>
              <w:rPr>
                <w:rFonts w:ascii="宋体" w:hAnsi="宋体" w:cs="方正书宋简体"/>
                <w:sz w:val="20"/>
                <w:szCs w:val="20"/>
              </w:rPr>
            </w:pPr>
            <w:r>
              <w:rPr>
                <w:rFonts w:hint="eastAsia" w:ascii="宋体" w:hAnsi="宋体" w:cs="方正书宋简体"/>
                <w:sz w:val="20"/>
                <w:szCs w:val="20"/>
              </w:rPr>
              <w:t>经办人:</w:t>
            </w:r>
            <w:r>
              <w:rPr>
                <w:rFonts w:hint="eastAsia" w:ascii="宋体" w:hAnsi="宋体" w:cs="方正书宋简体"/>
                <w:b/>
                <w:sz w:val="20"/>
                <w:szCs w:val="20"/>
              </w:rPr>
              <w:t xml:space="preserve">     </w:t>
            </w:r>
            <w:r>
              <w:rPr>
                <w:rFonts w:hint="eastAsia" w:ascii="宋体" w:hAnsi="宋体" w:cs="方正书宋简体"/>
                <w:sz w:val="20"/>
                <w:szCs w:val="20"/>
              </w:rPr>
              <w:t xml:space="preserve">                  （受理单位盖章）</w:t>
            </w:r>
          </w:p>
          <w:p w14:paraId="46FEB2BD">
            <w:pPr>
              <w:ind w:firstLine="800" w:firstLineChars="400"/>
              <w:rPr>
                <w:rFonts w:ascii="宋体" w:hAnsi="宋体" w:cs="方正书宋简体"/>
                <w:sz w:val="20"/>
                <w:szCs w:val="20"/>
              </w:rPr>
            </w:pPr>
            <w:r>
              <w:rPr>
                <w:rFonts w:hint="eastAsia" w:ascii="宋体" w:hAnsi="宋体" w:cs="方正书宋简体"/>
                <w:b/>
                <w:sz w:val="20"/>
                <w:szCs w:val="20"/>
              </w:rPr>
              <w:t xml:space="preserve">   </w:t>
            </w:r>
            <w:r>
              <w:rPr>
                <w:rFonts w:hint="eastAsia" w:ascii="宋体" w:hAnsi="宋体" w:cs="方正书宋简体"/>
                <w:sz w:val="20"/>
                <w:szCs w:val="20"/>
              </w:rPr>
              <w:t xml:space="preserve">                  　　　　  年      月 </w:t>
            </w:r>
            <w:r>
              <w:rPr>
                <w:rFonts w:hint="eastAsia" w:ascii="宋体" w:hAnsi="宋体" w:cs="方正书宋简体"/>
                <w:b/>
                <w:sz w:val="20"/>
                <w:szCs w:val="20"/>
              </w:rPr>
              <w:t xml:space="preserve">   </w:t>
            </w:r>
            <w:r>
              <w:rPr>
                <w:rFonts w:hint="eastAsia" w:ascii="宋体" w:hAnsi="宋体" w:cs="方正书宋简体"/>
                <w:sz w:val="20"/>
                <w:szCs w:val="20"/>
              </w:rPr>
              <w:t xml:space="preserve"> 日</w:t>
            </w:r>
          </w:p>
        </w:tc>
      </w:tr>
    </w:tbl>
    <w:p w14:paraId="13468451">
      <w:pPr>
        <w:sectPr>
          <w:footerReference r:id="rId10" w:type="default"/>
          <w:pgSz w:w="11906" w:h="16838"/>
          <w:pgMar w:top="1984" w:right="1531" w:bottom="1701" w:left="1531" w:header="851" w:footer="992" w:gutter="0"/>
          <w:pgNumType w:fmt="numberInDash"/>
          <w:cols w:space="720" w:num="1"/>
          <w:docGrid w:type="lines" w:linePitch="312" w:charSpace="0"/>
        </w:sectPr>
      </w:pPr>
    </w:p>
    <w:tbl>
      <w:tblPr>
        <w:tblStyle w:val="20"/>
        <w:tblW w:w="0" w:type="auto"/>
        <w:tblInd w:w="0" w:type="dxa"/>
        <w:tblLayout w:type="fixed"/>
        <w:tblCellMar>
          <w:top w:w="15" w:type="dxa"/>
          <w:left w:w="15" w:type="dxa"/>
          <w:bottom w:w="15" w:type="dxa"/>
          <w:right w:w="15" w:type="dxa"/>
        </w:tblCellMar>
      </w:tblPr>
      <w:tblGrid>
        <w:gridCol w:w="631"/>
        <w:gridCol w:w="1038"/>
        <w:gridCol w:w="645"/>
        <w:gridCol w:w="2848"/>
        <w:gridCol w:w="1794"/>
        <w:gridCol w:w="1996"/>
        <w:gridCol w:w="862"/>
        <w:gridCol w:w="834"/>
        <w:gridCol w:w="1241"/>
        <w:gridCol w:w="1401"/>
        <w:gridCol w:w="744"/>
      </w:tblGrid>
      <w:tr w14:paraId="43B66C78">
        <w:tblPrEx>
          <w:tblCellMar>
            <w:top w:w="15" w:type="dxa"/>
            <w:left w:w="15" w:type="dxa"/>
            <w:bottom w:w="15" w:type="dxa"/>
            <w:right w:w="15" w:type="dxa"/>
          </w:tblCellMar>
        </w:tblPrEx>
        <w:trPr>
          <w:trHeight w:val="840" w:hRule="atLeast"/>
        </w:trPr>
        <w:tc>
          <w:tcPr>
            <w:tcW w:w="14034" w:type="dxa"/>
            <w:gridSpan w:val="11"/>
            <w:tcBorders>
              <w:top w:val="single" w:color="FFFFFF" w:sz="4" w:space="0"/>
              <w:left w:val="single" w:color="FFFFFF" w:sz="4" w:space="0"/>
              <w:right w:val="single" w:color="FFFFFF" w:sz="4" w:space="0"/>
            </w:tcBorders>
            <w:shd w:val="clear" w:color="auto" w:fill="auto"/>
            <w:vAlign w:val="center"/>
          </w:tcPr>
          <w:p w14:paraId="397CEACF">
            <w:pPr>
              <w:widowControl/>
              <w:spacing w:after="156" w:afterLines="50"/>
              <w:jc w:val="center"/>
              <w:textAlignment w:val="center"/>
              <w:rPr>
                <w:rFonts w:ascii="Times New Roman" w:hAnsi="Times New Roman" w:eastAsia="方正小标宋简体"/>
                <w:sz w:val="32"/>
              </w:rPr>
            </w:pPr>
            <w:r>
              <w:rPr>
                <w:rFonts w:hint="eastAsia" w:ascii="方正小标宋简体" w:hAnsi="方正小标宋简体" w:eastAsia="方正小标宋简体" w:cs="方正小标宋简体"/>
                <w:bCs/>
                <w:kern w:val="0"/>
                <w:sz w:val="36"/>
                <w:szCs w:val="36"/>
                <w:lang w:bidi="ar"/>
              </w:rPr>
              <w:t>湖南省城乡居民基本医疗保险参保登记汇总表</w:t>
            </w:r>
            <w:r>
              <w:rPr>
                <w:rFonts w:hint="eastAsia" w:ascii="方正小标宋简体" w:hAnsi="方正小标宋简体" w:eastAsia="方正小标宋简体" w:cs="方正小标宋简体"/>
                <w:bCs/>
                <w:sz w:val="36"/>
                <w:szCs w:val="36"/>
              </w:rPr>
              <w:t>（表6）</w:t>
            </w:r>
          </w:p>
          <w:p w14:paraId="6AB568C3">
            <w:pPr>
              <w:widowControl/>
              <w:textAlignment w:val="center"/>
              <w:rPr>
                <w:rFonts w:ascii="Times New Roman" w:hAnsi="Times New Roman"/>
                <w:b/>
                <w:sz w:val="32"/>
                <w:szCs w:val="32"/>
              </w:rPr>
            </w:pPr>
            <w:r>
              <w:rPr>
                <w:rFonts w:hint="eastAsia" w:ascii="楷体_GB2312" w:hAnsi="楷体_GB2312" w:eastAsia="楷体_GB2312" w:cs="楷体_GB2312"/>
                <w:sz w:val="24"/>
                <w:szCs w:val="24"/>
              </w:rPr>
              <w:t xml:space="preserve">学校名称（加盖学校公章）：                                           </w:t>
            </w:r>
            <w:r>
              <w:rPr>
                <w:rFonts w:hint="eastAsia" w:ascii="楷体_GB2312" w:hAnsi="楷体_GB2312" w:eastAsia="楷体_GB2312" w:cs="楷体_GB2312"/>
                <w:kern w:val="0"/>
                <w:sz w:val="24"/>
                <w:szCs w:val="24"/>
                <w:lang w:bidi="ar"/>
              </w:rPr>
              <w:t>学校所在区县：</w:t>
            </w:r>
          </w:p>
        </w:tc>
      </w:tr>
      <w:tr w14:paraId="14646A21">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572B">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序号</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8684">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姓名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4480">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性别</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5486">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户籍所在地</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E3D0">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参保身份</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15F9">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身份证号码</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9A20">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联系电话</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F45C">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补助类别</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D4AA">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本年缴费金额</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0B19">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实际缴费时间</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5A5C">
            <w:pPr>
              <w:widowControl/>
              <w:jc w:val="center"/>
              <w:textAlignment w:val="center"/>
              <w:rPr>
                <w:rFonts w:ascii="宋体" w:hAnsi="宋体" w:cs="方正书宋简体"/>
                <w:b/>
                <w:bCs/>
                <w:sz w:val="20"/>
                <w:szCs w:val="20"/>
              </w:rPr>
            </w:pPr>
            <w:r>
              <w:rPr>
                <w:rFonts w:hint="eastAsia" w:ascii="宋体" w:hAnsi="宋体" w:cs="方正书宋简体"/>
                <w:b/>
                <w:bCs/>
                <w:kern w:val="0"/>
                <w:sz w:val="20"/>
                <w:szCs w:val="20"/>
                <w:lang w:bidi="ar"/>
              </w:rPr>
              <w:t>备注</w:t>
            </w:r>
          </w:p>
        </w:tc>
      </w:tr>
      <w:tr w14:paraId="7DB06770">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9A48">
            <w:pPr>
              <w:widowControl/>
              <w:jc w:val="center"/>
              <w:textAlignment w:val="center"/>
              <w:rPr>
                <w:rFonts w:ascii="宋体" w:hAnsi="宋体" w:cs="方正书宋简体"/>
                <w:sz w:val="20"/>
                <w:szCs w:val="20"/>
              </w:rPr>
            </w:pPr>
            <w:r>
              <w:rPr>
                <w:rFonts w:hint="eastAsia" w:ascii="宋体" w:hAnsi="宋体" w:cs="方正书宋简体"/>
                <w:kern w:val="0"/>
                <w:sz w:val="20"/>
                <w:szCs w:val="20"/>
                <w:lang w:bidi="ar"/>
              </w:rPr>
              <w:t>1</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DD85">
            <w:pPr>
              <w:jc w:val="center"/>
              <w:rPr>
                <w:rFonts w:ascii="宋体" w:hAnsi="宋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D63B">
            <w:pPr>
              <w:jc w:val="center"/>
              <w:rPr>
                <w:rFonts w:ascii="宋体" w:hAnsi="宋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FAD3">
            <w:pPr>
              <w:widowControl/>
              <w:jc w:val="left"/>
              <w:textAlignment w:val="center"/>
              <w:rPr>
                <w:rFonts w:ascii="宋体" w:hAnsi="宋体" w:cs="方正书宋简体"/>
                <w:sz w:val="20"/>
                <w:szCs w:val="20"/>
              </w:rPr>
            </w:pPr>
            <w:r>
              <w:rPr>
                <w:rFonts w:hint="eastAsia" w:ascii="宋体" w:hAnsi="宋体" w:cs="方正书宋简体"/>
                <w:kern w:val="0"/>
                <w:sz w:val="20"/>
                <w:szCs w:val="20"/>
                <w:lang w:bidi="ar"/>
              </w:rPr>
              <w:t>XX市XX区（县）</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6983">
            <w:pPr>
              <w:widowControl/>
              <w:jc w:val="left"/>
              <w:textAlignment w:val="center"/>
              <w:rPr>
                <w:rFonts w:ascii="宋体" w:hAnsi="宋体" w:cs="方正书宋简体"/>
                <w:sz w:val="20"/>
                <w:szCs w:val="20"/>
              </w:rPr>
            </w:pPr>
            <w:r>
              <w:rPr>
                <w:rFonts w:hint="eastAsia" w:ascii="宋体" w:hAnsi="宋体" w:cs="方正书宋简体"/>
                <w:kern w:val="0"/>
                <w:sz w:val="20"/>
                <w:szCs w:val="20"/>
                <w:lang w:bidi="ar"/>
              </w:rPr>
              <w:t>中小学儿童/大学生</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8324">
            <w:pPr>
              <w:jc w:val="center"/>
              <w:rPr>
                <w:rFonts w:ascii="宋体" w:hAnsi="宋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D502">
            <w:pPr>
              <w:jc w:val="center"/>
              <w:rPr>
                <w:rFonts w:ascii="宋体" w:hAnsi="宋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0680">
            <w:pPr>
              <w:jc w:val="center"/>
              <w:rPr>
                <w:rFonts w:ascii="宋体" w:hAnsi="宋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10BE">
            <w:pPr>
              <w:jc w:val="right"/>
              <w:rPr>
                <w:rFonts w:ascii="宋体" w:hAnsi="宋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6A14">
            <w:pPr>
              <w:jc w:val="center"/>
              <w:rPr>
                <w:rFonts w:ascii="宋体" w:hAnsi="宋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5B11">
            <w:pPr>
              <w:jc w:val="center"/>
              <w:rPr>
                <w:rFonts w:ascii="宋体" w:hAnsi="宋体" w:cs="方正书宋简体"/>
                <w:sz w:val="20"/>
                <w:szCs w:val="20"/>
              </w:rPr>
            </w:pPr>
          </w:p>
        </w:tc>
      </w:tr>
      <w:tr w14:paraId="3B7D3D56">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4077">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2</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AC55">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A5C2">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B202">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F7C5">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1EC7">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CE97">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563E">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BD2B">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AB7D">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1B1B">
            <w:pPr>
              <w:jc w:val="center"/>
              <w:rPr>
                <w:rFonts w:ascii="方正书宋简体" w:hAnsi="方正书宋简体" w:eastAsia="方正书宋简体" w:cs="方正书宋简体"/>
                <w:sz w:val="20"/>
                <w:szCs w:val="20"/>
              </w:rPr>
            </w:pPr>
          </w:p>
        </w:tc>
      </w:tr>
      <w:tr w14:paraId="15166260">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DA96">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3</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9ED9">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BE84">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E928">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8856">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A178">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1682">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244D">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9091">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9588">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9344">
            <w:pPr>
              <w:jc w:val="center"/>
              <w:rPr>
                <w:rFonts w:ascii="方正书宋简体" w:hAnsi="方正书宋简体" w:eastAsia="方正书宋简体" w:cs="方正书宋简体"/>
                <w:sz w:val="20"/>
                <w:szCs w:val="20"/>
              </w:rPr>
            </w:pPr>
          </w:p>
        </w:tc>
      </w:tr>
      <w:tr w14:paraId="4632F49B">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DD32">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4</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46E4">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5BA1">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8DD4">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E81B">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E46F">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EB86">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D218">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B81D">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DC43">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A5AE">
            <w:pPr>
              <w:jc w:val="center"/>
              <w:rPr>
                <w:rFonts w:ascii="方正书宋简体" w:hAnsi="方正书宋简体" w:eastAsia="方正书宋简体" w:cs="方正书宋简体"/>
                <w:sz w:val="20"/>
                <w:szCs w:val="20"/>
              </w:rPr>
            </w:pPr>
          </w:p>
        </w:tc>
      </w:tr>
      <w:tr w14:paraId="5933BD50">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F890">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5</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3F7F">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F4D9">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634D">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BDCB">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46FD">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322C">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5F82">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A3F3">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5162">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5BDE">
            <w:pPr>
              <w:jc w:val="center"/>
              <w:rPr>
                <w:rFonts w:ascii="方正书宋简体" w:hAnsi="方正书宋简体" w:eastAsia="方正书宋简体" w:cs="方正书宋简体"/>
                <w:sz w:val="20"/>
                <w:szCs w:val="20"/>
              </w:rPr>
            </w:pPr>
          </w:p>
        </w:tc>
      </w:tr>
      <w:tr w14:paraId="7BCB14E5">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31A6">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6</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AF18">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0EE8">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7B05">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548D">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9A4C">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1FD">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24F8">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FD18">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70E6">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9D1E">
            <w:pPr>
              <w:jc w:val="center"/>
              <w:rPr>
                <w:rFonts w:ascii="方正书宋简体" w:hAnsi="方正书宋简体" w:eastAsia="方正书宋简体" w:cs="方正书宋简体"/>
                <w:sz w:val="20"/>
                <w:szCs w:val="20"/>
              </w:rPr>
            </w:pPr>
          </w:p>
        </w:tc>
      </w:tr>
      <w:tr w14:paraId="50C515AB">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1919">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7</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B1C0">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1BEB">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332E">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DEF0">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0423">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370E">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2943">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AB81">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9758">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5AEC">
            <w:pPr>
              <w:jc w:val="center"/>
              <w:rPr>
                <w:rFonts w:ascii="方正书宋简体" w:hAnsi="方正书宋简体" w:eastAsia="方正书宋简体" w:cs="方正书宋简体"/>
                <w:sz w:val="20"/>
                <w:szCs w:val="20"/>
              </w:rPr>
            </w:pPr>
          </w:p>
        </w:tc>
      </w:tr>
      <w:tr w14:paraId="1A11E216">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7B4E">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8</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9017">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727F">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4698">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272D">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2BF3">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8C66">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552A">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C0AB">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9BC8">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8D59">
            <w:pPr>
              <w:jc w:val="center"/>
              <w:rPr>
                <w:rFonts w:ascii="方正书宋简体" w:hAnsi="方正书宋简体" w:eastAsia="方正书宋简体" w:cs="方正书宋简体"/>
                <w:sz w:val="20"/>
                <w:szCs w:val="20"/>
              </w:rPr>
            </w:pPr>
          </w:p>
        </w:tc>
      </w:tr>
      <w:tr w14:paraId="5E8F9055">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B584">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9</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6959">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8834">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2BC0">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2762">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2ED2">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83A7">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4C12">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F3F1">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8845">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7BE9">
            <w:pPr>
              <w:jc w:val="center"/>
              <w:rPr>
                <w:rFonts w:ascii="方正书宋简体" w:hAnsi="方正书宋简体" w:eastAsia="方正书宋简体" w:cs="方正书宋简体"/>
                <w:sz w:val="20"/>
                <w:szCs w:val="20"/>
              </w:rPr>
            </w:pPr>
          </w:p>
        </w:tc>
      </w:tr>
      <w:tr w14:paraId="256489C5">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4C72">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10</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CC2D">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4929">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45F9">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7ADB">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1892">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6BA7">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D874">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7467">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6899">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C1D3">
            <w:pPr>
              <w:jc w:val="center"/>
              <w:rPr>
                <w:rFonts w:ascii="方正书宋简体" w:hAnsi="方正书宋简体" w:eastAsia="方正书宋简体" w:cs="方正书宋简体"/>
                <w:sz w:val="20"/>
                <w:szCs w:val="20"/>
              </w:rPr>
            </w:pPr>
          </w:p>
        </w:tc>
      </w:tr>
      <w:tr w14:paraId="521344D4">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5570">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11</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30D2">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736A">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189D">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3A8C">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E8B9">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27C0">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030D">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5A7E">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E9E2">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BF63">
            <w:pPr>
              <w:jc w:val="center"/>
              <w:rPr>
                <w:rFonts w:ascii="方正书宋简体" w:hAnsi="方正书宋简体" w:eastAsia="方正书宋简体" w:cs="方正书宋简体"/>
                <w:sz w:val="20"/>
                <w:szCs w:val="20"/>
              </w:rPr>
            </w:pPr>
          </w:p>
        </w:tc>
      </w:tr>
      <w:tr w14:paraId="48130BFC">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3066">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12</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3B9A">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B396">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46DE">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A15A">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C363">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6B9A">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B25F">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1D11">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54E9">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E943">
            <w:pPr>
              <w:jc w:val="center"/>
              <w:rPr>
                <w:rFonts w:ascii="方正书宋简体" w:hAnsi="方正书宋简体" w:eastAsia="方正书宋简体" w:cs="方正书宋简体"/>
                <w:sz w:val="20"/>
                <w:szCs w:val="20"/>
              </w:rPr>
            </w:pPr>
          </w:p>
        </w:tc>
      </w:tr>
      <w:tr w14:paraId="703543E2">
        <w:tblPrEx>
          <w:tblCellMar>
            <w:top w:w="15" w:type="dxa"/>
            <w:left w:w="15" w:type="dxa"/>
            <w:bottom w:w="15" w:type="dxa"/>
            <w:right w:w="15"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BF87">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13</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93EC">
            <w:pPr>
              <w:jc w:val="center"/>
              <w:rPr>
                <w:rFonts w:ascii="方正书宋简体" w:hAnsi="方正书宋简体" w:eastAsia="方正书宋简体" w:cs="方正书宋简体"/>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57CA">
            <w:pPr>
              <w:jc w:val="center"/>
              <w:rPr>
                <w:rFonts w:ascii="方正书宋简体" w:hAnsi="方正书宋简体" w:eastAsia="方正书宋简体" w:cs="方正书宋简体"/>
                <w:sz w:val="20"/>
                <w:szCs w:val="20"/>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A8CF">
            <w:pPr>
              <w:jc w:val="center"/>
              <w:rPr>
                <w:rFonts w:ascii="方正书宋简体" w:hAnsi="方正书宋简体" w:eastAsia="方正书宋简体" w:cs="方正书宋简体"/>
                <w:sz w:val="20"/>
                <w:szCs w:val="20"/>
              </w:rPr>
            </w:pP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290A">
            <w:pPr>
              <w:jc w:val="center"/>
              <w:rPr>
                <w:rFonts w:ascii="方正书宋简体" w:hAnsi="方正书宋简体" w:eastAsia="方正书宋简体" w:cs="方正书宋简体"/>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AFF2">
            <w:pPr>
              <w:jc w:val="center"/>
              <w:rPr>
                <w:rFonts w:ascii="方正书宋简体" w:hAnsi="方正书宋简体" w:eastAsia="方正书宋简体" w:cs="方正书宋简体"/>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95C0">
            <w:pPr>
              <w:jc w:val="center"/>
              <w:rPr>
                <w:rFonts w:ascii="方正书宋简体" w:hAnsi="方正书宋简体" w:eastAsia="方正书宋简体" w:cs="方正书宋简体"/>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D60C">
            <w:pPr>
              <w:jc w:val="center"/>
              <w:rPr>
                <w:rFonts w:ascii="方正书宋简体" w:hAnsi="方正书宋简体" w:eastAsia="方正书宋简体" w:cs="方正书宋简体"/>
                <w:sz w:val="20"/>
                <w:szCs w:val="20"/>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9E1D">
            <w:pPr>
              <w:jc w:val="right"/>
              <w:rPr>
                <w:rFonts w:ascii="方正书宋简体" w:hAnsi="方正书宋简体" w:eastAsia="方正书宋简体" w:cs="方正书宋简体"/>
                <w:sz w:val="20"/>
                <w:szCs w:val="20"/>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7C0B">
            <w:pPr>
              <w:jc w:val="center"/>
              <w:rPr>
                <w:rFonts w:ascii="方正书宋简体" w:hAnsi="方正书宋简体" w:eastAsia="方正书宋简体" w:cs="方正书宋简体"/>
                <w:sz w:val="20"/>
                <w:szCs w:val="20"/>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3A57">
            <w:pPr>
              <w:jc w:val="center"/>
              <w:rPr>
                <w:rFonts w:ascii="方正书宋简体" w:hAnsi="方正书宋简体" w:eastAsia="方正书宋简体" w:cs="方正书宋简体"/>
                <w:sz w:val="20"/>
                <w:szCs w:val="20"/>
              </w:rPr>
            </w:pPr>
          </w:p>
        </w:tc>
      </w:tr>
    </w:tbl>
    <w:p w14:paraId="613063E4">
      <w:pPr>
        <w:sectPr>
          <w:pgSz w:w="16838" w:h="11906" w:orient="landscape"/>
          <w:pgMar w:top="1417" w:right="1417" w:bottom="1417" w:left="1417" w:header="851" w:footer="992" w:gutter="0"/>
          <w:pgNumType w:fmt="numberInDash"/>
          <w:cols w:space="0" w:num="1"/>
          <w:docGrid w:type="lines" w:linePitch="312" w:charSpace="0"/>
        </w:sectPr>
      </w:pPr>
    </w:p>
    <w:p w14:paraId="2A8111CF">
      <w:pPr>
        <w:pStyle w:val="5"/>
        <w:ind w:firstLine="640"/>
      </w:pPr>
      <w:bookmarkStart w:id="23" w:name="_Toc155085642"/>
      <w:r>
        <w:t>四、单位参保信息变更登记</w:t>
      </w:r>
      <w:bookmarkEnd w:id="23"/>
    </w:p>
    <w:p w14:paraId="1D2BB79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单位参保信息变更登记。</w:t>
      </w:r>
    </w:p>
    <w:p w14:paraId="61F1DA9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7C80A39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各类国家机关、企事业单位、社会团体、民办非企业单位和有雇工的个体工商户等用人单位。</w:t>
      </w:r>
    </w:p>
    <w:p w14:paraId="5216965F">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649C2A7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5B755A4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2.线上办理：医保经办机构向社会公布的网站、湖南省医疗保障网上服务大厅、湖南省政务服务平台等。</w:t>
      </w:r>
    </w:p>
    <w:p w14:paraId="4012A784">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02AC36A4">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w:t>
      </w:r>
      <w:r>
        <w:rPr>
          <w:rFonts w:ascii="Times New Roman" w:hAnsi="Times New Roman" w:eastAsia="仿宋_GB2312"/>
          <w:sz w:val="32"/>
          <w:szCs w:val="32"/>
        </w:rPr>
        <w:t>单位参保信息变更登记</w:t>
      </w:r>
      <w:r>
        <w:rPr>
          <w:rFonts w:ascii="Times New Roman" w:hAnsi="Times New Roman" w:eastAsia="仿宋_GB2312"/>
          <w:kern w:val="0"/>
          <w:sz w:val="32"/>
          <w:szCs w:val="32"/>
          <w:lang w:bidi="ar"/>
        </w:rPr>
        <w:t>申请。</w:t>
      </w:r>
    </w:p>
    <w:p w14:paraId="7ABAE639">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2C116A3F">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3.审核。医保经办机构对提交的材料进行审核，审核通过的予以</w:t>
      </w:r>
      <w:r>
        <w:rPr>
          <w:rFonts w:ascii="Times New Roman" w:hAnsi="Times New Roman" w:eastAsia="仿宋_GB2312"/>
          <w:sz w:val="32"/>
          <w:szCs w:val="32"/>
        </w:rPr>
        <w:t>变更登记</w:t>
      </w:r>
      <w:r>
        <w:rPr>
          <w:rFonts w:ascii="Times New Roman" w:hAnsi="Times New Roman" w:eastAsia="仿宋_GB2312"/>
          <w:kern w:val="0"/>
          <w:sz w:val="32"/>
          <w:szCs w:val="32"/>
          <w:lang w:bidi="ar"/>
        </w:rPr>
        <w:t>，审核不通过的将原因告知申请人。</w:t>
      </w:r>
    </w:p>
    <w:p w14:paraId="4A8218F2">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4.办结。</w:t>
      </w:r>
    </w:p>
    <w:p w14:paraId="27BCA5D5">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77D7313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《湖南省基本医疗保险参保单位信息变更登记表》（加盖单位公章）（表7）。</w:t>
      </w:r>
    </w:p>
    <w:p w14:paraId="587DDCE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备注：变更统一社会信用代码、法定代表人、银行账户等关键信息的，应提供必要的佐证材料。</w:t>
      </w:r>
    </w:p>
    <w:p w14:paraId="2191818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即时办结。</w:t>
      </w:r>
    </w:p>
    <w:p w14:paraId="642B56E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306611C5">
      <w:pPr>
        <w:pStyle w:val="18"/>
        <w:adjustRightInd w:val="0"/>
        <w:snapToGrid w:val="0"/>
        <w:spacing w:beforeAutospacing="0" w:afterAutospacing="0" w:line="592" w:lineRule="exact"/>
        <w:ind w:firstLine="640" w:firstLineChars="200"/>
        <w:jc w:val="both"/>
        <w:rPr>
          <w:rFonts w:ascii="Times New Roman" w:hAnsi="Times New Roman" w:eastAsia="楷体_GB2312"/>
          <w:b/>
          <w:bCs/>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p>
    <w:p w14:paraId="01118E7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41FD970F">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p>
    <w:p w14:paraId="502E9EE7">
      <w:pPr>
        <w:spacing w:line="360" w:lineRule="auto"/>
        <w:ind w:firstLine="560" w:firstLineChars="200"/>
        <w:rPr>
          <w:rFonts w:ascii="Times New Roman" w:hAnsi="Times New Roman"/>
          <w:b/>
          <w:bCs/>
          <w:sz w:val="28"/>
          <w:szCs w:val="28"/>
        </w:rPr>
      </w:pPr>
    </w:p>
    <w:p w14:paraId="11159A8C">
      <w:pPr>
        <w:spacing w:line="360" w:lineRule="auto"/>
        <w:ind w:firstLine="560" w:firstLineChars="200"/>
        <w:rPr>
          <w:rFonts w:ascii="Times New Roman" w:hAnsi="Times New Roman"/>
          <w:b/>
          <w:bCs/>
          <w:sz w:val="28"/>
          <w:szCs w:val="28"/>
        </w:rPr>
      </w:pPr>
    </w:p>
    <w:p w14:paraId="3196C138">
      <w:pPr>
        <w:sectPr>
          <w:footerReference r:id="rId11" w:type="default"/>
          <w:pgSz w:w="11906" w:h="16838"/>
          <w:pgMar w:top="1984" w:right="1531" w:bottom="1701" w:left="1531" w:header="851" w:footer="992" w:gutter="0"/>
          <w:pgNumType w:fmt="numberInDash"/>
          <w:cols w:space="720" w:num="1"/>
          <w:docGrid w:type="lines" w:linePitch="312" w:charSpace="0"/>
        </w:sectPr>
      </w:pPr>
    </w:p>
    <w:p w14:paraId="6D4C2299">
      <w:pPr>
        <w:pStyle w:val="19"/>
        <w:rPr>
          <w:b/>
        </w:rPr>
      </w:pPr>
      <w:bookmarkStart w:id="24" w:name="_Toc155085643"/>
      <w:r>
        <w:t>单位参保信息变更登记办理流程图</w:t>
      </w:r>
      <w:bookmarkEnd w:id="24"/>
    </w:p>
    <w:p w14:paraId="7667D71A">
      <w:pPr>
        <w:spacing w:line="360" w:lineRule="auto"/>
        <w:ind w:firstLine="643" w:firstLineChars="200"/>
        <w:rPr>
          <w:rFonts w:ascii="Times New Roman" w:hAnsi="Times New Roman" w:eastAsia="仿宋_GB2312"/>
          <w:b/>
          <w:bCs/>
          <w:sz w:val="32"/>
          <w:szCs w:val="32"/>
        </w:rPr>
      </w:pPr>
    </w:p>
    <w:p w14:paraId="6F3085E2">
      <w:pPr>
        <w:spacing w:line="360" w:lineRule="auto"/>
        <w:jc w:val="center"/>
        <w:rPr>
          <w:rFonts w:ascii="Times New Roman" w:hAnsi="Times New Roman" w:eastAsia="黑体"/>
          <w:sz w:val="32"/>
          <w:szCs w:val="32"/>
        </w:rPr>
      </w:pPr>
      <w:r>
        <w:rPr>
          <w:rFonts w:ascii="Times New Roman" w:hAnsi="Times New Roman"/>
        </w:rPr>
        <mc:AlternateContent>
          <mc:Choice Requires="wpg">
            <w:drawing>
              <wp:inline distT="0" distB="0" distL="114300" distR="114300">
                <wp:extent cx="4835525" cy="5255260"/>
                <wp:effectExtent l="6350" t="6350" r="15875" b="15240"/>
                <wp:docPr id="175" name="组合 398"/>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17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61652861">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73AC617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749A6D47">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9" name="流程图: 文档 8"/>
                        <wps:cNvSpPr/>
                        <wps:spPr>
                          <a:xfrm>
                            <a:off x="12146" y="654"/>
                            <a:ext cx="2214" cy="2962"/>
                          </a:xfrm>
                          <a:prstGeom prst="flowChartDocument">
                            <a:avLst/>
                          </a:prstGeom>
                          <a:noFill/>
                          <a:ln w="12700" cap="flat" cmpd="sng" algn="ctr">
                            <a:solidFill>
                              <a:srgbClr val="000000"/>
                            </a:solidFill>
                            <a:prstDash val="solid"/>
                            <a:miter lim="800000"/>
                          </a:ln>
                          <a:effectLst/>
                        </wps:spPr>
                        <wps:txbx>
                          <w:txbxContent>
                            <w:p w14:paraId="2FAB8F70">
                              <w:pPr>
                                <w:pStyle w:val="18"/>
                                <w:jc w:val="both"/>
                                <w:textAlignment w:val="top"/>
                              </w:pPr>
                              <w:r>
                                <w:rPr>
                                  <w:rFonts w:ascii="宋体" w:hAnsiTheme="minorBidi"/>
                                  <w:color w:val="000000" w:themeColor="text1"/>
                                  <w:kern w:val="24"/>
                                  <w:sz w:val="20"/>
                                  <w:szCs w:val="20"/>
                                  <w14:textFill>
                                    <w14:solidFill>
                                      <w14:schemeClr w14:val="tx1"/>
                                    </w14:solidFill>
                                  </w14:textFill>
                                </w:rPr>
                                <w:t>1.《</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hAnsiTheme="minorBidi"/>
                                  <w:color w:val="000000" w:themeColor="text1"/>
                                  <w:kern w:val="24"/>
                                  <w:sz w:val="20"/>
                                  <w:szCs w:val="20"/>
                                  <w14:textFill>
                                    <w14:solidFill>
                                      <w14:schemeClr w14:val="tx1"/>
                                    </w14:solidFill>
                                  </w14:textFill>
                                </w:rPr>
                                <w:t>表7</w:t>
                              </w:r>
                              <w:r>
                                <w:rPr>
                                  <w:rFonts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2.变更关键信息</w:t>
                              </w:r>
                              <w:r>
                                <w:rPr>
                                  <w:rFonts w:hint="eastAsia" w:ascii="宋体" w:hAnsiTheme="minorBidi"/>
                                  <w:color w:val="000000" w:themeColor="text1"/>
                                  <w:kern w:val="24"/>
                                  <w:sz w:val="20"/>
                                  <w:szCs w:val="20"/>
                                  <w14:textFill>
                                    <w14:solidFill>
                                      <w14:schemeClr w14:val="tx1"/>
                                    </w14:solidFill>
                                  </w14:textFill>
                                </w:rPr>
                                <w:t>应</w:t>
                              </w:r>
                              <w:r>
                                <w:rPr>
                                  <w:rFonts w:ascii="宋体" w:hAnsiTheme="minorBidi"/>
                                  <w:color w:val="000000" w:themeColor="text1"/>
                                  <w:kern w:val="24"/>
                                  <w:sz w:val="20"/>
                                  <w:szCs w:val="20"/>
                                  <w14:textFill>
                                    <w14:solidFill>
                                      <w14:schemeClr w14:val="tx1"/>
                                    </w14:solidFill>
                                  </w14:textFill>
                                </w:rPr>
                                <w:t>提供必要的</w:t>
                              </w:r>
                              <w:r>
                                <w:rPr>
                                  <w:rFonts w:hint="eastAsia" w:ascii="宋体" w:hAnsiTheme="minorBidi"/>
                                  <w:color w:val="000000" w:themeColor="text1"/>
                                  <w:kern w:val="24"/>
                                  <w:sz w:val="20"/>
                                  <w:szCs w:val="20"/>
                                  <w14:textFill>
                                    <w14:solidFill>
                                      <w14:schemeClr w14:val="tx1"/>
                                    </w14:solidFill>
                                  </w14:textFill>
                                </w:rPr>
                                <w:t>佐证</w:t>
                              </w:r>
                              <w:r>
                                <w:rPr>
                                  <w:rFonts w:ascii="宋体" w:hAnsiTheme="minorBidi"/>
                                  <w:color w:val="000000" w:themeColor="text1"/>
                                  <w:kern w:val="24"/>
                                  <w:sz w:val="20"/>
                                  <w:szCs w:val="20"/>
                                  <w14:textFill>
                                    <w14:solidFill>
                                      <w14:schemeClr w14:val="tx1"/>
                                    </w14:solidFill>
                                  </w14:textFill>
                                </w:rPr>
                                <w:t>材料</w:t>
                              </w:r>
                            </w:p>
                            <w:p w14:paraId="1E8191FB"/>
                          </w:txbxContent>
                        </wps:txbx>
                        <wps:bodyPr rtlCol="0" anchor="t" anchorCtr="0"/>
                      </wps:wsp>
                      <wps:wsp>
                        <wps:cNvPr id="18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8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8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8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8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0507CC63">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8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4C4D956">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8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8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88"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288B0BC9">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89"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90"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7E29B9C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91"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92"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9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9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9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9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2AB18B8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19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9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AE7961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398"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C9Sx2G1wAAAAUBAAAPAAAA&#10;AAAAAAEAIAAAACIAAABkcnMvZG93bnJldi54bWxQSwECFAAUAAAACACHTuJATdH2AlEGAACYNAAA&#10;DgAAAAAAAAABACAAAAAmAQAAZHJzL2Uyb0RvYy54bWxQSwUGAAAAAAYABgBZAQAA6Q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tw52DrkAAADc&#10;AAAADwAAAGRycy9kb3ducmV2LnhtbEVPy6rCMBDdX/AfwgjubhNd+KhGF4KiIFds/YChGdtiMylN&#10;fP29uSC4m8N5zmL1tI24U+drxxqGiQJBXDhTc6nhnG9+pyB8QDbYOCYNL/KwWvZ+Fpga9+AT3bNQ&#10;ihjCPkUNVQhtKqUvKrLoE9cSR+7iOoshwq6UpsNHDLeNHCk1lhZrjg0VtrSuqLhmN6tBTo872u7z&#10;Yx7WzUtlsz/Gw03rQX+o5iACPcNX/HHvTJw/GcP/M/EC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Odg65AAAA3A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61652861">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DFfuULsAAADc&#10;AAAADwAAAGRycy9kb3ducmV2LnhtbEVPS4vCMBC+L/gfwgje1lTBVzXtQRBdKKzPg7exGdtiMylN&#10;1se/3wgLe5uP7zmL9GlqcafWVZYVDPoRCOLc6ooLBcfD6nMKwnlkjbVlUvAiB2nS+VhgrO2Dd3Tf&#10;+0KEEHYxKii9b2IpXV6SQde3DXHgrrY16ANsC6lbfIRwU8thFI2lwYpDQ4kNLUvKb/sfo2Az080o&#10;yzLL9rR2l/P27PD7S6ledxDNQXh6+n/xn3ujw/zJBN7PhAtk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uU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73AC617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TgSKS78AAADc&#10;AAAADwAAAGRycy9kb3ducmV2LnhtbEWPQWvCQBCF7wX/wzJCb3UTC2pTV0FLi1APavXQ25Adk+Du&#10;bMhujf33nUPB2wzvzXvfzJc379SVutgENpCPMlDEZbANVwaOX+9PM1AxIVt0gcnAL0VYLgYPcyxs&#10;6HlP10OqlIRwLNBAnVJbaB3LmjzGUWiJRTuHzmOStau07bCXcO/0OMsm2mPD0lBjS+uaysvhxxt4&#10;ey4/dmu35f7F9buT/3R69Z0b8zjMs1dQiW7pbv6/3ljBnwqtPCMT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Eik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49A6D47">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62;width:2214;" filled="f" stroked="t" coordsize="21600,21600" o:gfxdata="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apV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2FAB8F70">
                        <w:pPr>
                          <w:pStyle w:val="18"/>
                          <w:jc w:val="both"/>
                          <w:textAlignment w:val="top"/>
                        </w:pPr>
                        <w:r>
                          <w:rPr>
                            <w:rFonts w:ascii="宋体" w:hAnsiTheme="minorBidi"/>
                            <w:color w:val="000000" w:themeColor="text1"/>
                            <w:kern w:val="24"/>
                            <w:sz w:val="20"/>
                            <w:szCs w:val="20"/>
                            <w14:textFill>
                              <w14:solidFill>
                                <w14:schemeClr w14:val="tx1"/>
                              </w14:solidFill>
                            </w14:textFill>
                          </w:rPr>
                          <w:t>1.《</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hAnsiTheme="minorBidi"/>
                            <w:color w:val="000000" w:themeColor="text1"/>
                            <w:kern w:val="24"/>
                            <w:sz w:val="20"/>
                            <w:szCs w:val="20"/>
                            <w14:textFill>
                              <w14:solidFill>
                                <w14:schemeClr w14:val="tx1"/>
                              </w14:solidFill>
                            </w14:textFill>
                          </w:rPr>
                          <w:t>表7</w:t>
                        </w:r>
                        <w:r>
                          <w:rPr>
                            <w:rFonts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2.变更关键信息</w:t>
                        </w:r>
                        <w:r>
                          <w:rPr>
                            <w:rFonts w:hint="eastAsia" w:ascii="宋体" w:hAnsiTheme="minorBidi"/>
                            <w:color w:val="000000" w:themeColor="text1"/>
                            <w:kern w:val="24"/>
                            <w:sz w:val="20"/>
                            <w:szCs w:val="20"/>
                            <w14:textFill>
                              <w14:solidFill>
                                <w14:schemeClr w14:val="tx1"/>
                              </w14:solidFill>
                            </w14:textFill>
                          </w:rPr>
                          <w:t>应</w:t>
                        </w:r>
                        <w:r>
                          <w:rPr>
                            <w:rFonts w:ascii="宋体" w:hAnsiTheme="minorBidi"/>
                            <w:color w:val="000000" w:themeColor="text1"/>
                            <w:kern w:val="24"/>
                            <w:sz w:val="20"/>
                            <w:szCs w:val="20"/>
                            <w14:textFill>
                              <w14:solidFill>
                                <w14:schemeClr w14:val="tx1"/>
                              </w14:solidFill>
                            </w14:textFill>
                          </w:rPr>
                          <w:t>提供必要的</w:t>
                        </w:r>
                        <w:r>
                          <w:rPr>
                            <w:rFonts w:hint="eastAsia" w:ascii="宋体" w:hAnsiTheme="minorBidi"/>
                            <w:color w:val="000000" w:themeColor="text1"/>
                            <w:kern w:val="24"/>
                            <w:sz w:val="20"/>
                            <w:szCs w:val="20"/>
                            <w14:textFill>
                              <w14:solidFill>
                                <w14:schemeClr w14:val="tx1"/>
                              </w14:solidFill>
                            </w14:textFill>
                          </w:rPr>
                          <w:t>佐证</w:t>
                        </w:r>
                        <w:r>
                          <w:rPr>
                            <w:rFonts w:ascii="宋体" w:hAnsiTheme="minorBidi"/>
                            <w:color w:val="000000" w:themeColor="text1"/>
                            <w:kern w:val="24"/>
                            <w:sz w:val="20"/>
                            <w:szCs w:val="20"/>
                            <w14:textFill>
                              <w14:solidFill>
                                <w14:schemeClr w14:val="tx1"/>
                              </w14:solidFill>
                            </w14:textFill>
                          </w:rPr>
                          <w:t>材料</w:t>
                        </w:r>
                      </w:p>
                      <w:p w14:paraId="1E8191FB"/>
                    </w:txbxContent>
                  </v:textbox>
                </v:shape>
                <v:shape id="直接箭头连接符 9" o:spid="_x0000_s1026" o:spt="32" type="#_x0000_t32" style="position:absolute;left:10379;top:1506;height:850;width:0;" filled="f" stroked="t" coordsize="21600,21600" o:gfxdata="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AA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a6vsLwAAADc&#10;AAAADwAAAGRycy9kb3ducmV2LnhtbEVPTWsCMRC9F/ofwhR6KZpdKWJXo4cFoZaCaIvnYTNuFpPJ&#10;mqS67a83hUJv83ifs1gNzooLhdh5VlCOCxDEjdcdtwo+P9ajGYiYkDVaz6TgmyKslvd3C6y0v/KO&#10;LvvUihzCsUIFJqW+kjI2hhzGse+JM3f0wWHKMLRSB7zmcGflpCim0mHHucFgT7Wh5rT/cgp+mqF+&#10;Oh9enuu3jQnhsC3ftbVKPT6UxRxEoiH9i//crzrPn5Xw+0y+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ur7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BvnRtL0AAADc&#10;AAAADwAAAGRycy9kb3ducmV2LnhtbEVPTWvCQBC9F/oflin0VjfJoUh0FUkRglpKVRBvQ3ZMQrOz&#10;YXeN8d+7hUJv83ifM1+OphMDOd9aVpBOEhDEldUt1wqOh/XbFIQPyBo7y6TgTh6Wi+enOeba3vib&#10;hn2oRQxhn6OCJoQ+l9JXDRn0E9sTR+5incEQoauldniL4aaTWZK8S4Mtx4YGeyoaqn72V6Og7LLd&#10;ZrsrTh9pUV4/t+7rvBoHpV5f0mQGItAY/sV/7lLH+dMMfp+JF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G0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f1o2xL0AAADc&#10;AAAADwAAAGRycy9kb3ducmV2LnhtbEVPO2/CMBDeK/EfrENiqYgDkRAKGAaktiwZSjt0POzLQ8Tn&#10;ELsk+fd1pUrd7tP3vP1xtK14UO8bxwpWSQqCWDvTcKXg8+NluQXhA7LB1jEpmMjD8TB72mNu3MDv&#10;9LiESsQQ9jkqqEPocim9rsmiT1xHHLnS9RZDhH0lTY9DDLetXKfpRlpsODbU2NGpJn27fFsFevM1&#10;vPnn7ly8ZsVdT9diKn1QajFfpTsQgcbwL/5zn02cv83g95l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bE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0aW7rwAAADc&#10;AAAADwAAAGRycy9kb3ducmV2LnhtbEVPTWvCQBC9C/0PyxR6090UFUndeIgILRaK2ktvQ3aaRLOz&#10;YXdN9N93C4Xe5vE+Z7252U4M5EPrWEM2UyCIK2darjV8nnbTFYgQkQ12jknDnQJsiofJGnPjRj7Q&#10;cIy1SCEcctTQxNjnUoaqIYth5nrixH07bzEm6GtpPI4p3HbyWamltNhyamiwp7Kh6nK8Wg1fi7P8&#10;aMsRr+9v2/1i8E6Vc6f102OmXkBEusV/8Z/71aT5qzn8PpMu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Glu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507CC63">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cgmYXroAAADc&#10;AAAADwAAAGRycy9kb3ducmV2LnhtbEVP24rCMBB9F/YfwizsmyYKK7Vr7ENhFwVRbPcDhmZsi82k&#10;NPH290YQfJvDuc4yu9lOXGjwrWMN04kCQVw503Kt4b/8HScgfEA22DkmDXfykK0+RktMjbvygS5F&#10;qEUMYZ+ihiaEPpXSVw1Z9BPXE0fu6AaLIcKhlmbAawy3nZwpNZcWW44NDfaUN1SdirPVIJP9mv42&#10;5b4MeXdXxWLHuD1r/fU5VT8gAt3CW/xyr02cn3zD85l4gV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CZhe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4C4D956">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OU/wLgAAADc&#10;AAAADwAAAGRycy9kb3ducmV2LnhtbEVPTYvCMBC9C/6HMII3Td2DSDWKCILsbVVEb0MyprXNpDRZ&#10;q//eCIK3ebzPWawerhZ3akPpWcFknIEg1t6UbBUcD9vRDESIyAZrz6TgSQFWy35vgbnxHf/RfR+t&#10;SCEcclRQxNjkUgZdkMMw9g1x4q6+dRgTbK00LXYp3NXyJ8um0mHJqaHAhjYF6Wr/7xRcOss3bfSJ&#10;193vxVbnKvDhqNRwMMnmICI94lf8ce9Mmj+bwvuZdIF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OU/wL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46maW7oAAADc&#10;AAAADwAAAGRycy9kb3ducmV2LnhtbEVPTWvCQBC9C/0PyxS86SY9VEldRQqF0ltNEL0Nu9NNTHY2&#10;ZLeJ/vtuQfA2j/c5m93VdWKkITSeFeTLDASx9qZhq6AqPxZrECEiG+w8k4IbBdhtn2YbLIyf+JvG&#10;Q7QihXAoUEEdY19IGXRNDsPS98SJ+/GDw5jgYKUZcErhrpMvWfYqHTacGmrs6b0m3R5+nYLzZPmi&#10;jT7yfvo62/bUBi4rpebPefYGItI1PsR396dJ89cr+H8mXS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qZpb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SB0KBb8AAADc&#10;AAAADwAAAGRycy9kb3ducmV2LnhtbEWPQWvCQBCF7wX/wzIFb83GgsVGVw8FqULANm0P3sbsmASz&#10;syG7JvrvO4dCbzO8N+99s9rcXKsG6kPj2cAsSUERl942XBn4/to+LUCFiGyx9UwG7hRgs548rDCz&#10;fuRPGopYKQnhkKGBOsYu0zqUNTkMie+IRTv73mGUta+07XGUcNfq5zR90Q4bloYaO3qrqbwUV2dg&#10;92q7eZ7nnv3PezgdP44BD3tjpo+zdAkq0i3+m/+ud1bwF0Irz8gE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dCg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88B0BC9">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9ijtr0AAADc&#10;AAAADwAAAGRycy9kb3ducmV2LnhtbEVPTWsCMRC9F/ofwhS8lJpdKUW3Rg8LBZVCqS2eh824WUwm&#10;2yTq6q9vCgVv83ifM18OzooThdh5VlCOCxDEjdcdtwq+v96epiBiQtZoPZOCC0VYLu7v5lhpf+ZP&#10;Om1TK3IIxwoVmJT6SsrYGHIYx74nztzeB4cpw9BKHfCcw52Vk6J4kQ47zg0Ge6oNNYft0Sm4NkP9&#10;+LObPdebtQlh91G+a2uVGj2UxSuIREO6if/dK53nT2fw90y+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2KO2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56etG7wAAADc&#10;AAAADwAAAGRycy9kb3ducmV2LnhtbEWPzYrCQBCE74LvMLSwNzOjh0WjowdBUVhWTHyAJtObhM30&#10;hMz49/bbhwVv3VR11dfr7dN36k5DbANbmGUGFHEVXMu1hWu5ny5AxYTssAtMFl4UYbsZj9aYu/Dg&#10;C92LVCsJ4ZijhSalPtc6Vg15jFnoiUX7CYPHJOtQazfgQ8J9p+fGfGqPLUtDgz3tGqp+i5u3oBfn&#10;Ix1O5blMu+5liuU349fN2o/JzKxAJXqmt/n/+ugEfyn48oxMo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nrR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E29B9C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htUxabkAAADc&#10;AAAADwAAAGRycy9kb3ducmV2LnhtbEVPS4vCMBC+L/gfwgh7W9PuYVmrUUQQxJsPRG9DMqa1zaQ0&#10;Wav/3iwI3ubje850fneNuFEXKs8K8lEGglh7U7FVcNivvn5BhIhssPFMCh4UYD4bfEyxML7nLd12&#10;0YoUwqFABWWMbSFl0CU5DCPfEifu4juHMcHOStNhn8JdI7+z7Ec6rDg1lNjSsiRd7/6cgnNv+aqN&#10;PvKi35xtfaoD7w9KfQ7zbAIi0j2+xS/32qT54xz+n0kX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VMWm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Z1tKdroAAADc&#10;AAAADwAAAGRycy9kb3ducmV2LnhtbEWPzQrCMBCE74LvEFbwZtN6EK1GD4KiePLnAdZmbavNpjTR&#10;1rc3guBtl5lvdnax6kwlXtS40rKCJIpBEGdWl5wruJw3oykI55E1VpZJwZscrJb93gJTbVs+0uvk&#10;cxFC2KWooPC+TqV0WUEGXWRr4qDdbGPQh7XJpW6wDeGmkuM4nkiDJYcLBda0Lih7nJ4m1DiUl812&#10;f3Xv/fOou3vS7h42V2o4SOI5CE+d/5t/9E4HbjaG7zNh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0p2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UsKhbkAAADc&#10;AAAADwAAAGRycy9kb3ducmV2LnhtbEVPTYvCMBC9L/gfwgh7W1NdWLQaRQRBvK2K6G1IxrS2mZQm&#10;WvffbwTB2zze58wWD1eLO7Wh9KxgOMhAEGtvSrYKDvv11xhEiMgGa8+k4I8CLOa9jxnmxnf8S/dd&#10;tCKFcMhRQRFjk0sZdEEOw8A3xIm7+NZhTLC10rTYpXBXy1GW/UiHJaeGAhtaFaSr3c0pOHeWr9ro&#10;Iy+77dlWpyrw/qDUZ3+YTUFEesS3+OXemDR/8g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LCoW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lqKS8bkAAADc&#10;AAAADwAAAGRycy9kb3ducmV2LnhtbEVPTYvCMBC9L/gfwgh7W1NlWbQaRQRBvK2K6G1IxrS2mZQm&#10;WvffbwTB2zze58wWD1eLO7Wh9KxgOMhAEGtvSrYKDvv11xhEiMgGa8+k4I8CLOa9jxnmxnf8S/dd&#10;tCKFcMhRQRFjk0sZdEEOw8A3xIm7+NZhTLC10rTYpXBXy1GW/UiHJaeGAhtaFaSr3c0pOHeWr9ro&#10;Iy+77dlWpyrw/qDUZ3+YTUFEesS3+OXemDR/8g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ikvG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Giad9r0AAADc&#10;AAAADwAAAGRycy9kb3ducmV2LnhtbEVPPW/CMBDdK/U/WFeJpQKHIiKaxmGo1MKSAejQ8WofSdT4&#10;nMYuIf8eIyGx3dP7vHx9tq04Ue8bxwrmswQEsXam4UrB1+FjugLhA7LB1jEpGMnDunh8yDEzbuAd&#10;nfahEjGEfYYK6hC6TEqva7LoZ64jjtzR9RZDhH0lTY9DDLetfEmSVFpsODbU2NF7Tfp3/28V6PR7&#10;2Pjnblt+Lso/Pf6U49EHpSZP8+QNRKBzuItv7q2J81+X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p32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MchRroAAADc&#10;AAAADwAAAGRycy9kb3ducmV2LnhtbEVPTWsCMRC9C/0PYQq9abIeRFejYKFQhB60i+dhM25CN5Nl&#10;E921v74RhN7m8T5nsxt9K27URxdYQzFTIIjrYBw3Gqrvj+kSREzIBtvApOFOEXbbl8kGSxMGPtLt&#10;lBqRQziWqMGm1JVSxtqSxzgLHXHmLqH3mDLsG2l6HHK4b+VcqYX06Dg3WOzo3VL9c7p6DfXKfQ2o&#10;9r9uXx1UdS7G62VutX57LdQaRKIx/Yuf7k+T568W8HgmX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xyFG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2AB18B83">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bimGr0AAADc&#10;AAAADwAAAGRycy9kb3ducmV2LnhtbEVPO2/CMBDeK/U/WFepS0UcikQh4GRA4rFkKO3AeNhHEjU+&#10;p7Eh5N/XlSp1u0/f89bF3bbiRr1vHCuYJikIYu1Mw5WCz4/tZAHCB2SDrWNSMJKHIn98WGNm3MDv&#10;dDuGSsQQ9hkqqEPoMim9rsmiT1xHHLmL6y2GCPtKmh6HGG5b+Zqmc2mx4dhQY0ebmvTX8WoV6Plp&#10;2PuX7lDuZuW3Hs/lePFBqeenaboCEege/sV/7oOJ85dv8PtMvE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KY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EhQQr70AAADc&#10;AAAADwAAAGRycy9kb3ducmV2LnhtbEWPQWvDMAyF74P+B6PCbqudHsaa1S10UCiDHdaFnUWsxmax&#10;HGK3yfbrp8NgN4n39N6n7X6OvbrRmENiC9XKgCJukwvcWWg+jg9PoHJBdtgnJgvflGG/W9xtsXZp&#10;4ne6nUunJIRzjRZ8KUOtdW49RcyrNBCLdkljxCLr2Gk34iThsddrYx51xMDS4HGgF0/t1/kaLbSb&#10;8DahOfyEQ/Nqms9qvl7W3tr7ZWWeQRWay7/57/rkBH8jtPKMT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BC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AE7961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419990ED">
      <w:pPr>
        <w:sectPr>
          <w:pgSz w:w="11906" w:h="16838"/>
          <w:pgMar w:top="1984" w:right="1531" w:bottom="1701" w:left="1531" w:header="851" w:footer="992" w:gutter="0"/>
          <w:pgNumType w:fmt="numberInDash"/>
          <w:cols w:space="720" w:num="1"/>
          <w:docGrid w:type="lines" w:linePitch="312" w:charSpace="0"/>
        </w:sectPr>
      </w:pPr>
    </w:p>
    <w:p w14:paraId="6D308C0E">
      <w:pPr>
        <w:pStyle w:val="2"/>
        <w:adjustRightInd w:val="0"/>
        <w:snapToGrid w:val="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 xml:space="preserve">湖南省基本医疗保险参保单位信息变更登记表（表 </w:t>
      </w:r>
      <w:r>
        <w:rPr>
          <w:rFonts w:hint="eastAsia" w:ascii="方正小标宋简体" w:hAnsi="方正小标宋简体" w:eastAsia="方正小标宋简体" w:cs="方正小标宋简体"/>
          <w:sz w:val="36"/>
          <w:szCs w:val="36"/>
          <w:lang w:val="en-US"/>
        </w:rPr>
        <w:t>7</w:t>
      </w:r>
      <w:r>
        <w:rPr>
          <w:rFonts w:hint="eastAsia" w:ascii="方正小标宋简体" w:hAnsi="方正小标宋简体" w:eastAsia="方正小标宋简体" w:cs="方正小标宋简体"/>
          <w:sz w:val="36"/>
          <w:szCs w:val="36"/>
        </w:rPr>
        <w:t>）</w:t>
      </w:r>
    </w:p>
    <w:p w14:paraId="55DCCFE9">
      <w:pPr>
        <w:tabs>
          <w:tab w:val="left" w:pos="5857"/>
        </w:tabs>
        <w:ind w:left="220"/>
        <w:jc w:val="left"/>
        <w:rPr>
          <w:rFonts w:ascii="楷体_GB2312" w:hAnsi="楷体_GB2312" w:eastAsia="楷体_GB2312" w:cs="楷体_GB2312"/>
          <w:sz w:val="20"/>
          <w:szCs w:val="20"/>
        </w:rPr>
      </w:pPr>
    </w:p>
    <w:p w14:paraId="369E6352">
      <w:pPr>
        <w:tabs>
          <w:tab w:val="left" w:pos="5857"/>
        </w:tabs>
        <w:spacing w:after="62" w:afterLines="20"/>
        <w:ind w:left="221"/>
        <w:jc w:val="left"/>
        <w:rPr>
          <w:rFonts w:ascii="楷体_GB2312" w:hAnsi="楷体_GB2312" w:eastAsia="楷体_GB2312" w:cs="楷体_GB2312"/>
          <w:sz w:val="24"/>
          <w:szCs w:val="24"/>
        </w:rPr>
      </w:pPr>
      <w:r>
        <w:rPr>
          <w:rFonts w:hint="eastAsia" w:ascii="楷体_GB2312" w:hAnsi="楷体_GB2312" w:eastAsia="楷体_GB2312" w:cs="楷体_GB2312"/>
          <w:sz w:val="24"/>
          <w:szCs w:val="24"/>
        </w:rPr>
        <w:t>单位编码（单位公章）：</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填表日期：</w:t>
      </w: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3"/>
        <w:gridCol w:w="1418"/>
        <w:gridCol w:w="1464"/>
        <w:gridCol w:w="1511"/>
        <w:gridCol w:w="2812"/>
      </w:tblGrid>
      <w:tr w14:paraId="1A000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4525" w:type="dxa"/>
            <w:gridSpan w:val="3"/>
            <w:vAlign w:val="center"/>
          </w:tcPr>
          <w:p w14:paraId="541C8315">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原登记事项</w:t>
            </w:r>
          </w:p>
        </w:tc>
        <w:tc>
          <w:tcPr>
            <w:tcW w:w="4323" w:type="dxa"/>
            <w:gridSpan w:val="2"/>
            <w:vAlign w:val="center"/>
          </w:tcPr>
          <w:p w14:paraId="4EA1789A">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变更事项</w:t>
            </w:r>
          </w:p>
        </w:tc>
      </w:tr>
      <w:tr w14:paraId="7A0D5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tcBorders>
              <w:right w:val="single" w:color="auto" w:sz="4" w:space="0"/>
            </w:tcBorders>
            <w:vAlign w:val="center"/>
          </w:tcPr>
          <w:p w14:paraId="7B0ED5B2">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单位名称</w:t>
            </w:r>
          </w:p>
        </w:tc>
        <w:tc>
          <w:tcPr>
            <w:tcW w:w="2882" w:type="dxa"/>
            <w:gridSpan w:val="2"/>
            <w:tcBorders>
              <w:left w:val="single" w:color="auto" w:sz="4" w:space="0"/>
            </w:tcBorders>
            <w:vAlign w:val="center"/>
          </w:tcPr>
          <w:p w14:paraId="4FA6C208">
            <w:pPr>
              <w:pStyle w:val="35"/>
              <w:jc w:val="center"/>
              <w:rPr>
                <w:rFonts w:ascii="方正书宋简体" w:hAnsi="方正书宋简体" w:eastAsia="方正书宋简体" w:cs="方正书宋简体"/>
                <w:sz w:val="20"/>
                <w:szCs w:val="20"/>
              </w:rPr>
            </w:pPr>
          </w:p>
        </w:tc>
        <w:tc>
          <w:tcPr>
            <w:tcW w:w="1511" w:type="dxa"/>
            <w:tcBorders>
              <w:right w:val="single" w:color="auto" w:sz="4" w:space="0"/>
            </w:tcBorders>
            <w:vAlign w:val="center"/>
          </w:tcPr>
          <w:p w14:paraId="09C96DCB">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单位名称</w:t>
            </w:r>
          </w:p>
        </w:tc>
        <w:tc>
          <w:tcPr>
            <w:tcW w:w="2812" w:type="dxa"/>
            <w:tcBorders>
              <w:left w:val="single" w:color="auto" w:sz="4" w:space="0"/>
            </w:tcBorders>
            <w:vAlign w:val="center"/>
          </w:tcPr>
          <w:p w14:paraId="2F784ED7">
            <w:pPr>
              <w:pStyle w:val="35"/>
              <w:jc w:val="center"/>
              <w:rPr>
                <w:rFonts w:ascii="方正书宋简体" w:hAnsi="方正书宋简体" w:eastAsia="方正书宋简体" w:cs="方正书宋简体"/>
                <w:sz w:val="20"/>
                <w:szCs w:val="20"/>
              </w:rPr>
            </w:pPr>
          </w:p>
        </w:tc>
      </w:tr>
      <w:tr w14:paraId="6113E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tcBorders>
              <w:right w:val="single" w:color="auto" w:sz="4" w:space="0"/>
            </w:tcBorders>
            <w:vAlign w:val="center"/>
          </w:tcPr>
          <w:p w14:paraId="4FBF8D31">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住所（地址）</w:t>
            </w:r>
          </w:p>
        </w:tc>
        <w:tc>
          <w:tcPr>
            <w:tcW w:w="2882" w:type="dxa"/>
            <w:gridSpan w:val="2"/>
            <w:tcBorders>
              <w:left w:val="single" w:color="auto" w:sz="4" w:space="0"/>
            </w:tcBorders>
            <w:vAlign w:val="center"/>
          </w:tcPr>
          <w:p w14:paraId="526DD78D">
            <w:pPr>
              <w:pStyle w:val="35"/>
              <w:jc w:val="center"/>
              <w:rPr>
                <w:rFonts w:ascii="方正书宋简体" w:hAnsi="方正书宋简体" w:eastAsia="方正书宋简体" w:cs="方正书宋简体"/>
                <w:sz w:val="20"/>
                <w:szCs w:val="20"/>
              </w:rPr>
            </w:pPr>
          </w:p>
        </w:tc>
        <w:tc>
          <w:tcPr>
            <w:tcW w:w="1511" w:type="dxa"/>
            <w:tcBorders>
              <w:right w:val="single" w:color="auto" w:sz="4" w:space="0"/>
            </w:tcBorders>
            <w:vAlign w:val="center"/>
          </w:tcPr>
          <w:p w14:paraId="7521172A">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住所（地址）</w:t>
            </w:r>
          </w:p>
        </w:tc>
        <w:tc>
          <w:tcPr>
            <w:tcW w:w="2812" w:type="dxa"/>
            <w:tcBorders>
              <w:left w:val="single" w:color="auto" w:sz="4" w:space="0"/>
            </w:tcBorders>
            <w:vAlign w:val="center"/>
          </w:tcPr>
          <w:p w14:paraId="446F1078">
            <w:pPr>
              <w:pStyle w:val="35"/>
              <w:jc w:val="center"/>
              <w:rPr>
                <w:rFonts w:ascii="方正书宋简体" w:hAnsi="方正书宋简体" w:eastAsia="方正书宋简体" w:cs="方正书宋简体"/>
                <w:sz w:val="20"/>
                <w:szCs w:val="20"/>
              </w:rPr>
            </w:pPr>
          </w:p>
        </w:tc>
      </w:tr>
      <w:tr w14:paraId="596B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tcBorders>
              <w:right w:val="single" w:color="auto" w:sz="4" w:space="0"/>
            </w:tcBorders>
            <w:vAlign w:val="center"/>
          </w:tcPr>
          <w:p w14:paraId="7439A509">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单位类型</w:t>
            </w:r>
          </w:p>
        </w:tc>
        <w:tc>
          <w:tcPr>
            <w:tcW w:w="2882" w:type="dxa"/>
            <w:gridSpan w:val="2"/>
            <w:tcBorders>
              <w:left w:val="single" w:color="auto" w:sz="4" w:space="0"/>
            </w:tcBorders>
            <w:vAlign w:val="center"/>
          </w:tcPr>
          <w:p w14:paraId="6CD955D2">
            <w:pPr>
              <w:pStyle w:val="35"/>
              <w:jc w:val="center"/>
              <w:rPr>
                <w:rFonts w:ascii="方正书宋简体" w:hAnsi="方正书宋简体" w:eastAsia="方正书宋简体" w:cs="方正书宋简体"/>
                <w:sz w:val="20"/>
                <w:szCs w:val="20"/>
              </w:rPr>
            </w:pPr>
          </w:p>
        </w:tc>
        <w:tc>
          <w:tcPr>
            <w:tcW w:w="1511" w:type="dxa"/>
            <w:tcBorders>
              <w:right w:val="single" w:color="auto" w:sz="4" w:space="0"/>
            </w:tcBorders>
            <w:vAlign w:val="center"/>
          </w:tcPr>
          <w:p w14:paraId="5E1AAE45">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单位类型</w:t>
            </w:r>
          </w:p>
        </w:tc>
        <w:tc>
          <w:tcPr>
            <w:tcW w:w="2812" w:type="dxa"/>
            <w:tcBorders>
              <w:left w:val="single" w:color="auto" w:sz="4" w:space="0"/>
            </w:tcBorders>
            <w:vAlign w:val="center"/>
          </w:tcPr>
          <w:p w14:paraId="0F9798D3">
            <w:pPr>
              <w:pStyle w:val="35"/>
              <w:jc w:val="center"/>
              <w:rPr>
                <w:rFonts w:ascii="方正书宋简体" w:hAnsi="方正书宋简体" w:eastAsia="方正书宋简体" w:cs="方正书宋简体"/>
                <w:sz w:val="20"/>
                <w:szCs w:val="20"/>
              </w:rPr>
            </w:pPr>
          </w:p>
        </w:tc>
      </w:tr>
      <w:tr w14:paraId="3BFF6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restart"/>
            <w:vAlign w:val="center"/>
          </w:tcPr>
          <w:p w14:paraId="7E58CC22">
            <w:pPr>
              <w:pStyle w:val="35"/>
              <w:jc w:val="center"/>
              <w:rPr>
                <w:rFonts w:ascii="方正书宋简体" w:hAnsi="方正书宋简体" w:eastAsia="方正书宋简体" w:cs="方正书宋简体"/>
                <w:sz w:val="20"/>
                <w:szCs w:val="20"/>
              </w:rPr>
            </w:pPr>
          </w:p>
          <w:p w14:paraId="221F6F78">
            <w:pPr>
              <w:pStyle w:val="35"/>
              <w:ind w:firstLine="120"/>
              <w:jc w:val="center"/>
              <w:rPr>
                <w:rFonts w:ascii="方正书宋简体" w:hAnsi="方正书宋简体" w:eastAsia="方正书宋简体" w:cs="方正书宋简体"/>
                <w:spacing w:val="-6"/>
                <w:sz w:val="20"/>
                <w:szCs w:val="20"/>
              </w:rPr>
            </w:pPr>
            <w:r>
              <w:rPr>
                <w:rFonts w:hint="eastAsia" w:ascii="方正书宋简体" w:hAnsi="方正书宋简体" w:eastAsia="方正书宋简体" w:cs="方正书宋简体"/>
                <w:sz w:val="20"/>
                <w:szCs w:val="20"/>
              </w:rPr>
              <w:t>法定</w:t>
            </w:r>
            <w:r>
              <w:rPr>
                <w:rFonts w:hint="eastAsia" w:ascii="方正书宋简体" w:hAnsi="方正书宋简体" w:eastAsia="方正书宋简体" w:cs="方正书宋简体"/>
                <w:spacing w:val="-6"/>
                <w:sz w:val="20"/>
                <w:szCs w:val="20"/>
              </w:rPr>
              <w:t>代表人</w:t>
            </w:r>
          </w:p>
          <w:p w14:paraId="4E16BB3C">
            <w:pPr>
              <w:pStyle w:val="35"/>
              <w:ind w:firstLine="1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6"/>
                <w:sz w:val="20"/>
                <w:szCs w:val="20"/>
              </w:rPr>
              <w:t>（负责人）</w:t>
            </w:r>
          </w:p>
          <w:p w14:paraId="5F697CCF">
            <w:pPr>
              <w:pStyle w:val="35"/>
              <w:ind w:hanging="120"/>
              <w:jc w:val="center"/>
              <w:rPr>
                <w:rFonts w:ascii="方正书宋简体" w:hAnsi="方正书宋简体" w:eastAsia="方正书宋简体" w:cs="方正书宋简体"/>
                <w:sz w:val="20"/>
                <w:szCs w:val="20"/>
              </w:rPr>
            </w:pPr>
          </w:p>
        </w:tc>
        <w:tc>
          <w:tcPr>
            <w:tcW w:w="1418" w:type="dxa"/>
            <w:vAlign w:val="center"/>
          </w:tcPr>
          <w:p w14:paraId="222292E6">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1464" w:type="dxa"/>
            <w:vAlign w:val="center"/>
          </w:tcPr>
          <w:p w14:paraId="23ECD938">
            <w:pPr>
              <w:pStyle w:val="35"/>
              <w:jc w:val="center"/>
              <w:rPr>
                <w:rFonts w:ascii="方正书宋简体" w:hAnsi="方正书宋简体" w:eastAsia="方正书宋简体" w:cs="方正书宋简体"/>
                <w:sz w:val="20"/>
                <w:szCs w:val="20"/>
              </w:rPr>
            </w:pPr>
          </w:p>
        </w:tc>
        <w:tc>
          <w:tcPr>
            <w:tcW w:w="1511" w:type="dxa"/>
            <w:vAlign w:val="center"/>
          </w:tcPr>
          <w:p w14:paraId="625EE91E">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2812" w:type="dxa"/>
            <w:vAlign w:val="center"/>
          </w:tcPr>
          <w:p w14:paraId="206522C7">
            <w:pPr>
              <w:pStyle w:val="35"/>
              <w:jc w:val="center"/>
              <w:rPr>
                <w:rFonts w:ascii="方正书宋简体" w:hAnsi="方正书宋简体" w:eastAsia="方正书宋简体" w:cs="方正书宋简体"/>
                <w:sz w:val="20"/>
                <w:szCs w:val="20"/>
              </w:rPr>
            </w:pPr>
          </w:p>
        </w:tc>
      </w:tr>
      <w:tr w14:paraId="3D740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continue"/>
            <w:tcBorders>
              <w:top w:val="nil"/>
            </w:tcBorders>
            <w:vAlign w:val="center"/>
          </w:tcPr>
          <w:p w14:paraId="01F83D7A">
            <w:pPr>
              <w:jc w:val="center"/>
              <w:rPr>
                <w:rFonts w:ascii="方正书宋简体" w:hAnsi="方正书宋简体" w:eastAsia="方正书宋简体" w:cs="方正书宋简体"/>
                <w:sz w:val="20"/>
                <w:szCs w:val="20"/>
              </w:rPr>
            </w:pPr>
          </w:p>
        </w:tc>
        <w:tc>
          <w:tcPr>
            <w:tcW w:w="1418" w:type="dxa"/>
            <w:vAlign w:val="center"/>
          </w:tcPr>
          <w:p w14:paraId="64710DB1">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身份证件号码</w:t>
            </w:r>
          </w:p>
        </w:tc>
        <w:tc>
          <w:tcPr>
            <w:tcW w:w="1464" w:type="dxa"/>
            <w:vAlign w:val="center"/>
          </w:tcPr>
          <w:p w14:paraId="11313444">
            <w:pPr>
              <w:pStyle w:val="35"/>
              <w:jc w:val="center"/>
              <w:rPr>
                <w:rFonts w:ascii="方正书宋简体" w:hAnsi="方正书宋简体" w:eastAsia="方正书宋简体" w:cs="方正书宋简体"/>
                <w:sz w:val="20"/>
                <w:szCs w:val="20"/>
              </w:rPr>
            </w:pPr>
          </w:p>
        </w:tc>
        <w:tc>
          <w:tcPr>
            <w:tcW w:w="1511" w:type="dxa"/>
            <w:vAlign w:val="center"/>
          </w:tcPr>
          <w:p w14:paraId="1DF6A2FC">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身份证件号码</w:t>
            </w:r>
          </w:p>
        </w:tc>
        <w:tc>
          <w:tcPr>
            <w:tcW w:w="2812" w:type="dxa"/>
            <w:vAlign w:val="center"/>
          </w:tcPr>
          <w:p w14:paraId="1846FF45">
            <w:pPr>
              <w:pStyle w:val="35"/>
              <w:jc w:val="center"/>
              <w:rPr>
                <w:rFonts w:ascii="方正书宋简体" w:hAnsi="方正书宋简体" w:eastAsia="方正书宋简体" w:cs="方正书宋简体"/>
                <w:sz w:val="20"/>
                <w:szCs w:val="20"/>
              </w:rPr>
            </w:pPr>
          </w:p>
        </w:tc>
      </w:tr>
      <w:tr w14:paraId="5541E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continue"/>
            <w:tcBorders>
              <w:top w:val="nil"/>
            </w:tcBorders>
            <w:vAlign w:val="center"/>
          </w:tcPr>
          <w:p w14:paraId="5F63B83E">
            <w:pPr>
              <w:jc w:val="center"/>
              <w:rPr>
                <w:rFonts w:ascii="方正书宋简体" w:hAnsi="方正书宋简体" w:eastAsia="方正书宋简体" w:cs="方正书宋简体"/>
                <w:sz w:val="20"/>
                <w:szCs w:val="20"/>
              </w:rPr>
            </w:pPr>
          </w:p>
        </w:tc>
        <w:tc>
          <w:tcPr>
            <w:tcW w:w="1418" w:type="dxa"/>
            <w:vAlign w:val="center"/>
          </w:tcPr>
          <w:p w14:paraId="24BB425E">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1464" w:type="dxa"/>
            <w:vAlign w:val="center"/>
          </w:tcPr>
          <w:p w14:paraId="68DB301E">
            <w:pPr>
              <w:pStyle w:val="35"/>
              <w:jc w:val="center"/>
              <w:rPr>
                <w:rFonts w:ascii="方正书宋简体" w:hAnsi="方正书宋简体" w:eastAsia="方正书宋简体" w:cs="方正书宋简体"/>
                <w:sz w:val="20"/>
                <w:szCs w:val="20"/>
              </w:rPr>
            </w:pPr>
          </w:p>
        </w:tc>
        <w:tc>
          <w:tcPr>
            <w:tcW w:w="1511" w:type="dxa"/>
            <w:vAlign w:val="center"/>
          </w:tcPr>
          <w:p w14:paraId="57E4C03F">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2812" w:type="dxa"/>
            <w:vAlign w:val="center"/>
          </w:tcPr>
          <w:p w14:paraId="55936A8F">
            <w:pPr>
              <w:pStyle w:val="35"/>
              <w:jc w:val="center"/>
              <w:rPr>
                <w:rFonts w:ascii="方正书宋简体" w:hAnsi="方正书宋简体" w:eastAsia="方正书宋简体" w:cs="方正书宋简体"/>
                <w:sz w:val="20"/>
                <w:szCs w:val="20"/>
              </w:rPr>
            </w:pPr>
          </w:p>
        </w:tc>
      </w:tr>
      <w:tr w14:paraId="1C30F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restart"/>
            <w:vAlign w:val="center"/>
          </w:tcPr>
          <w:p w14:paraId="5E922A79">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单位经办人</w:t>
            </w:r>
          </w:p>
        </w:tc>
        <w:tc>
          <w:tcPr>
            <w:tcW w:w="1418" w:type="dxa"/>
            <w:vAlign w:val="center"/>
          </w:tcPr>
          <w:p w14:paraId="7888E93F">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1464" w:type="dxa"/>
            <w:vAlign w:val="center"/>
          </w:tcPr>
          <w:p w14:paraId="5A838DCE">
            <w:pPr>
              <w:pStyle w:val="35"/>
              <w:jc w:val="center"/>
              <w:rPr>
                <w:rFonts w:ascii="方正书宋简体" w:hAnsi="方正书宋简体" w:eastAsia="方正书宋简体" w:cs="方正书宋简体"/>
                <w:sz w:val="20"/>
                <w:szCs w:val="20"/>
              </w:rPr>
            </w:pPr>
          </w:p>
        </w:tc>
        <w:tc>
          <w:tcPr>
            <w:tcW w:w="1511" w:type="dxa"/>
            <w:vAlign w:val="center"/>
          </w:tcPr>
          <w:p w14:paraId="2ED2A08F">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2812" w:type="dxa"/>
            <w:vAlign w:val="center"/>
          </w:tcPr>
          <w:p w14:paraId="031F85FE">
            <w:pPr>
              <w:pStyle w:val="35"/>
              <w:jc w:val="center"/>
              <w:rPr>
                <w:rFonts w:ascii="方正书宋简体" w:hAnsi="方正书宋简体" w:eastAsia="方正书宋简体" w:cs="方正书宋简体"/>
                <w:sz w:val="20"/>
                <w:szCs w:val="20"/>
              </w:rPr>
            </w:pPr>
          </w:p>
        </w:tc>
      </w:tr>
      <w:tr w14:paraId="2F90F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continue"/>
            <w:tcBorders>
              <w:top w:val="nil"/>
            </w:tcBorders>
            <w:vAlign w:val="center"/>
          </w:tcPr>
          <w:p w14:paraId="5F4C819A">
            <w:pPr>
              <w:jc w:val="center"/>
              <w:rPr>
                <w:rFonts w:ascii="方正书宋简体" w:hAnsi="方正书宋简体" w:eastAsia="方正书宋简体" w:cs="方正书宋简体"/>
                <w:sz w:val="20"/>
                <w:szCs w:val="20"/>
              </w:rPr>
            </w:pPr>
          </w:p>
        </w:tc>
        <w:tc>
          <w:tcPr>
            <w:tcW w:w="1418" w:type="dxa"/>
            <w:vAlign w:val="center"/>
          </w:tcPr>
          <w:p w14:paraId="0A9689A2">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1464" w:type="dxa"/>
            <w:vAlign w:val="center"/>
          </w:tcPr>
          <w:p w14:paraId="09168A67">
            <w:pPr>
              <w:pStyle w:val="35"/>
              <w:jc w:val="center"/>
              <w:rPr>
                <w:rFonts w:ascii="方正书宋简体" w:hAnsi="方正书宋简体" w:eastAsia="方正书宋简体" w:cs="方正书宋简体"/>
                <w:sz w:val="20"/>
                <w:szCs w:val="20"/>
              </w:rPr>
            </w:pPr>
          </w:p>
        </w:tc>
        <w:tc>
          <w:tcPr>
            <w:tcW w:w="1511" w:type="dxa"/>
            <w:vAlign w:val="center"/>
          </w:tcPr>
          <w:p w14:paraId="706F241D">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2812" w:type="dxa"/>
            <w:vAlign w:val="center"/>
          </w:tcPr>
          <w:p w14:paraId="565F0955">
            <w:pPr>
              <w:pStyle w:val="35"/>
              <w:jc w:val="center"/>
              <w:rPr>
                <w:rFonts w:ascii="方正书宋简体" w:hAnsi="方正书宋简体" w:eastAsia="方正书宋简体" w:cs="方正书宋简体"/>
                <w:sz w:val="20"/>
                <w:szCs w:val="20"/>
              </w:rPr>
            </w:pPr>
          </w:p>
        </w:tc>
      </w:tr>
      <w:tr w14:paraId="2CA66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restart"/>
            <w:vAlign w:val="center"/>
          </w:tcPr>
          <w:p w14:paraId="4F856261">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开户银行及账号</w:t>
            </w:r>
          </w:p>
          <w:p w14:paraId="0718946F">
            <w:pPr>
              <w:pStyle w:val="35"/>
              <w:jc w:val="center"/>
              <w:rPr>
                <w:rFonts w:ascii="方正书宋简体" w:hAnsi="方正书宋简体" w:eastAsia="方正书宋简体" w:cs="方正书宋简体"/>
                <w:sz w:val="20"/>
                <w:szCs w:val="20"/>
              </w:rPr>
            </w:pPr>
          </w:p>
        </w:tc>
        <w:tc>
          <w:tcPr>
            <w:tcW w:w="1418" w:type="dxa"/>
            <w:vAlign w:val="center"/>
          </w:tcPr>
          <w:p w14:paraId="3F153F99">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开户银行</w:t>
            </w:r>
          </w:p>
        </w:tc>
        <w:tc>
          <w:tcPr>
            <w:tcW w:w="1464" w:type="dxa"/>
            <w:vAlign w:val="center"/>
          </w:tcPr>
          <w:p w14:paraId="4144C261">
            <w:pPr>
              <w:pStyle w:val="35"/>
              <w:jc w:val="center"/>
              <w:rPr>
                <w:rFonts w:ascii="方正书宋简体" w:hAnsi="方正书宋简体" w:eastAsia="方正书宋简体" w:cs="方正书宋简体"/>
                <w:sz w:val="20"/>
                <w:szCs w:val="20"/>
              </w:rPr>
            </w:pPr>
          </w:p>
        </w:tc>
        <w:tc>
          <w:tcPr>
            <w:tcW w:w="1511" w:type="dxa"/>
            <w:vAlign w:val="center"/>
          </w:tcPr>
          <w:p w14:paraId="321C70B7">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开户银行</w:t>
            </w:r>
          </w:p>
        </w:tc>
        <w:tc>
          <w:tcPr>
            <w:tcW w:w="2812" w:type="dxa"/>
            <w:vAlign w:val="center"/>
          </w:tcPr>
          <w:p w14:paraId="2B2BC0EE">
            <w:pPr>
              <w:pStyle w:val="35"/>
              <w:jc w:val="center"/>
              <w:rPr>
                <w:rFonts w:ascii="方正书宋简体" w:hAnsi="方正书宋简体" w:eastAsia="方正书宋简体" w:cs="方正书宋简体"/>
                <w:sz w:val="20"/>
                <w:szCs w:val="20"/>
              </w:rPr>
            </w:pPr>
          </w:p>
        </w:tc>
      </w:tr>
      <w:tr w14:paraId="0C6EE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Merge w:val="continue"/>
            <w:vAlign w:val="center"/>
          </w:tcPr>
          <w:p w14:paraId="7B949F79">
            <w:pPr>
              <w:pStyle w:val="35"/>
              <w:jc w:val="center"/>
              <w:rPr>
                <w:rFonts w:ascii="方正书宋简体" w:hAnsi="方正书宋简体" w:eastAsia="方正书宋简体" w:cs="方正书宋简体"/>
                <w:sz w:val="20"/>
                <w:szCs w:val="20"/>
              </w:rPr>
            </w:pPr>
          </w:p>
        </w:tc>
        <w:tc>
          <w:tcPr>
            <w:tcW w:w="1418" w:type="dxa"/>
            <w:vAlign w:val="center"/>
          </w:tcPr>
          <w:p w14:paraId="196A3CFB">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账号</w:t>
            </w:r>
          </w:p>
        </w:tc>
        <w:tc>
          <w:tcPr>
            <w:tcW w:w="1464" w:type="dxa"/>
            <w:vAlign w:val="center"/>
          </w:tcPr>
          <w:p w14:paraId="02343A9D">
            <w:pPr>
              <w:pStyle w:val="35"/>
              <w:jc w:val="center"/>
              <w:rPr>
                <w:rFonts w:ascii="方正书宋简体" w:hAnsi="方正书宋简体" w:eastAsia="方正书宋简体" w:cs="方正书宋简体"/>
                <w:sz w:val="20"/>
                <w:szCs w:val="20"/>
              </w:rPr>
            </w:pPr>
          </w:p>
        </w:tc>
        <w:tc>
          <w:tcPr>
            <w:tcW w:w="1511" w:type="dxa"/>
            <w:vAlign w:val="center"/>
          </w:tcPr>
          <w:p w14:paraId="4F02A69E">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账号</w:t>
            </w:r>
          </w:p>
        </w:tc>
        <w:tc>
          <w:tcPr>
            <w:tcW w:w="2812" w:type="dxa"/>
            <w:vAlign w:val="center"/>
          </w:tcPr>
          <w:p w14:paraId="20C37348">
            <w:pPr>
              <w:pStyle w:val="35"/>
              <w:jc w:val="center"/>
              <w:rPr>
                <w:rFonts w:ascii="方正书宋简体" w:hAnsi="方正书宋简体" w:eastAsia="方正书宋简体" w:cs="方正书宋简体"/>
                <w:sz w:val="20"/>
                <w:szCs w:val="20"/>
              </w:rPr>
            </w:pPr>
          </w:p>
        </w:tc>
      </w:tr>
      <w:tr w14:paraId="2BC3B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Align w:val="center"/>
          </w:tcPr>
          <w:p w14:paraId="0C477043">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其他</w:t>
            </w:r>
          </w:p>
        </w:tc>
        <w:tc>
          <w:tcPr>
            <w:tcW w:w="7205" w:type="dxa"/>
            <w:gridSpan w:val="4"/>
            <w:vAlign w:val="center"/>
          </w:tcPr>
          <w:p w14:paraId="4B51723B">
            <w:pPr>
              <w:pStyle w:val="35"/>
              <w:jc w:val="center"/>
              <w:rPr>
                <w:rFonts w:ascii="方正书宋简体" w:hAnsi="方正书宋简体" w:eastAsia="方正书宋简体" w:cs="方正书宋简体"/>
                <w:sz w:val="20"/>
                <w:szCs w:val="20"/>
              </w:rPr>
            </w:pPr>
          </w:p>
        </w:tc>
      </w:tr>
      <w:tr w14:paraId="5928D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vAlign w:val="center"/>
          </w:tcPr>
          <w:p w14:paraId="27FDC817">
            <w:pPr>
              <w:pStyle w:val="35"/>
              <w:jc w:val="center"/>
              <w:rPr>
                <w:rFonts w:ascii="方正书宋简体" w:hAnsi="方正书宋简体" w:eastAsia="方正书宋简体" w:cs="方正书宋简体"/>
                <w:sz w:val="20"/>
                <w:szCs w:val="20"/>
              </w:rPr>
            </w:pPr>
          </w:p>
          <w:p w14:paraId="77C21958">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备注</w:t>
            </w:r>
          </w:p>
        </w:tc>
        <w:tc>
          <w:tcPr>
            <w:tcW w:w="7205" w:type="dxa"/>
            <w:gridSpan w:val="4"/>
            <w:vAlign w:val="center"/>
          </w:tcPr>
          <w:p w14:paraId="2E58B472">
            <w:pPr>
              <w:pStyle w:val="35"/>
              <w:jc w:val="center"/>
              <w:rPr>
                <w:rFonts w:ascii="方正书宋简体" w:hAnsi="方正书宋简体" w:eastAsia="方正书宋简体" w:cs="方正书宋简体"/>
                <w:sz w:val="20"/>
                <w:szCs w:val="20"/>
              </w:rPr>
            </w:pPr>
          </w:p>
        </w:tc>
      </w:tr>
      <w:tr w14:paraId="69152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43" w:type="dxa"/>
            <w:tcBorders>
              <w:right w:val="single" w:color="auto" w:sz="4" w:space="0"/>
            </w:tcBorders>
            <w:vAlign w:val="center"/>
          </w:tcPr>
          <w:p w14:paraId="55F9DBF5">
            <w:pPr>
              <w:pStyle w:val="35"/>
              <w:jc w:val="center"/>
              <w:rPr>
                <w:rFonts w:ascii="方正书宋简体" w:hAnsi="方正书宋简体" w:eastAsia="方正书宋简体" w:cs="方正书宋简体"/>
                <w:sz w:val="20"/>
                <w:szCs w:val="20"/>
              </w:rPr>
            </w:pPr>
          </w:p>
          <w:p w14:paraId="4A370EA9">
            <w:pPr>
              <w:pStyle w:val="35"/>
              <w:jc w:val="center"/>
              <w:rPr>
                <w:rFonts w:ascii="方正书宋简体" w:hAnsi="方正书宋简体" w:eastAsia="方正书宋简体" w:cs="方正书宋简体"/>
                <w:sz w:val="20"/>
                <w:szCs w:val="20"/>
              </w:rPr>
            </w:pPr>
          </w:p>
          <w:p w14:paraId="525D93B8">
            <w:pPr>
              <w:pStyle w:val="35"/>
              <w:jc w:val="center"/>
              <w:rPr>
                <w:rFonts w:ascii="方正书宋简体" w:hAnsi="方正书宋简体" w:eastAsia="方正书宋简体" w:cs="方正书宋简体"/>
                <w:sz w:val="20"/>
                <w:szCs w:val="20"/>
              </w:rPr>
            </w:pPr>
          </w:p>
          <w:p w14:paraId="32650056">
            <w:pPr>
              <w:pStyle w:val="35"/>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经办机构审核意见</w:t>
            </w:r>
          </w:p>
        </w:tc>
        <w:tc>
          <w:tcPr>
            <w:tcW w:w="7205" w:type="dxa"/>
            <w:gridSpan w:val="4"/>
            <w:tcBorders>
              <w:left w:val="single" w:color="auto" w:sz="4" w:space="0"/>
            </w:tcBorders>
            <w:vAlign w:val="center"/>
          </w:tcPr>
          <w:p w14:paraId="623150C0">
            <w:pPr>
              <w:pStyle w:val="35"/>
              <w:jc w:val="center"/>
              <w:rPr>
                <w:rFonts w:ascii="方正书宋简体" w:hAnsi="方正书宋简体" w:eastAsia="方正书宋简体" w:cs="方正书宋简体"/>
                <w:sz w:val="20"/>
                <w:szCs w:val="20"/>
              </w:rPr>
            </w:pPr>
          </w:p>
          <w:p w14:paraId="5799DE21">
            <w:pPr>
              <w:pStyle w:val="35"/>
              <w:jc w:val="center"/>
              <w:rPr>
                <w:rFonts w:ascii="方正书宋简体" w:hAnsi="方正书宋简体" w:eastAsia="方正书宋简体" w:cs="方正书宋简体"/>
                <w:sz w:val="20"/>
                <w:szCs w:val="20"/>
              </w:rPr>
            </w:pPr>
          </w:p>
          <w:p w14:paraId="4D32E043">
            <w:pPr>
              <w:pStyle w:val="35"/>
              <w:jc w:val="center"/>
              <w:rPr>
                <w:rFonts w:ascii="方正书宋简体" w:hAnsi="方正书宋简体" w:eastAsia="方正书宋简体" w:cs="方正书宋简体"/>
                <w:sz w:val="20"/>
                <w:szCs w:val="20"/>
              </w:rPr>
            </w:pPr>
          </w:p>
          <w:p w14:paraId="661D1C59">
            <w:pPr>
              <w:pStyle w:val="35"/>
              <w:jc w:val="center"/>
              <w:rPr>
                <w:rFonts w:ascii="方正书宋简体" w:hAnsi="方正书宋简体" w:eastAsia="方正书宋简体" w:cs="方正书宋简体"/>
                <w:sz w:val="20"/>
                <w:szCs w:val="20"/>
              </w:rPr>
            </w:pPr>
          </w:p>
          <w:p w14:paraId="2F2A3BC1">
            <w:pPr>
              <w:pStyle w:val="35"/>
              <w:jc w:val="center"/>
              <w:rPr>
                <w:rFonts w:ascii="方正书宋简体" w:hAnsi="方正书宋简体" w:eastAsia="方正书宋简体" w:cs="方正书宋简体"/>
                <w:sz w:val="20"/>
                <w:szCs w:val="20"/>
              </w:rPr>
            </w:pPr>
          </w:p>
          <w:p w14:paraId="2E2DE686">
            <w:pPr>
              <w:pStyle w:val="35"/>
              <w:jc w:val="center"/>
              <w:rPr>
                <w:rFonts w:ascii="方正书宋简体" w:hAnsi="方正书宋简体" w:eastAsia="方正书宋简体" w:cs="方正书宋简体"/>
                <w:sz w:val="20"/>
                <w:szCs w:val="20"/>
              </w:rPr>
            </w:pPr>
          </w:p>
          <w:p w14:paraId="3518E799">
            <w:pPr>
              <w:pStyle w:val="35"/>
              <w:tabs>
                <w:tab w:val="left" w:pos="1427"/>
                <w:tab w:val="left" w:pos="1907"/>
                <w:tab w:val="left" w:pos="3107"/>
              </w:tabs>
              <w:ind w:hanging="360"/>
              <w:jc w:val="center"/>
              <w:rPr>
                <w:rFonts w:ascii="方正书宋简体" w:hAnsi="方正书宋简体" w:eastAsia="方正书宋简体" w:cs="方正书宋简体"/>
                <w:spacing w:val="-17"/>
                <w:sz w:val="20"/>
                <w:szCs w:val="20"/>
                <w:lang w:val="en-US"/>
              </w:rPr>
            </w:pPr>
            <w:r>
              <w:rPr>
                <w:rFonts w:hint="eastAsia" w:ascii="方正书宋简体" w:hAnsi="方正书宋简体" w:eastAsia="方正书宋简体" w:cs="方正书宋简体"/>
                <w:sz w:val="20"/>
                <w:szCs w:val="20"/>
              </w:rPr>
              <w:t>经办人:</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（受理单位盖章</w:t>
            </w:r>
            <w:r>
              <w:rPr>
                <w:rFonts w:hint="eastAsia" w:ascii="方正书宋简体" w:hAnsi="方正书宋简体" w:eastAsia="方正书宋简体" w:cs="方正书宋简体"/>
                <w:spacing w:val="-17"/>
                <w:sz w:val="20"/>
                <w:szCs w:val="20"/>
              </w:rPr>
              <w:t>）</w:t>
            </w:r>
          </w:p>
          <w:p w14:paraId="5857E5C7">
            <w:pPr>
              <w:pStyle w:val="35"/>
              <w:tabs>
                <w:tab w:val="left" w:pos="1427"/>
                <w:tab w:val="left" w:pos="1907"/>
                <w:tab w:val="left" w:pos="3107"/>
              </w:tabs>
              <w:ind w:hanging="360"/>
              <w:jc w:val="center"/>
              <w:rPr>
                <w:rFonts w:ascii="方正书宋简体" w:hAnsi="方正书宋简体" w:eastAsia="方正书宋简体" w:cs="方正书宋简体"/>
                <w:spacing w:val="-17"/>
                <w:sz w:val="20"/>
                <w:szCs w:val="20"/>
                <w:lang w:val="en-US"/>
              </w:rPr>
            </w:pPr>
          </w:p>
          <w:p w14:paraId="1600CB25">
            <w:pPr>
              <w:pStyle w:val="35"/>
              <w:tabs>
                <w:tab w:val="left" w:pos="1427"/>
                <w:tab w:val="left" w:pos="1907"/>
                <w:tab w:val="left" w:pos="3107"/>
              </w:tabs>
              <w:ind w:hanging="36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年</w:t>
            </w:r>
            <w:r>
              <w:rPr>
                <w:rFonts w:hint="eastAsia" w:ascii="方正书宋简体" w:hAnsi="方正书宋简体" w:eastAsia="方正书宋简体" w:cs="方正书宋简体"/>
                <w:sz w:val="20"/>
                <w:szCs w:val="20"/>
                <w:lang w:val="en-US"/>
              </w:rPr>
              <w:t>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w:t>
            </w:r>
            <w:r>
              <w:rPr>
                <w:rFonts w:hint="eastAsia" w:ascii="方正书宋简体" w:hAnsi="方正书宋简体" w:eastAsia="方正书宋简体" w:cs="方正书宋简体"/>
                <w:sz w:val="20"/>
                <w:szCs w:val="20"/>
              </w:rPr>
              <w:t>日</w:t>
            </w:r>
          </w:p>
        </w:tc>
      </w:tr>
    </w:tbl>
    <w:p w14:paraId="117F2E51">
      <w:pPr>
        <w:sectPr>
          <w:pgSz w:w="11906" w:h="16838"/>
          <w:pgMar w:top="1984" w:right="1531" w:bottom="1701" w:left="1531" w:header="851" w:footer="992" w:gutter="0"/>
          <w:pgNumType w:fmt="numberInDash"/>
          <w:cols w:space="720" w:num="1"/>
          <w:docGrid w:type="lines" w:linePitch="312" w:charSpace="0"/>
        </w:sectPr>
      </w:pPr>
    </w:p>
    <w:p w14:paraId="5C17BF61">
      <w:pPr>
        <w:pStyle w:val="5"/>
        <w:ind w:firstLine="640"/>
      </w:pPr>
      <w:bookmarkStart w:id="25" w:name="_Toc155085644"/>
      <w:r>
        <w:t>五、职工参保信息变更登记</w:t>
      </w:r>
      <w:bookmarkEnd w:id="25"/>
    </w:p>
    <w:p w14:paraId="2F2BD8F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职工参保信息变更登记。</w:t>
      </w:r>
    </w:p>
    <w:p w14:paraId="418E837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7436C17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各类国家机关、企事业单位、社会团体、民办非企业单位和有雇工的个体工商户等用人单位职工及灵活就业人员。</w:t>
      </w:r>
    </w:p>
    <w:p w14:paraId="7A7050CC">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7DEEA98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3CCEF8C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2.线上办理：医保经办机构向社会公布的网站、湖南省医疗保障网上服务大厅、湖南省政务服务平台等。</w:t>
      </w:r>
    </w:p>
    <w:p w14:paraId="1EF38C46">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7D0E3687">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1.申请。申请人按属地管理原则通过线上或现场向医保经办机构提出职工参保信息变更登记申请。</w:t>
      </w:r>
    </w:p>
    <w:p w14:paraId="1E1077AA">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57F84BF4">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3.审核。医保经办机构对提交的材料进行审核，审核通过的予以变更登记，审核不通过的将原因告知申请人。</w:t>
      </w:r>
    </w:p>
    <w:p w14:paraId="017C400B">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4.办结。</w:t>
      </w:r>
    </w:p>
    <w:p w14:paraId="13526C8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05FDD05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1.医保电子凭证或有效身份证件或社保卡；</w:t>
      </w:r>
    </w:p>
    <w:p w14:paraId="534E974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2.《湖南省基本医疗保险职工参保信息变更登记表》（加盖单位公章）（表8）。</w:t>
      </w:r>
    </w:p>
    <w:p w14:paraId="7D3A4417">
      <w:pPr>
        <w:pStyle w:val="2"/>
        <w:wordWrap w:val="0"/>
        <w:overflowPunct w:val="0"/>
        <w:adjustRightInd w:val="0"/>
        <w:snapToGrid w:val="0"/>
        <w:spacing w:line="592" w:lineRule="exact"/>
        <w:ind w:firstLine="616" w:firstLineChars="200"/>
        <w:jc w:val="both"/>
        <w:rPr>
          <w:rFonts w:ascii="Times New Roman" w:hAnsi="Times New Roman" w:eastAsia="仿宋_GB2312" w:cs="Times New Roman"/>
          <w:snapToGrid w:val="0"/>
          <w:spacing w:val="-6"/>
          <w:sz w:val="32"/>
        </w:rPr>
      </w:pPr>
      <w:r>
        <w:rPr>
          <w:rFonts w:ascii="Times New Roman" w:hAnsi="Times New Roman" w:eastAsia="仿宋_GB2312" w:cs="Times New Roman"/>
          <w:snapToGrid w:val="0"/>
          <w:spacing w:val="-6"/>
          <w:sz w:val="32"/>
        </w:rPr>
        <w:t>备注：变更姓名、性别、身份证号、参加工作时间、档案记载首次出生日期、人员身份、人员状态等关键信息的，应提供必要的佐证材料（复印件需单位核对原件并加盖单位公章）。</w:t>
      </w:r>
    </w:p>
    <w:p w14:paraId="58CE0AF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即时办结。</w:t>
      </w:r>
    </w:p>
    <w:p w14:paraId="25435B5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3A4E50A5">
      <w:pPr>
        <w:ind w:firstLine="640" w:firstLineChars="200"/>
        <w:rPr>
          <w:rFonts w:ascii="Times New Roman" w:hAnsi="Times New Roman" w:eastAsia="楷体_GB2312"/>
          <w:b/>
          <w:bCs/>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3381734">
      <w:pPr>
        <w:pStyle w:val="18"/>
        <w:adjustRightInd w:val="0"/>
        <w:snapToGrid w:val="0"/>
        <w:spacing w:beforeAutospacing="0" w:afterAutospacing="0" w:line="592" w:lineRule="exact"/>
        <w:ind w:firstLine="640" w:firstLineChars="200"/>
        <w:jc w:val="both"/>
        <w:rPr>
          <w:rFonts w:ascii="Times New Roman" w:hAnsi="Times New Roman"/>
          <w:b/>
          <w:bCs/>
          <w:sz w:val="28"/>
          <w:szCs w:val="28"/>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18E91D7E">
      <w:pPr>
        <w:adjustRightInd w:val="0"/>
        <w:snapToGrid w:val="0"/>
        <w:spacing w:line="592" w:lineRule="exact"/>
        <w:ind w:firstLine="560" w:firstLineChars="200"/>
        <w:rPr>
          <w:rFonts w:ascii="Times New Roman" w:hAnsi="Times New Roman"/>
          <w:b/>
          <w:bCs/>
          <w:sz w:val="28"/>
          <w:szCs w:val="28"/>
        </w:rPr>
      </w:pPr>
    </w:p>
    <w:p w14:paraId="10D66EC0">
      <w:pPr>
        <w:sectPr>
          <w:pgSz w:w="11906" w:h="16838"/>
          <w:pgMar w:top="1984" w:right="1531" w:bottom="1701" w:left="1531" w:header="851" w:footer="992" w:gutter="0"/>
          <w:pgNumType w:fmt="numberInDash"/>
          <w:cols w:space="720" w:num="1"/>
          <w:docGrid w:type="lines" w:linePitch="312" w:charSpace="0"/>
        </w:sectPr>
      </w:pPr>
    </w:p>
    <w:p w14:paraId="5AFAB0C0">
      <w:pPr>
        <w:pStyle w:val="19"/>
      </w:pPr>
      <w:bookmarkStart w:id="26" w:name="_Toc155085645"/>
      <w:r>
        <w:t>职工参保信息变更登记办理流程图</w:t>
      </w:r>
      <w:bookmarkEnd w:id="26"/>
    </w:p>
    <w:p w14:paraId="2E632304">
      <w:pPr>
        <w:spacing w:line="360" w:lineRule="auto"/>
        <w:jc w:val="left"/>
        <w:rPr>
          <w:rFonts w:ascii="Times New Roman" w:hAnsi="Times New Roman"/>
          <w:b/>
          <w:bCs/>
          <w:sz w:val="28"/>
          <w:szCs w:val="28"/>
        </w:rPr>
      </w:pPr>
    </w:p>
    <w:p w14:paraId="41667FF7">
      <w:pPr>
        <w:spacing w:line="360" w:lineRule="auto"/>
        <w:jc w:val="center"/>
        <w:rPr>
          <w:rFonts w:ascii="Times New Roman" w:hAnsi="Times New Roman"/>
          <w:b/>
          <w:bCs/>
          <w:sz w:val="28"/>
          <w:szCs w:val="28"/>
        </w:rPr>
      </w:pPr>
      <w:r>
        <w:rPr>
          <w:rFonts w:ascii="Times New Roman" w:hAnsi="Times New Roman"/>
        </w:rPr>
        <mc:AlternateContent>
          <mc:Choice Requires="wpg">
            <w:drawing>
              <wp:inline distT="0" distB="0" distL="114300" distR="114300">
                <wp:extent cx="4938395" cy="5255260"/>
                <wp:effectExtent l="6350" t="6350" r="8255" b="15240"/>
                <wp:docPr id="200" name="组合 121"/>
                <wp:cNvGraphicFramePr/>
                <a:graphic xmlns:a="http://schemas.openxmlformats.org/drawingml/2006/main">
                  <a:graphicData uri="http://schemas.microsoft.com/office/word/2010/wordprocessingGroup">
                    <wpg:wgp>
                      <wpg:cNvGrpSpPr/>
                      <wpg:grpSpPr>
                        <a:xfrm>
                          <a:off x="0" y="0"/>
                          <a:ext cx="4938395" cy="5255260"/>
                          <a:chOff x="6745" y="654"/>
                          <a:chExt cx="7777" cy="8276"/>
                        </a:xfrm>
                        <a:effectLst/>
                      </wpg:grpSpPr>
                      <wps:wsp>
                        <wps:cNvPr id="20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60BA71FE">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20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24D47254">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0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7F8B52A6">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04" name="流程图: 文档 8"/>
                        <wps:cNvSpPr/>
                        <wps:spPr>
                          <a:xfrm>
                            <a:off x="12146" y="654"/>
                            <a:ext cx="2376" cy="2899"/>
                          </a:xfrm>
                          <a:prstGeom prst="flowChartDocument">
                            <a:avLst/>
                          </a:prstGeom>
                          <a:noFill/>
                          <a:ln w="12700" cap="flat" cmpd="sng" algn="ctr">
                            <a:solidFill>
                              <a:srgbClr val="000000"/>
                            </a:solidFill>
                            <a:prstDash val="solid"/>
                            <a:miter lim="800000"/>
                          </a:ln>
                          <a:effectLst/>
                        </wps:spPr>
                        <wps:txbx>
                          <w:txbxContent>
                            <w:p w14:paraId="279709B0">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hAnsiTheme="minorBidi"/>
                                  <w:color w:val="000000" w:themeColor="text1"/>
                                  <w:kern w:val="24"/>
                                  <w:sz w:val="20"/>
                                  <w:szCs w:val="20"/>
                                  <w14:textFill>
                                    <w14:solidFill>
                                      <w14:schemeClr w14:val="tx1"/>
                                    </w14:solidFill>
                                  </w14:textFill>
                                </w:rPr>
                                <w:t>表8</w:t>
                              </w:r>
                              <w:r>
                                <w:rPr>
                                  <w:rFonts w:ascii="宋体" w:hAnsiTheme="minorBidi"/>
                                  <w:color w:val="000000" w:themeColor="text1"/>
                                  <w:kern w:val="24"/>
                                  <w:sz w:val="20"/>
                                  <w:szCs w:val="20"/>
                                  <w14:textFill>
                                    <w14:solidFill>
                                      <w14:schemeClr w14:val="tx1"/>
                                    </w14:solidFill>
                                  </w14:textFill>
                                </w:rPr>
                                <w:t>）</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hint="eastAsia" w:ascii="宋体" w:hAnsiTheme="minorBidi"/>
                                  <w:color w:val="000000" w:themeColor="text1"/>
                                  <w:kern w:val="24"/>
                                  <w:sz w:val="20"/>
                                  <w:szCs w:val="20"/>
                                  <w14:textFill>
                                    <w14:solidFill>
                                      <w14:schemeClr w14:val="tx1"/>
                                    </w14:solidFill>
                                  </w14:textFill>
                                </w:rPr>
                                <w:t>3</w:t>
                              </w:r>
                              <w:r>
                                <w:rPr>
                                  <w:rFonts w:ascii="宋体" w:hAnsiTheme="minorBidi"/>
                                  <w:color w:val="000000" w:themeColor="text1"/>
                                  <w:kern w:val="24"/>
                                  <w:sz w:val="20"/>
                                  <w:szCs w:val="20"/>
                                  <w14:textFill>
                                    <w14:solidFill>
                                      <w14:schemeClr w14:val="tx1"/>
                                    </w14:solidFill>
                                  </w14:textFill>
                                </w:rPr>
                                <w:t>.变更关键信息</w:t>
                              </w:r>
                              <w:r>
                                <w:rPr>
                                  <w:rFonts w:hint="eastAsia" w:ascii="宋体" w:hAnsiTheme="minorBidi"/>
                                  <w:color w:val="000000" w:themeColor="text1"/>
                                  <w:kern w:val="24"/>
                                  <w:sz w:val="20"/>
                                  <w:szCs w:val="20"/>
                                  <w14:textFill>
                                    <w14:solidFill>
                                      <w14:schemeClr w14:val="tx1"/>
                                    </w14:solidFill>
                                  </w14:textFill>
                                </w:rPr>
                                <w:t>应</w:t>
                              </w:r>
                              <w:r>
                                <w:rPr>
                                  <w:rFonts w:ascii="宋体" w:hAnsiTheme="minorBidi"/>
                                  <w:color w:val="000000" w:themeColor="text1"/>
                                  <w:kern w:val="24"/>
                                  <w:sz w:val="20"/>
                                  <w:szCs w:val="20"/>
                                  <w14:textFill>
                                    <w14:solidFill>
                                      <w14:schemeClr w14:val="tx1"/>
                                    </w14:solidFill>
                                  </w14:textFill>
                                </w:rPr>
                                <w:t>提供必要的</w:t>
                              </w:r>
                              <w:r>
                                <w:rPr>
                                  <w:rFonts w:hint="eastAsia" w:ascii="宋体" w:hAnsiTheme="minorBidi"/>
                                  <w:color w:val="000000" w:themeColor="text1"/>
                                  <w:kern w:val="24"/>
                                  <w:sz w:val="20"/>
                                  <w:szCs w:val="20"/>
                                  <w14:textFill>
                                    <w14:solidFill>
                                      <w14:schemeClr w14:val="tx1"/>
                                    </w14:solidFill>
                                  </w14:textFill>
                                </w:rPr>
                                <w:t>佐证</w:t>
                              </w:r>
                              <w:r>
                                <w:rPr>
                                  <w:rFonts w:ascii="宋体" w:hAnsiTheme="minorBidi"/>
                                  <w:color w:val="000000" w:themeColor="text1"/>
                                  <w:kern w:val="24"/>
                                  <w:sz w:val="20"/>
                                  <w:szCs w:val="20"/>
                                  <w14:textFill>
                                    <w14:solidFill>
                                      <w14:schemeClr w14:val="tx1"/>
                                    </w14:solidFill>
                                  </w14:textFill>
                                </w:rPr>
                                <w:t>材料</w:t>
                              </w:r>
                              <w:r>
                                <w:rPr>
                                  <w:rFonts w:hint="eastAsia" w:ascii="宋体" w:hAnsiTheme="minorBidi"/>
                                  <w:color w:val="000000" w:themeColor="text1"/>
                                  <w:kern w:val="24"/>
                                  <w:sz w:val="20"/>
                                  <w:szCs w:val="20"/>
                                  <w14:textFill>
                                    <w14:solidFill>
                                      <w14:schemeClr w14:val="tx1"/>
                                    </w14:solidFill>
                                  </w14:textFill>
                                </w:rPr>
                                <w:t>。</w:t>
                              </w:r>
                            </w:p>
                            <w:p w14:paraId="7BF0352E"/>
                          </w:txbxContent>
                        </wps:txbx>
                        <wps:bodyPr rtlCol="0" anchor="t" anchorCtr="0"/>
                      </wps:wsp>
                      <wps:wsp>
                        <wps:cNvPr id="205"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06"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07"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08"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09"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41A8264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21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33AEA5B1">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21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12"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13"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74E8808F">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14"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15"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561B77D2">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216"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17"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1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19"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20"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2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2A863EC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22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23"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AD8ACB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21" o:spid="_x0000_s1026" o:spt="203" style="height:413.8pt;width:388.85pt;" coordorigin="6745,654" coordsize="7777,8276" o:gfxdata="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FoJ3KNUAAAAFAQAADwAAAAAAAAABACAAAAAi&#10;AAAAZHJzL2Rvd25yZXYueG1sUEsBAhQAFAAAAAgAh07iQGYHlWZIBgAAmDQAAA4AAAAAAAAAAQAg&#10;AAAAJAEAAGRycy9lMm9Eb2MueG1sUEsFBgAAAAAGAAYAWQEAAN4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0BA71FE">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nwNfyb4AAADc&#10;AAAADwAAAGRycy9kb3ducmV2LnhtbEWPzWrDMBCE74W8g9hCbo1kQ0PrWPahEJKCIW3aHnLbWBvb&#10;xFoZS/l7+6pQyHGYmW+YvLzaXpxp9J1jDclMgSCunem40fD9tXx6AeEDssHeMWm4kYeymDzkmBl3&#10;4U86b0MjIoR9hhraEIZMSl+3ZNHP3EAcvYMbLYYox0aaES8RbnuZKjWXFjuOCy0O9NZSfdyerIb1&#10;qxmeq6py7H5Wfr/72HncvGs9fUzUAkSga7iH/9troyFVKf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Nfy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4D47254">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4MKO74AAADc&#10;AAAADwAAAGRycy9kb3ducmV2LnhtbEWPQWsCMRSE70L/Q3iCt5qsQmlXo6BFEdqDWj14e2xed5cm&#10;L8smuvrvG0HwOMzMN8x0fnVWXKgNtWcN2VCBIC68qbnUcPhZvb6DCBHZoPVMGm4UYD576U0xN77j&#10;HV32sRQJwiFHDVWMTS5lKCpyGIa+IU7er28dxiTbUpoWuwR3Vo6UepMOa04LFTa0rKj425+dhs9x&#10;sd4u7Td3H7bbHt2XlYtTpvWgn6kJiEjX+Aw/2hujYaTGcD+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MKO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F8B52A6">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99;width:2376;" filled="f" stroked="t" coordsize="21600,21600" o:gfxdata="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EFM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79709B0">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hAnsiTheme="minorBidi"/>
                            <w:color w:val="000000" w:themeColor="text1"/>
                            <w:kern w:val="24"/>
                            <w:sz w:val="20"/>
                            <w:szCs w:val="20"/>
                            <w14:textFill>
                              <w14:solidFill>
                                <w14:schemeClr w14:val="tx1"/>
                              </w14:solidFill>
                            </w14:textFill>
                          </w:rPr>
                          <w:t>表8</w:t>
                        </w:r>
                        <w:r>
                          <w:rPr>
                            <w:rFonts w:ascii="宋体" w:hAnsiTheme="minorBidi"/>
                            <w:color w:val="000000" w:themeColor="text1"/>
                            <w:kern w:val="24"/>
                            <w:sz w:val="20"/>
                            <w:szCs w:val="20"/>
                            <w14:textFill>
                              <w14:solidFill>
                                <w14:schemeClr w14:val="tx1"/>
                              </w14:solidFill>
                            </w14:textFill>
                          </w:rPr>
                          <w:t>）</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hint="eastAsia" w:ascii="宋体" w:hAnsiTheme="minorBidi"/>
                            <w:color w:val="000000" w:themeColor="text1"/>
                            <w:kern w:val="24"/>
                            <w:sz w:val="20"/>
                            <w:szCs w:val="20"/>
                            <w14:textFill>
                              <w14:solidFill>
                                <w14:schemeClr w14:val="tx1"/>
                              </w14:solidFill>
                            </w14:textFill>
                          </w:rPr>
                          <w:t>3</w:t>
                        </w:r>
                        <w:r>
                          <w:rPr>
                            <w:rFonts w:ascii="宋体" w:hAnsiTheme="minorBidi"/>
                            <w:color w:val="000000" w:themeColor="text1"/>
                            <w:kern w:val="24"/>
                            <w:sz w:val="20"/>
                            <w:szCs w:val="20"/>
                            <w14:textFill>
                              <w14:solidFill>
                                <w14:schemeClr w14:val="tx1"/>
                              </w14:solidFill>
                            </w14:textFill>
                          </w:rPr>
                          <w:t>.变更关键信息</w:t>
                        </w:r>
                        <w:r>
                          <w:rPr>
                            <w:rFonts w:hint="eastAsia" w:ascii="宋体" w:hAnsiTheme="minorBidi"/>
                            <w:color w:val="000000" w:themeColor="text1"/>
                            <w:kern w:val="24"/>
                            <w:sz w:val="20"/>
                            <w:szCs w:val="20"/>
                            <w14:textFill>
                              <w14:solidFill>
                                <w14:schemeClr w14:val="tx1"/>
                              </w14:solidFill>
                            </w14:textFill>
                          </w:rPr>
                          <w:t>应</w:t>
                        </w:r>
                        <w:r>
                          <w:rPr>
                            <w:rFonts w:ascii="宋体" w:hAnsiTheme="minorBidi"/>
                            <w:color w:val="000000" w:themeColor="text1"/>
                            <w:kern w:val="24"/>
                            <w:sz w:val="20"/>
                            <w:szCs w:val="20"/>
                            <w14:textFill>
                              <w14:solidFill>
                                <w14:schemeClr w14:val="tx1"/>
                              </w14:solidFill>
                            </w14:textFill>
                          </w:rPr>
                          <w:t>提供必要的</w:t>
                        </w:r>
                        <w:r>
                          <w:rPr>
                            <w:rFonts w:hint="eastAsia" w:ascii="宋体" w:hAnsiTheme="minorBidi"/>
                            <w:color w:val="000000" w:themeColor="text1"/>
                            <w:kern w:val="24"/>
                            <w:sz w:val="20"/>
                            <w:szCs w:val="20"/>
                            <w14:textFill>
                              <w14:solidFill>
                                <w14:schemeClr w14:val="tx1"/>
                              </w14:solidFill>
                            </w14:textFill>
                          </w:rPr>
                          <w:t>佐证</w:t>
                        </w:r>
                        <w:r>
                          <w:rPr>
                            <w:rFonts w:ascii="宋体" w:hAnsiTheme="minorBidi"/>
                            <w:color w:val="000000" w:themeColor="text1"/>
                            <w:kern w:val="24"/>
                            <w:sz w:val="20"/>
                            <w:szCs w:val="20"/>
                            <w14:textFill>
                              <w14:solidFill>
                                <w14:schemeClr w14:val="tx1"/>
                              </w14:solidFill>
                            </w14:textFill>
                          </w:rPr>
                          <w:t>材料</w:t>
                        </w:r>
                        <w:r>
                          <w:rPr>
                            <w:rFonts w:hint="eastAsia" w:ascii="宋体" w:hAnsiTheme="minorBidi"/>
                            <w:color w:val="000000" w:themeColor="text1"/>
                            <w:kern w:val="24"/>
                            <w:sz w:val="20"/>
                            <w:szCs w:val="20"/>
                            <w14:textFill>
                              <w14:solidFill>
                                <w14:schemeClr w14:val="tx1"/>
                              </w14:solidFill>
                            </w14:textFill>
                          </w:rPr>
                          <w:t>。</w:t>
                        </w:r>
                      </w:p>
                      <w:p w14:paraId="7BF0352E"/>
                    </w:txbxContent>
                  </v:textbox>
                </v:shape>
                <v:shape id="直接箭头连接符 9" o:spid="_x0000_s1026" o:spt="32" type="#_x0000_t32" style="position:absolute;left:10379;top:1506;height:850;width:0;" filled="f" stroked="t" coordsize="21600,21600" o:gfxdata="UEsDBAoAAAAAAIdO4kAAAAAAAAAAAAAAAAAEAAAAZHJzL1BLAwQUAAAACACHTuJAysHDkbsAAADc&#10;AAAADwAAAGRycy9kb3ducmV2LnhtbEWPT2sCMRTE7wW/Q3hCbzVRaC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HDk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LFV4r4AAADc&#10;AAAADwAAAGRycy9kb3ducmV2LnhtbEWPQUsDMRSE70L/Q3gFL9ImW6TotmkPCwUVQazS82Pz3Cwm&#10;L9sktqu/3ghCj8PMfMOst6N34kQx9YE1VHMFgrgNpudOw/vbbnYHImVkgy4wafimBNvN5GqNtQln&#10;fqXTPneiQDjVqMHmPNRSptaSxzQPA3HxPkL0mIuMnTQRzwXunVwotZQeey4LFgdqLLWf+y+v4acd&#10;m5vj4f62eXq0MR5eqmfjnNbX00qtQGQa8yX8334wGhZqCX9ny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FV4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oHgQCsAAAADc&#10;AAAADwAAAGRycy9kb3ducmV2LnhtbEWPQUvDQBSE74L/YXkFb3Y3OajEbotEhGAr0lYovT2yzyQ0&#10;+zbsbtP4711B6HGYmW+YxWqyvRjJh86xhmyuQBDXznTcaPjav90/gQgR2WDvmDT8UIDV8vZmgYVx&#10;F97SuIuNSBAOBWpoYxwKKUPdksUwdwNx8r6dtxiT9I00Hi8JbnuZK/UgLXacFlocqGypPu3OVkPV&#10;55v39aY8vGZldf5Y+8/jyzRqfTfL1DOISFO8hv/bldGQq0f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BAK&#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xwjGk7wAAADc&#10;AAAADwAAAGRycy9kb3ducmV2LnhtbEVPPU/DMBDdkfofrKvEgqjdIkVVqNsBqZAlQwMD49W+JhHx&#10;OY1Nk/z7ekBifHrfu8PkOnGjIbSeNaxXCgSx8bblWsPX5/F5CyJEZIudZ9IwU4DDfvGww9z6kU90&#10;q2ItUgiHHDU0Mfa5lME05DCsfE+cuIsfHMYEh1raAccU7jq5USqTDltODQ329NaQ+al+nQaTfY8f&#10;4akvyveX8mrmczlfQtT6cblWryAiTfFf/OcurIaNSmvTmXQE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Ixp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67FbVr4AAADc&#10;AAAADwAAAGRycy9kb3ducmV2LnhtbEWPT2sCMRTE7wW/Q3iCt5ooWnQ1elgptLRQ/HPx9tg8d1c3&#10;L0sSd+23bwqFHoeZ+Q2z3j5sIzryoXasYTJWIIgLZ2ouNZyOr88LECEiG2wck4ZvCrDdDJ7WmBnX&#10;8566QyxFgnDIUEMVY5tJGYqKLIaxa4mTd3HeYkzSl9J47BPcNnKq1Iu0WHNaqLClvKLidrhbDef5&#10;VX7VeY/3z/fdx7zzTuUzp/VoOFErEJEe8T/8134zGq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FbV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1A8264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UVHPPbYAAADc&#10;AAAADwAAAGRycy9kb3ducmV2LnhtbEVPSwrCMBDdC94hjOBOk7oQrUYXgqIgiq0HGJqxLTaT0sTf&#10;7c1CcPl4/+X6bRvxpM7XjjUkYwWCuHCm5lLDNd+OZiB8QDbYOCYNH/KwXvV7S0yNe/GFnlkoRQxh&#10;n6KGKoQ2ldIXFVn0Y9cSR+7mOoshwq6UpsNXDLeNnCg1lRZrjg0VtrSpqLhnD6tBzs572h3ycx42&#10;zUdl8xPj8aH1cJCoBYhA7/AX/9x7o2GSxPn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Rzz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33AEA5B1">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MCNTT7sAAADc&#10;AAAADwAAAGRycy9kb3ducmV2LnhtbEWPT4vCMBTE78J+h/AW9qZpPSxSjSKCIN78g9jbI3mmtc1L&#10;aaJ1v/1mYcHjMDO/YRarl2vFk/pQe1aQTzIQxNqbmq2C82k7noEIEdlg65kU/FCA1fJjtMDC+IEP&#10;9DxGKxKEQ4EKqhi7QsqgK3IYJr4jTt7N9w5jkr2VpschwV0rp1n2LR3WnBYq7GhTkW6OD6egHCzf&#10;tdEXXg/70jbXJvDprNTXZ57NQUR6xXf4v70zCqZ5Dn9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NTT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PHNOLwAAADc&#10;AAAADwAAAGRycy9kb3ducmV2LnhtbEWPwWrDMBBE74X+g9hCb7VsH0Jxo4QSCITeGptS3xZpK7u2&#10;VsZS4uTvq0Cgx2Fm3jDr7cWN4kxz6D0rKLIcBLH2pmeroKn3L68gQkQ2OHomBVcKsN08PqyxMn7h&#10;TzofoxUJwqFCBV2MUyVl0B05DJmfiJP342eHMcnZSjPjkuBulGWer6TDntNChxPtOtLD8eQUtIvl&#10;X230F78vH60dvofAdaPU81ORv4GIdIn/4Xv7YBSURQm3M+k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xzT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ZZsj78AAADc&#10;AAAADwAAAGRycy9kb3ducmV2LnhtbEWPT2vCQBTE7wW/w/KE3ppNIpYaXXMoFBUCtv455PbMPpNg&#10;9m3IbtV++65Q6HGYmd8wi/xuOnGlwbWWFSRRDIK4srrlWsFh//HyBsJ5ZI2dZVLwQw7y5ehpgZm2&#10;N/6i687XIkDYZaig8b7PpHRVQwZdZHvi4J3tYNAHOdRSD3gLcNPJNI5fpcGWw0KDPb03VF1230bB&#10;eqb7aVEUlu1x5U7lZ+lwu1HqeZzEcxCe7v4//NdeawVpMoHHmXA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Wb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4E8808F">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vb4078AAADc&#10;AAAADwAAAGRycy9kb3ducmV2LnhtbEWPQWsCMRSE74X+h/AKvRTNrkipq9HDQsFKodSK58fmuVlM&#10;XrZJ1LW/vikUPA4z8w2zWA3OijOF2HlWUI4LEMSN1x23CnZfr6MXEDEha7SeScGVIqyW93cLrLS/&#10;8Cedt6kVGcKxQgUmpb6SMjaGHMax74mzd/DBYcoytFIHvGS4s3JSFM/SYcd5wWBPtaHmuD05BT/N&#10;UD9972fTevNmQth/lO/aWqUeH8piDiLRkG7h//ZaK5iUU/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2+N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QSZspbwAAADc&#10;AAAADwAAAGRycy9kb3ducmV2LnhtbEWP3YrCMBSE74V9h3CEvdOkwop2TXshrCgsiq0PcGjOtsXm&#10;pDTx7+03guDlMDPfMKv8bjtxpcG3jjUkUwWCuHKm5VrDqfyZLED4gGywc0waHuQhzz5GK0yNu/GR&#10;rkWoRYSwT1FDE0KfSumrhiz6qeuJo/fnBoshyqGWZsBbhNtOzpSaS4stx4UGe1o3VJ2Li9UgF4ct&#10;bXbloQzr7qGK5Z7x96L15zhR3yAC3cM7/GpvjYZZ8gX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mbK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561B77D2">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8rLO7wAAADc&#10;AAAADwAAAGRycy9kb3ducmV2LnhtbEWPwWrDMBBE74X8g9hCbrXsHExxrIRSKITe4oTS3BZpIzu2&#10;VsZS4+Tvo0Khx2Fm3jD19uYGcaUpdJ4VFFkOglh707FVcDx8vLyCCBHZ4OCZFNwpwHazeKqxMn7m&#10;PV2baEWCcKhQQRvjWEkZdEsOQ+ZH4uSd/eQwJjlZaSacE9wNcpXnpXTYcVpocaT3lnTf/DgFp9ny&#10;RRv9xW/z58n2333gw1Gp5XORr0FEusX/8F97ZxSsihJ+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yz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dqLyLoAAADc&#10;AAAADwAAAGRycy9kb3ducmV2LnhtbEWPzQrCMBCE74LvEFbwZtN6UKlGD4KiePLnAdZmbavNpjTR&#10;1rc3guBxmJ1vdharzlTiRY0rLStIohgEcWZ1ybmCy3kzmoFwHlljZZkUvMnBatnvLTDVtuUjvU4+&#10;FwHCLkUFhfd1KqXLCjLoIlsTB+9mG4M+yCaXusE2wE0lx3E8kQZLDg0F1rQuKHucnia8cSgvm+3+&#10;6t7751F396TdPWyu1HCQxHMQnjr/P/6ld1rBOJn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2ovI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oRn60rkAAADc&#10;AAAADwAAAGRycy9kb3ducmV2LnhtbEVPz2vCMBS+D/Y/hCd4m2k9yKhNRQRh7GYrY94eyTOtbV5K&#10;k1n975fDYMeP73e5e7hB3GkKnWcF+SoDQay96dgqODfHt3cQISIbHDyTgicF2FWvLyUWxs98onsd&#10;rUghHApU0MY4FlIG3ZLDsPIjceKufnIYE5ysNBPOKdwNcp1lG+mw49TQ4kiHlnRf/zgFl9nyTRv9&#10;xfv582L77z5wc1ZqucizLYhIj/gv/nN/GAXrPK1N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tK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lVfSb0AAADc&#10;AAAADwAAAGRycy9kb3ducmV2LnhtbEWPwWrDMBBE74X8g9hCb7XsHErrRAmlECi91Q4lvi3SRnZt&#10;rYylxsnfR4VAjsPMvGHW27MbxImm0HlWUGQ5CGLtTcdWwb7ePb+CCBHZ4OCZFFwowHazeFhjafzM&#10;33SqohUJwqFEBW2MYyll0C05DJkfiZN39JPDmORkpZlwTnA3yGWev0iHHaeFFkf6aEn31Z9T0MyW&#10;f7XRP/w+fzW2P/SB671ST49FvgIR6Rzv4Vv70yhYFm/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V9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suW9boAAADc&#10;AAAADwAAAGRycy9kb3ducmV2LnhtbEVPTYvCMBC9L/gfwgheFk2tIFKNHgRXLz3oevA4JmNbbCa1&#10;yVr7781B2OPjfa82L1uLJ7W+cqxgOklAEGtnKi4UnH934wUIH5AN1o5JQU8eNuvB1woz4zo+0vMU&#10;ChFD2GeooAyhyaT0uiSLfuIa4sjdXGsxRNgW0rTYxXBbyzRJ5tJixbGhxIa2Jen76c8q0PNLt/ff&#10;zSH/meUP3V/z/uaDUqPhNFmCCPQK/+KP+2AUpGmcH8/EI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5b1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7QRqb0AAADc&#10;AAAADwAAAGRycy9kb3ducmV2LnhtbEWPQWsCMRSE7wX/Q3hCbzXZPZR2axQUBBE81C49PzbPTXDz&#10;smyiu/rrm0Khx2FmvmGW68l34kZDdIE1FAsFgrgJxnGrof7avbyBiAnZYBeYNNwpwno1e1piZcLI&#10;n3Q7pVZkCMcKNdiU+krK2FjyGBehJ87eOQweU5ZDK82AY4b7TpZKvUqPjvOCxZ62lprL6eo1NO/u&#10;OKLaPNymPqj6u5iu59Jq/Twv1AeIRFP6D/+190ZDWRb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tBGp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2A863EC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7VWtGb8AAADc&#10;AAAADwAAAGRycy9kb3ducmV2LnhtbEWPzWrDMBCE74W8g9hCLiWW40IIbpQcCm1z8aFuDjlupPUP&#10;tVaOpcb220eFQo/DzHzD7A6T7cSNBt86VrBOUhDE2pmWawWnr7fVFoQPyAY7x6RgJg+H/eJhh7lx&#10;I3/SrQy1iBD2OSpoQuhzKb1uyKJPXE8cvcoNFkOUQy3NgGOE205mabqRFluOCw329NqQ/i5/rAK9&#10;OY8f/qk/Fu/PxVXPl2KufFBq+bhOX0AEmsJ/+K99NAqyLIPfM/EI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VrR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CoqRb0AAADc&#10;AAAADwAAAGRycy9kb3ducmV2LnhtbEWPwWrDMBBE74X8g9hAbo1kB0rrRgkkUCiFHpqanBdrY4lY&#10;K2MpsZuvjwqFHoeZecOst5PvxJWG6AJrKJYKBHETjONWQ/399vgMIiZkg11g0vBDEbab2cMaKxNG&#10;/qLrIbUiQzhWqMGm1FdSxsaSx7gMPXH2TmHwmLIcWmkGHDPcd7JU6kl6dJwXLPa0t9ScDxevoXlx&#10;nyOq3c3t6g9VH4vpciqt1ot5oV5BJJrSf/iv/W40lOUK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ip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AD8ACB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04F9F598">
      <w:pPr>
        <w:spacing w:line="360" w:lineRule="auto"/>
        <w:jc w:val="left"/>
        <w:rPr>
          <w:rFonts w:ascii="Times New Roman" w:hAnsi="Times New Roman" w:eastAsia="仿宋_GB2312"/>
          <w:sz w:val="32"/>
          <w:szCs w:val="32"/>
        </w:rPr>
      </w:pPr>
    </w:p>
    <w:p w14:paraId="2AD6C151">
      <w:pPr>
        <w:spacing w:line="360" w:lineRule="auto"/>
        <w:ind w:firstLine="640" w:firstLineChars="200"/>
        <w:jc w:val="left"/>
        <w:rPr>
          <w:rFonts w:ascii="Times New Roman" w:hAnsi="Times New Roman" w:eastAsia="黑体"/>
          <w:sz w:val="32"/>
          <w:szCs w:val="32"/>
        </w:rPr>
      </w:pPr>
    </w:p>
    <w:p w14:paraId="2F96E770">
      <w:pPr>
        <w:sectPr>
          <w:pgSz w:w="11906" w:h="16838"/>
          <w:pgMar w:top="1984" w:right="1531" w:bottom="1701" w:left="1531" w:header="851" w:footer="992" w:gutter="0"/>
          <w:pgNumType w:fmt="numberInDash"/>
          <w:cols w:space="720" w:num="1"/>
          <w:docGrid w:type="lines" w:linePitch="312" w:charSpace="0"/>
        </w:sectPr>
      </w:pPr>
    </w:p>
    <w:p w14:paraId="64DE6B7A">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湖南省基本医疗保险职工参保信息变更登记表（表8）</w:t>
      </w:r>
    </w:p>
    <w:p w14:paraId="7C45942D">
      <w:pPr>
        <w:ind w:firstLine="100" w:firstLineChars="50"/>
        <w:rPr>
          <w:rFonts w:ascii="楷体_GB2312" w:hAnsi="楷体_GB2312" w:eastAsia="楷体_GB2312" w:cs="楷体_GB2312"/>
          <w:sz w:val="20"/>
          <w:szCs w:val="20"/>
        </w:rPr>
      </w:pPr>
      <w:r>
        <w:rPr>
          <w:rFonts w:hint="eastAsia" w:ascii="楷体_GB2312" w:hAnsi="楷体_GB2312" w:eastAsia="楷体_GB2312" w:cs="楷体_GB2312"/>
          <w:sz w:val="20"/>
          <w:szCs w:val="20"/>
        </w:rPr>
        <w:t>单位名称：       　　　　　　　        单位编码：   　　　        联系电话： 　　　　       □关键信息    □非关键信息          年   月   日</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39"/>
        <w:gridCol w:w="2292"/>
        <w:gridCol w:w="466"/>
        <w:gridCol w:w="1299"/>
        <w:gridCol w:w="433"/>
        <w:gridCol w:w="1560"/>
        <w:gridCol w:w="1668"/>
        <w:gridCol w:w="303"/>
        <w:gridCol w:w="1374"/>
        <w:gridCol w:w="648"/>
        <w:gridCol w:w="1363"/>
        <w:gridCol w:w="1377"/>
      </w:tblGrid>
      <w:tr w14:paraId="1D5C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4E23047A">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2531" w:type="dxa"/>
            <w:gridSpan w:val="2"/>
            <w:vAlign w:val="center"/>
          </w:tcPr>
          <w:p w14:paraId="43E78671">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身份证件号码</w:t>
            </w:r>
          </w:p>
        </w:tc>
        <w:tc>
          <w:tcPr>
            <w:tcW w:w="1765" w:type="dxa"/>
            <w:gridSpan w:val="2"/>
            <w:vAlign w:val="center"/>
          </w:tcPr>
          <w:p w14:paraId="4A3C5EF8">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993" w:type="dxa"/>
            <w:gridSpan w:val="2"/>
            <w:vAlign w:val="center"/>
          </w:tcPr>
          <w:p w14:paraId="775EA9D1">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变更项目</w:t>
            </w:r>
          </w:p>
        </w:tc>
        <w:tc>
          <w:tcPr>
            <w:tcW w:w="1971" w:type="dxa"/>
            <w:gridSpan w:val="2"/>
            <w:vAlign w:val="center"/>
          </w:tcPr>
          <w:p w14:paraId="5327D156">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变更前</w:t>
            </w:r>
          </w:p>
        </w:tc>
        <w:tc>
          <w:tcPr>
            <w:tcW w:w="2022" w:type="dxa"/>
            <w:gridSpan w:val="2"/>
            <w:vAlign w:val="center"/>
          </w:tcPr>
          <w:p w14:paraId="6FBC3943">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变更后</w:t>
            </w:r>
          </w:p>
        </w:tc>
        <w:tc>
          <w:tcPr>
            <w:tcW w:w="1363" w:type="dxa"/>
            <w:vAlign w:val="center"/>
          </w:tcPr>
          <w:p w14:paraId="0842A332">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签字</w:t>
            </w:r>
          </w:p>
        </w:tc>
        <w:tc>
          <w:tcPr>
            <w:tcW w:w="1377" w:type="dxa"/>
            <w:vAlign w:val="center"/>
          </w:tcPr>
          <w:p w14:paraId="27B23938">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14:paraId="0FE3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64891E3E">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w:t>
            </w:r>
          </w:p>
        </w:tc>
        <w:tc>
          <w:tcPr>
            <w:tcW w:w="2531" w:type="dxa"/>
            <w:gridSpan w:val="2"/>
            <w:vAlign w:val="center"/>
          </w:tcPr>
          <w:p w14:paraId="40645032">
            <w:pPr>
              <w:jc w:val="center"/>
              <w:rPr>
                <w:rFonts w:ascii="方正书宋简体" w:hAnsi="方正书宋简体" w:eastAsia="方正书宋简体" w:cs="方正书宋简体"/>
                <w:sz w:val="20"/>
                <w:szCs w:val="20"/>
              </w:rPr>
            </w:pPr>
          </w:p>
        </w:tc>
        <w:tc>
          <w:tcPr>
            <w:tcW w:w="1765" w:type="dxa"/>
            <w:gridSpan w:val="2"/>
            <w:vAlign w:val="center"/>
          </w:tcPr>
          <w:p w14:paraId="5C1DB01B">
            <w:pPr>
              <w:jc w:val="center"/>
              <w:rPr>
                <w:rFonts w:ascii="方正书宋简体" w:hAnsi="方正书宋简体" w:eastAsia="方正书宋简体" w:cs="方正书宋简体"/>
                <w:sz w:val="20"/>
                <w:szCs w:val="20"/>
              </w:rPr>
            </w:pPr>
          </w:p>
        </w:tc>
        <w:tc>
          <w:tcPr>
            <w:tcW w:w="1993" w:type="dxa"/>
            <w:gridSpan w:val="2"/>
            <w:vAlign w:val="center"/>
          </w:tcPr>
          <w:p w14:paraId="760746DE">
            <w:pPr>
              <w:jc w:val="center"/>
              <w:rPr>
                <w:rFonts w:ascii="方正书宋简体" w:hAnsi="方正书宋简体" w:eastAsia="方正书宋简体" w:cs="方正书宋简体"/>
                <w:sz w:val="20"/>
                <w:szCs w:val="20"/>
              </w:rPr>
            </w:pPr>
          </w:p>
        </w:tc>
        <w:tc>
          <w:tcPr>
            <w:tcW w:w="1971" w:type="dxa"/>
            <w:gridSpan w:val="2"/>
            <w:vAlign w:val="center"/>
          </w:tcPr>
          <w:p w14:paraId="2C62D731">
            <w:pPr>
              <w:jc w:val="center"/>
              <w:rPr>
                <w:rFonts w:ascii="方正书宋简体" w:hAnsi="方正书宋简体" w:eastAsia="方正书宋简体" w:cs="方正书宋简体"/>
                <w:sz w:val="20"/>
                <w:szCs w:val="20"/>
              </w:rPr>
            </w:pPr>
          </w:p>
        </w:tc>
        <w:tc>
          <w:tcPr>
            <w:tcW w:w="2022" w:type="dxa"/>
            <w:gridSpan w:val="2"/>
            <w:vAlign w:val="center"/>
          </w:tcPr>
          <w:p w14:paraId="48330AA9">
            <w:pPr>
              <w:jc w:val="center"/>
              <w:rPr>
                <w:rFonts w:ascii="方正书宋简体" w:hAnsi="方正书宋简体" w:eastAsia="方正书宋简体" w:cs="方正书宋简体"/>
                <w:sz w:val="20"/>
                <w:szCs w:val="20"/>
              </w:rPr>
            </w:pPr>
          </w:p>
        </w:tc>
        <w:tc>
          <w:tcPr>
            <w:tcW w:w="1363" w:type="dxa"/>
          </w:tcPr>
          <w:p w14:paraId="17AD63D1">
            <w:pPr>
              <w:jc w:val="center"/>
              <w:rPr>
                <w:rFonts w:ascii="方正书宋简体" w:hAnsi="方正书宋简体" w:eastAsia="方正书宋简体" w:cs="方正书宋简体"/>
                <w:sz w:val="20"/>
                <w:szCs w:val="20"/>
              </w:rPr>
            </w:pPr>
          </w:p>
        </w:tc>
        <w:tc>
          <w:tcPr>
            <w:tcW w:w="1377" w:type="dxa"/>
            <w:vAlign w:val="center"/>
          </w:tcPr>
          <w:p w14:paraId="12E79EFB">
            <w:pPr>
              <w:jc w:val="center"/>
              <w:rPr>
                <w:rFonts w:ascii="方正书宋简体" w:hAnsi="方正书宋简体" w:eastAsia="方正书宋简体" w:cs="方正书宋简体"/>
                <w:sz w:val="20"/>
                <w:szCs w:val="20"/>
              </w:rPr>
            </w:pPr>
          </w:p>
        </w:tc>
      </w:tr>
      <w:tr w14:paraId="3204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2D55579F">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w:t>
            </w:r>
          </w:p>
        </w:tc>
        <w:tc>
          <w:tcPr>
            <w:tcW w:w="2531" w:type="dxa"/>
            <w:gridSpan w:val="2"/>
            <w:vAlign w:val="center"/>
          </w:tcPr>
          <w:p w14:paraId="256DFD7D">
            <w:pPr>
              <w:jc w:val="center"/>
              <w:rPr>
                <w:rFonts w:ascii="方正书宋简体" w:hAnsi="方正书宋简体" w:eastAsia="方正书宋简体" w:cs="方正书宋简体"/>
                <w:sz w:val="20"/>
                <w:szCs w:val="20"/>
              </w:rPr>
            </w:pPr>
          </w:p>
        </w:tc>
        <w:tc>
          <w:tcPr>
            <w:tcW w:w="1765" w:type="dxa"/>
            <w:gridSpan w:val="2"/>
            <w:vAlign w:val="center"/>
          </w:tcPr>
          <w:p w14:paraId="7E28ABD7">
            <w:pPr>
              <w:jc w:val="center"/>
              <w:rPr>
                <w:rFonts w:ascii="方正书宋简体" w:hAnsi="方正书宋简体" w:eastAsia="方正书宋简体" w:cs="方正书宋简体"/>
                <w:sz w:val="20"/>
                <w:szCs w:val="20"/>
              </w:rPr>
            </w:pPr>
          </w:p>
        </w:tc>
        <w:tc>
          <w:tcPr>
            <w:tcW w:w="1993" w:type="dxa"/>
            <w:gridSpan w:val="2"/>
            <w:vAlign w:val="center"/>
          </w:tcPr>
          <w:p w14:paraId="6F59D73D">
            <w:pPr>
              <w:jc w:val="center"/>
              <w:rPr>
                <w:rFonts w:ascii="方正书宋简体" w:hAnsi="方正书宋简体" w:eastAsia="方正书宋简体" w:cs="方正书宋简体"/>
                <w:sz w:val="20"/>
                <w:szCs w:val="20"/>
              </w:rPr>
            </w:pPr>
          </w:p>
        </w:tc>
        <w:tc>
          <w:tcPr>
            <w:tcW w:w="1971" w:type="dxa"/>
            <w:gridSpan w:val="2"/>
            <w:vAlign w:val="center"/>
          </w:tcPr>
          <w:p w14:paraId="54F3E0C4">
            <w:pPr>
              <w:jc w:val="center"/>
              <w:rPr>
                <w:rFonts w:ascii="方正书宋简体" w:hAnsi="方正书宋简体" w:eastAsia="方正书宋简体" w:cs="方正书宋简体"/>
                <w:sz w:val="20"/>
                <w:szCs w:val="20"/>
              </w:rPr>
            </w:pPr>
          </w:p>
        </w:tc>
        <w:tc>
          <w:tcPr>
            <w:tcW w:w="2022" w:type="dxa"/>
            <w:gridSpan w:val="2"/>
            <w:vAlign w:val="center"/>
          </w:tcPr>
          <w:p w14:paraId="6C9949A5">
            <w:pPr>
              <w:jc w:val="center"/>
              <w:rPr>
                <w:rFonts w:ascii="方正书宋简体" w:hAnsi="方正书宋简体" w:eastAsia="方正书宋简体" w:cs="方正书宋简体"/>
                <w:sz w:val="20"/>
                <w:szCs w:val="20"/>
              </w:rPr>
            </w:pPr>
          </w:p>
        </w:tc>
        <w:tc>
          <w:tcPr>
            <w:tcW w:w="1363" w:type="dxa"/>
          </w:tcPr>
          <w:p w14:paraId="23788724">
            <w:pPr>
              <w:jc w:val="center"/>
              <w:rPr>
                <w:rFonts w:ascii="方正书宋简体" w:hAnsi="方正书宋简体" w:eastAsia="方正书宋简体" w:cs="方正书宋简体"/>
                <w:sz w:val="20"/>
                <w:szCs w:val="20"/>
              </w:rPr>
            </w:pPr>
          </w:p>
        </w:tc>
        <w:tc>
          <w:tcPr>
            <w:tcW w:w="1377" w:type="dxa"/>
            <w:vAlign w:val="center"/>
          </w:tcPr>
          <w:p w14:paraId="7A7AB36D">
            <w:pPr>
              <w:jc w:val="center"/>
              <w:rPr>
                <w:rFonts w:ascii="方正书宋简体" w:hAnsi="方正书宋简体" w:eastAsia="方正书宋简体" w:cs="方正书宋简体"/>
                <w:sz w:val="20"/>
                <w:szCs w:val="20"/>
              </w:rPr>
            </w:pPr>
          </w:p>
        </w:tc>
      </w:tr>
      <w:tr w14:paraId="5EDB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0205AB38">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w:t>
            </w:r>
          </w:p>
        </w:tc>
        <w:tc>
          <w:tcPr>
            <w:tcW w:w="2531" w:type="dxa"/>
            <w:gridSpan w:val="2"/>
            <w:vAlign w:val="center"/>
          </w:tcPr>
          <w:p w14:paraId="717E11D2">
            <w:pPr>
              <w:jc w:val="center"/>
              <w:rPr>
                <w:rFonts w:ascii="方正书宋简体" w:hAnsi="方正书宋简体" w:eastAsia="方正书宋简体" w:cs="方正书宋简体"/>
                <w:sz w:val="20"/>
                <w:szCs w:val="20"/>
              </w:rPr>
            </w:pPr>
          </w:p>
        </w:tc>
        <w:tc>
          <w:tcPr>
            <w:tcW w:w="1765" w:type="dxa"/>
            <w:gridSpan w:val="2"/>
            <w:vAlign w:val="center"/>
          </w:tcPr>
          <w:p w14:paraId="50FBECEC">
            <w:pPr>
              <w:jc w:val="center"/>
              <w:rPr>
                <w:rFonts w:ascii="方正书宋简体" w:hAnsi="方正书宋简体" w:eastAsia="方正书宋简体" w:cs="方正书宋简体"/>
                <w:sz w:val="20"/>
                <w:szCs w:val="20"/>
              </w:rPr>
            </w:pPr>
          </w:p>
        </w:tc>
        <w:tc>
          <w:tcPr>
            <w:tcW w:w="1993" w:type="dxa"/>
            <w:gridSpan w:val="2"/>
            <w:vAlign w:val="center"/>
          </w:tcPr>
          <w:p w14:paraId="2E7387B0">
            <w:pPr>
              <w:jc w:val="center"/>
              <w:rPr>
                <w:rFonts w:ascii="方正书宋简体" w:hAnsi="方正书宋简体" w:eastAsia="方正书宋简体" w:cs="方正书宋简体"/>
                <w:sz w:val="20"/>
                <w:szCs w:val="20"/>
              </w:rPr>
            </w:pPr>
          </w:p>
        </w:tc>
        <w:tc>
          <w:tcPr>
            <w:tcW w:w="1971" w:type="dxa"/>
            <w:gridSpan w:val="2"/>
            <w:vAlign w:val="center"/>
          </w:tcPr>
          <w:p w14:paraId="2BA74D95">
            <w:pPr>
              <w:jc w:val="center"/>
              <w:rPr>
                <w:rFonts w:ascii="方正书宋简体" w:hAnsi="方正书宋简体" w:eastAsia="方正书宋简体" w:cs="方正书宋简体"/>
                <w:sz w:val="20"/>
                <w:szCs w:val="20"/>
              </w:rPr>
            </w:pPr>
          </w:p>
        </w:tc>
        <w:tc>
          <w:tcPr>
            <w:tcW w:w="2022" w:type="dxa"/>
            <w:gridSpan w:val="2"/>
            <w:vAlign w:val="center"/>
          </w:tcPr>
          <w:p w14:paraId="01A8BBFB">
            <w:pPr>
              <w:jc w:val="center"/>
              <w:rPr>
                <w:rFonts w:ascii="方正书宋简体" w:hAnsi="方正书宋简体" w:eastAsia="方正书宋简体" w:cs="方正书宋简体"/>
                <w:sz w:val="20"/>
                <w:szCs w:val="20"/>
              </w:rPr>
            </w:pPr>
          </w:p>
        </w:tc>
        <w:tc>
          <w:tcPr>
            <w:tcW w:w="1363" w:type="dxa"/>
          </w:tcPr>
          <w:p w14:paraId="4EE6C627">
            <w:pPr>
              <w:jc w:val="center"/>
              <w:rPr>
                <w:rFonts w:ascii="方正书宋简体" w:hAnsi="方正书宋简体" w:eastAsia="方正书宋简体" w:cs="方正书宋简体"/>
                <w:sz w:val="20"/>
                <w:szCs w:val="20"/>
              </w:rPr>
            </w:pPr>
          </w:p>
        </w:tc>
        <w:tc>
          <w:tcPr>
            <w:tcW w:w="1377" w:type="dxa"/>
            <w:vAlign w:val="center"/>
          </w:tcPr>
          <w:p w14:paraId="76A4C372">
            <w:pPr>
              <w:jc w:val="center"/>
              <w:rPr>
                <w:rFonts w:ascii="方正书宋简体" w:hAnsi="方正书宋简体" w:eastAsia="方正书宋简体" w:cs="方正书宋简体"/>
                <w:sz w:val="20"/>
                <w:szCs w:val="20"/>
              </w:rPr>
            </w:pPr>
          </w:p>
        </w:tc>
      </w:tr>
      <w:tr w14:paraId="2708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6D60D16A">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4</w:t>
            </w:r>
          </w:p>
        </w:tc>
        <w:tc>
          <w:tcPr>
            <w:tcW w:w="2531" w:type="dxa"/>
            <w:gridSpan w:val="2"/>
            <w:vAlign w:val="center"/>
          </w:tcPr>
          <w:p w14:paraId="721FDC3C">
            <w:pPr>
              <w:jc w:val="center"/>
              <w:rPr>
                <w:rFonts w:ascii="方正书宋简体" w:hAnsi="方正书宋简体" w:eastAsia="方正书宋简体" w:cs="方正书宋简体"/>
                <w:sz w:val="20"/>
                <w:szCs w:val="20"/>
              </w:rPr>
            </w:pPr>
          </w:p>
        </w:tc>
        <w:tc>
          <w:tcPr>
            <w:tcW w:w="1765" w:type="dxa"/>
            <w:gridSpan w:val="2"/>
            <w:vAlign w:val="center"/>
          </w:tcPr>
          <w:p w14:paraId="790910A5">
            <w:pPr>
              <w:jc w:val="center"/>
              <w:rPr>
                <w:rFonts w:ascii="方正书宋简体" w:hAnsi="方正书宋简体" w:eastAsia="方正书宋简体" w:cs="方正书宋简体"/>
                <w:sz w:val="20"/>
                <w:szCs w:val="20"/>
              </w:rPr>
            </w:pPr>
          </w:p>
        </w:tc>
        <w:tc>
          <w:tcPr>
            <w:tcW w:w="1993" w:type="dxa"/>
            <w:gridSpan w:val="2"/>
            <w:vAlign w:val="center"/>
          </w:tcPr>
          <w:p w14:paraId="7D82A6B5">
            <w:pPr>
              <w:jc w:val="center"/>
              <w:rPr>
                <w:rFonts w:ascii="方正书宋简体" w:hAnsi="方正书宋简体" w:eastAsia="方正书宋简体" w:cs="方正书宋简体"/>
                <w:sz w:val="20"/>
                <w:szCs w:val="20"/>
              </w:rPr>
            </w:pPr>
          </w:p>
        </w:tc>
        <w:tc>
          <w:tcPr>
            <w:tcW w:w="1971" w:type="dxa"/>
            <w:gridSpan w:val="2"/>
            <w:vAlign w:val="center"/>
          </w:tcPr>
          <w:p w14:paraId="222E05E3">
            <w:pPr>
              <w:jc w:val="center"/>
              <w:rPr>
                <w:rFonts w:ascii="方正书宋简体" w:hAnsi="方正书宋简体" w:eastAsia="方正书宋简体" w:cs="方正书宋简体"/>
                <w:sz w:val="20"/>
                <w:szCs w:val="20"/>
              </w:rPr>
            </w:pPr>
          </w:p>
        </w:tc>
        <w:tc>
          <w:tcPr>
            <w:tcW w:w="2022" w:type="dxa"/>
            <w:gridSpan w:val="2"/>
            <w:vAlign w:val="center"/>
          </w:tcPr>
          <w:p w14:paraId="00132B2B">
            <w:pPr>
              <w:jc w:val="center"/>
              <w:rPr>
                <w:rFonts w:ascii="方正书宋简体" w:hAnsi="方正书宋简体" w:eastAsia="方正书宋简体" w:cs="方正书宋简体"/>
                <w:sz w:val="20"/>
                <w:szCs w:val="20"/>
              </w:rPr>
            </w:pPr>
          </w:p>
        </w:tc>
        <w:tc>
          <w:tcPr>
            <w:tcW w:w="1363" w:type="dxa"/>
          </w:tcPr>
          <w:p w14:paraId="53D96A50">
            <w:pPr>
              <w:jc w:val="center"/>
              <w:rPr>
                <w:rFonts w:ascii="方正书宋简体" w:hAnsi="方正书宋简体" w:eastAsia="方正书宋简体" w:cs="方正书宋简体"/>
                <w:sz w:val="20"/>
                <w:szCs w:val="20"/>
              </w:rPr>
            </w:pPr>
          </w:p>
        </w:tc>
        <w:tc>
          <w:tcPr>
            <w:tcW w:w="1377" w:type="dxa"/>
            <w:vAlign w:val="center"/>
          </w:tcPr>
          <w:p w14:paraId="4476D757">
            <w:pPr>
              <w:jc w:val="center"/>
              <w:rPr>
                <w:rFonts w:ascii="方正书宋简体" w:hAnsi="方正书宋简体" w:eastAsia="方正书宋简体" w:cs="方正书宋简体"/>
                <w:sz w:val="20"/>
                <w:szCs w:val="20"/>
              </w:rPr>
            </w:pPr>
          </w:p>
        </w:tc>
      </w:tr>
      <w:tr w14:paraId="5CEC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273ABF74">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5</w:t>
            </w:r>
          </w:p>
        </w:tc>
        <w:tc>
          <w:tcPr>
            <w:tcW w:w="2531" w:type="dxa"/>
            <w:gridSpan w:val="2"/>
            <w:vAlign w:val="center"/>
          </w:tcPr>
          <w:p w14:paraId="009D92A3">
            <w:pPr>
              <w:jc w:val="center"/>
              <w:rPr>
                <w:rFonts w:ascii="方正书宋简体" w:hAnsi="方正书宋简体" w:eastAsia="方正书宋简体" w:cs="方正书宋简体"/>
                <w:sz w:val="20"/>
                <w:szCs w:val="20"/>
              </w:rPr>
            </w:pPr>
          </w:p>
        </w:tc>
        <w:tc>
          <w:tcPr>
            <w:tcW w:w="1765" w:type="dxa"/>
            <w:gridSpan w:val="2"/>
            <w:vAlign w:val="center"/>
          </w:tcPr>
          <w:p w14:paraId="7C2311FA">
            <w:pPr>
              <w:jc w:val="center"/>
              <w:rPr>
                <w:rFonts w:ascii="方正书宋简体" w:hAnsi="方正书宋简体" w:eastAsia="方正书宋简体" w:cs="方正书宋简体"/>
                <w:sz w:val="20"/>
                <w:szCs w:val="20"/>
              </w:rPr>
            </w:pPr>
          </w:p>
        </w:tc>
        <w:tc>
          <w:tcPr>
            <w:tcW w:w="1993" w:type="dxa"/>
            <w:gridSpan w:val="2"/>
            <w:vAlign w:val="center"/>
          </w:tcPr>
          <w:p w14:paraId="48CF779B">
            <w:pPr>
              <w:jc w:val="center"/>
              <w:rPr>
                <w:rFonts w:ascii="方正书宋简体" w:hAnsi="方正书宋简体" w:eastAsia="方正书宋简体" w:cs="方正书宋简体"/>
                <w:sz w:val="20"/>
                <w:szCs w:val="20"/>
              </w:rPr>
            </w:pPr>
          </w:p>
        </w:tc>
        <w:tc>
          <w:tcPr>
            <w:tcW w:w="1971" w:type="dxa"/>
            <w:gridSpan w:val="2"/>
            <w:vAlign w:val="center"/>
          </w:tcPr>
          <w:p w14:paraId="2BED2817">
            <w:pPr>
              <w:jc w:val="center"/>
              <w:rPr>
                <w:rFonts w:ascii="方正书宋简体" w:hAnsi="方正书宋简体" w:eastAsia="方正书宋简体" w:cs="方正书宋简体"/>
                <w:sz w:val="20"/>
                <w:szCs w:val="20"/>
              </w:rPr>
            </w:pPr>
          </w:p>
        </w:tc>
        <w:tc>
          <w:tcPr>
            <w:tcW w:w="2022" w:type="dxa"/>
            <w:gridSpan w:val="2"/>
            <w:vAlign w:val="center"/>
          </w:tcPr>
          <w:p w14:paraId="0314285B">
            <w:pPr>
              <w:jc w:val="center"/>
              <w:rPr>
                <w:rFonts w:ascii="方正书宋简体" w:hAnsi="方正书宋简体" w:eastAsia="方正书宋简体" w:cs="方正书宋简体"/>
                <w:sz w:val="20"/>
                <w:szCs w:val="20"/>
              </w:rPr>
            </w:pPr>
          </w:p>
        </w:tc>
        <w:tc>
          <w:tcPr>
            <w:tcW w:w="1363" w:type="dxa"/>
          </w:tcPr>
          <w:p w14:paraId="7FB8DFB2">
            <w:pPr>
              <w:jc w:val="center"/>
              <w:rPr>
                <w:rFonts w:ascii="方正书宋简体" w:hAnsi="方正书宋简体" w:eastAsia="方正书宋简体" w:cs="方正书宋简体"/>
                <w:sz w:val="20"/>
                <w:szCs w:val="20"/>
              </w:rPr>
            </w:pPr>
          </w:p>
        </w:tc>
        <w:tc>
          <w:tcPr>
            <w:tcW w:w="1377" w:type="dxa"/>
            <w:vAlign w:val="center"/>
          </w:tcPr>
          <w:p w14:paraId="594FE765">
            <w:pPr>
              <w:jc w:val="center"/>
              <w:rPr>
                <w:rFonts w:ascii="方正书宋简体" w:hAnsi="方正书宋简体" w:eastAsia="方正书宋简体" w:cs="方正书宋简体"/>
                <w:sz w:val="20"/>
                <w:szCs w:val="20"/>
              </w:rPr>
            </w:pPr>
          </w:p>
        </w:tc>
      </w:tr>
      <w:tr w14:paraId="67F8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99" w:type="dxa"/>
            <w:vAlign w:val="center"/>
          </w:tcPr>
          <w:p w14:paraId="597C8CAF">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6</w:t>
            </w:r>
          </w:p>
        </w:tc>
        <w:tc>
          <w:tcPr>
            <w:tcW w:w="2531" w:type="dxa"/>
            <w:gridSpan w:val="2"/>
            <w:vAlign w:val="center"/>
          </w:tcPr>
          <w:p w14:paraId="588B1971">
            <w:pPr>
              <w:jc w:val="center"/>
              <w:rPr>
                <w:rFonts w:ascii="方正书宋简体" w:hAnsi="方正书宋简体" w:eastAsia="方正书宋简体" w:cs="方正书宋简体"/>
                <w:sz w:val="20"/>
                <w:szCs w:val="20"/>
              </w:rPr>
            </w:pPr>
          </w:p>
        </w:tc>
        <w:tc>
          <w:tcPr>
            <w:tcW w:w="1765" w:type="dxa"/>
            <w:gridSpan w:val="2"/>
            <w:vAlign w:val="center"/>
          </w:tcPr>
          <w:p w14:paraId="03EEAF51">
            <w:pPr>
              <w:jc w:val="center"/>
              <w:rPr>
                <w:rFonts w:ascii="方正书宋简体" w:hAnsi="方正书宋简体" w:eastAsia="方正书宋简体" w:cs="方正书宋简体"/>
                <w:sz w:val="20"/>
                <w:szCs w:val="20"/>
              </w:rPr>
            </w:pPr>
          </w:p>
        </w:tc>
        <w:tc>
          <w:tcPr>
            <w:tcW w:w="1993" w:type="dxa"/>
            <w:gridSpan w:val="2"/>
            <w:vAlign w:val="center"/>
          </w:tcPr>
          <w:p w14:paraId="53972D6A">
            <w:pPr>
              <w:jc w:val="center"/>
              <w:rPr>
                <w:rFonts w:ascii="方正书宋简体" w:hAnsi="方正书宋简体" w:eastAsia="方正书宋简体" w:cs="方正书宋简体"/>
                <w:sz w:val="20"/>
                <w:szCs w:val="20"/>
              </w:rPr>
            </w:pPr>
          </w:p>
        </w:tc>
        <w:tc>
          <w:tcPr>
            <w:tcW w:w="1971" w:type="dxa"/>
            <w:gridSpan w:val="2"/>
            <w:vAlign w:val="center"/>
          </w:tcPr>
          <w:p w14:paraId="3EE45A2B">
            <w:pPr>
              <w:jc w:val="center"/>
              <w:rPr>
                <w:rFonts w:ascii="方正书宋简体" w:hAnsi="方正书宋简体" w:eastAsia="方正书宋简体" w:cs="方正书宋简体"/>
                <w:sz w:val="20"/>
                <w:szCs w:val="20"/>
              </w:rPr>
            </w:pPr>
          </w:p>
        </w:tc>
        <w:tc>
          <w:tcPr>
            <w:tcW w:w="2022" w:type="dxa"/>
            <w:gridSpan w:val="2"/>
            <w:vAlign w:val="center"/>
          </w:tcPr>
          <w:p w14:paraId="71A25B4D">
            <w:pPr>
              <w:jc w:val="center"/>
              <w:rPr>
                <w:rFonts w:ascii="方正书宋简体" w:hAnsi="方正书宋简体" w:eastAsia="方正书宋简体" w:cs="方正书宋简体"/>
                <w:sz w:val="20"/>
                <w:szCs w:val="20"/>
              </w:rPr>
            </w:pPr>
          </w:p>
        </w:tc>
        <w:tc>
          <w:tcPr>
            <w:tcW w:w="1363" w:type="dxa"/>
          </w:tcPr>
          <w:p w14:paraId="5F63E801">
            <w:pPr>
              <w:jc w:val="center"/>
              <w:rPr>
                <w:rFonts w:ascii="方正书宋简体" w:hAnsi="方正书宋简体" w:eastAsia="方正书宋简体" w:cs="方正书宋简体"/>
                <w:sz w:val="20"/>
                <w:szCs w:val="20"/>
              </w:rPr>
            </w:pPr>
          </w:p>
        </w:tc>
        <w:tc>
          <w:tcPr>
            <w:tcW w:w="1377" w:type="dxa"/>
            <w:vAlign w:val="center"/>
          </w:tcPr>
          <w:p w14:paraId="3AABF406">
            <w:pPr>
              <w:jc w:val="center"/>
              <w:rPr>
                <w:rFonts w:ascii="方正书宋简体" w:hAnsi="方正书宋简体" w:eastAsia="方正书宋简体" w:cs="方正书宋简体"/>
                <w:sz w:val="20"/>
                <w:szCs w:val="20"/>
              </w:rPr>
            </w:pPr>
          </w:p>
        </w:tc>
      </w:tr>
      <w:tr w14:paraId="6DC3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238" w:type="dxa"/>
            <w:gridSpan w:val="2"/>
            <w:vAlign w:val="center"/>
          </w:tcPr>
          <w:p w14:paraId="6607D450">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单位经办人</w:t>
            </w:r>
          </w:p>
          <w:p w14:paraId="00C2E29B">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（签章）</w:t>
            </w:r>
          </w:p>
        </w:tc>
        <w:tc>
          <w:tcPr>
            <w:tcW w:w="2758" w:type="dxa"/>
            <w:gridSpan w:val="2"/>
            <w:vAlign w:val="center"/>
          </w:tcPr>
          <w:p w14:paraId="5487D4A8">
            <w:pPr>
              <w:jc w:val="center"/>
              <w:rPr>
                <w:rFonts w:ascii="方正书宋简体" w:hAnsi="方正书宋简体" w:eastAsia="方正书宋简体" w:cs="方正书宋简体"/>
                <w:sz w:val="20"/>
                <w:szCs w:val="20"/>
              </w:rPr>
            </w:pPr>
          </w:p>
        </w:tc>
        <w:tc>
          <w:tcPr>
            <w:tcW w:w="1732" w:type="dxa"/>
            <w:gridSpan w:val="2"/>
            <w:vAlign w:val="center"/>
          </w:tcPr>
          <w:p w14:paraId="0CEBD5E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单位意见</w:t>
            </w:r>
          </w:p>
          <w:p w14:paraId="2CE6D77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（单位公章）</w:t>
            </w:r>
          </w:p>
        </w:tc>
        <w:tc>
          <w:tcPr>
            <w:tcW w:w="3228" w:type="dxa"/>
            <w:gridSpan w:val="2"/>
            <w:vAlign w:val="center"/>
          </w:tcPr>
          <w:p w14:paraId="3D669BEA">
            <w:pPr>
              <w:jc w:val="center"/>
              <w:rPr>
                <w:rFonts w:ascii="方正书宋简体" w:hAnsi="方正书宋简体" w:eastAsia="方正书宋简体" w:cs="方正书宋简体"/>
                <w:sz w:val="20"/>
                <w:szCs w:val="20"/>
              </w:rPr>
            </w:pPr>
          </w:p>
        </w:tc>
        <w:tc>
          <w:tcPr>
            <w:tcW w:w="1677" w:type="dxa"/>
            <w:gridSpan w:val="2"/>
            <w:vAlign w:val="center"/>
          </w:tcPr>
          <w:p w14:paraId="5655582A">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经办机构</w:t>
            </w:r>
          </w:p>
          <w:p w14:paraId="35BAFC9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意见</w:t>
            </w:r>
          </w:p>
        </w:tc>
        <w:tc>
          <w:tcPr>
            <w:tcW w:w="3388" w:type="dxa"/>
            <w:gridSpan w:val="3"/>
          </w:tcPr>
          <w:p w14:paraId="004781EA">
            <w:pPr>
              <w:jc w:val="center"/>
              <w:rPr>
                <w:rFonts w:ascii="方正书宋简体" w:hAnsi="方正书宋简体" w:eastAsia="方正书宋简体" w:cs="方正书宋简体"/>
                <w:sz w:val="20"/>
                <w:szCs w:val="20"/>
              </w:rPr>
            </w:pPr>
          </w:p>
        </w:tc>
      </w:tr>
    </w:tbl>
    <w:p w14:paraId="155E698D">
      <w:pPr>
        <w:spacing w:line="480" w:lineRule="auto"/>
        <w:ind w:firstLine="400" w:firstLineChars="200"/>
        <w:jc w:val="left"/>
        <w:rPr>
          <w:rFonts w:ascii="Times New Roman" w:hAnsi="Times New Roman" w:eastAsia="黑体"/>
          <w:sz w:val="32"/>
          <w:szCs w:val="32"/>
        </w:rPr>
      </w:pPr>
      <w:r>
        <w:rPr>
          <w:rFonts w:hint="eastAsia" w:ascii="方正书宋简体" w:hAnsi="方正书宋简体" w:eastAsia="方正书宋简体" w:cs="方正书宋简体"/>
          <w:sz w:val="20"/>
          <w:szCs w:val="20"/>
        </w:rPr>
        <w:t>备注：灵活就业人员无需单位盖章和填写单位信息。</w:t>
      </w:r>
    </w:p>
    <w:p w14:paraId="498FB443">
      <w:pPr>
        <w:sectPr>
          <w:pgSz w:w="16838" w:h="11906" w:orient="landscape"/>
          <w:pgMar w:top="1417" w:right="1417" w:bottom="1417" w:left="1417" w:header="851" w:footer="992" w:gutter="0"/>
          <w:pgNumType w:fmt="numberInDash"/>
          <w:cols w:space="720" w:num="1"/>
          <w:docGrid w:type="lines" w:linePitch="312" w:charSpace="0"/>
        </w:sectPr>
      </w:pPr>
    </w:p>
    <w:p w14:paraId="7C9B395E">
      <w:pPr>
        <w:pStyle w:val="5"/>
        <w:ind w:firstLine="640"/>
      </w:pPr>
      <w:bookmarkStart w:id="27" w:name="_Toc155085646"/>
      <w:r>
        <w:t>六、城乡居民参保信息变更登记</w:t>
      </w:r>
      <w:bookmarkEnd w:id="27"/>
    </w:p>
    <w:p w14:paraId="6002AF8C">
      <w:pPr>
        <w:pStyle w:val="18"/>
        <w:adjustRightInd w:val="0"/>
        <w:snapToGrid w:val="0"/>
        <w:spacing w:beforeAutospacing="0" w:afterAutospacing="0" w:line="592" w:lineRule="exact"/>
        <w:ind w:firstLine="640" w:firstLineChars="200"/>
        <w:jc w:val="both"/>
        <w:rPr>
          <w:rFonts w:ascii="Times New Roman" w:hAnsi="Times New Roman" w:eastAsia="仿宋_GB2312"/>
          <w:sz w:val="28"/>
          <w:szCs w:val="28"/>
        </w:rPr>
      </w:pPr>
      <w:r>
        <w:rPr>
          <w:rFonts w:ascii="Times New Roman" w:hAnsi="Times New Roman" w:eastAsia="楷体_GB2312"/>
          <w:sz w:val="32"/>
          <w:szCs w:val="32"/>
        </w:rPr>
        <w:t>（一）事项名称：</w:t>
      </w:r>
      <w:r>
        <w:rPr>
          <w:rFonts w:ascii="Times New Roman" w:hAnsi="Times New Roman" w:eastAsia="仿宋_GB2312"/>
          <w:sz w:val="32"/>
          <w:szCs w:val="32"/>
        </w:rPr>
        <w:t>城乡居民参保信息变更登记。</w:t>
      </w:r>
    </w:p>
    <w:p w14:paraId="64553DB5">
      <w:pPr>
        <w:pStyle w:val="18"/>
        <w:adjustRightInd w:val="0"/>
        <w:snapToGrid w:val="0"/>
        <w:spacing w:beforeAutospacing="0" w:afterAutospacing="0" w:line="592" w:lineRule="exact"/>
        <w:ind w:firstLine="640" w:firstLineChars="200"/>
        <w:jc w:val="both"/>
        <w:rPr>
          <w:rFonts w:ascii="Times New Roman" w:hAnsi="Times New Roman"/>
          <w:sz w:val="28"/>
          <w:szCs w:val="28"/>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乡镇人民政府</w:t>
      </w:r>
      <w:r>
        <w:rPr>
          <w:rFonts w:hint="eastAsia" w:ascii="Times New Roman" w:hAnsi="Times New Roman" w:eastAsia="楷体_GB2312"/>
          <w:sz w:val="32"/>
          <w:szCs w:val="32"/>
        </w:rPr>
        <w:t>（</w:t>
      </w:r>
      <w:r>
        <w:rPr>
          <w:rFonts w:ascii="Times New Roman" w:hAnsi="Times New Roman" w:eastAsia="仿宋_GB2312"/>
          <w:sz w:val="32"/>
          <w:szCs w:val="32"/>
        </w:rPr>
        <w:t>街道</w:t>
      </w:r>
      <w:r>
        <w:rPr>
          <w:rFonts w:hint="eastAsia" w:ascii="Times New Roman" w:hAnsi="Times New Roman" w:eastAsia="楷体_GB2312"/>
          <w:sz w:val="32"/>
          <w:szCs w:val="32"/>
        </w:rPr>
        <w:t>）</w:t>
      </w:r>
      <w:r>
        <w:rPr>
          <w:rFonts w:ascii="Times New Roman" w:hAnsi="Times New Roman" w:eastAsia="仿宋_GB2312"/>
          <w:sz w:val="32"/>
          <w:szCs w:val="32"/>
        </w:rPr>
        <w:t>、村</w:t>
      </w:r>
      <w:r>
        <w:rPr>
          <w:rFonts w:hint="eastAsia" w:ascii="Times New Roman" w:hAnsi="Times New Roman" w:eastAsia="楷体_GB2312"/>
          <w:sz w:val="32"/>
          <w:szCs w:val="32"/>
        </w:rPr>
        <w:t>（</w:t>
      </w:r>
      <w:r>
        <w:rPr>
          <w:rFonts w:ascii="Times New Roman" w:hAnsi="Times New Roman" w:eastAsia="仿宋_GB2312"/>
          <w:sz w:val="32"/>
          <w:szCs w:val="32"/>
        </w:rPr>
        <w:t>社区</w:t>
      </w:r>
      <w:r>
        <w:rPr>
          <w:rFonts w:hint="eastAsia" w:ascii="Times New Roman" w:hAnsi="Times New Roman" w:eastAsia="楷体_GB2312"/>
          <w:sz w:val="32"/>
          <w:szCs w:val="32"/>
        </w:rPr>
        <w:t>）</w:t>
      </w:r>
      <w:r>
        <w:rPr>
          <w:rFonts w:ascii="Times New Roman" w:hAnsi="Times New Roman" w:eastAsia="仿宋_GB2312"/>
          <w:sz w:val="32"/>
          <w:szCs w:val="32"/>
        </w:rPr>
        <w:t>。</w:t>
      </w:r>
    </w:p>
    <w:p w14:paraId="151A9FD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除职工基本医疗保险应参保人员以及按国家规定享有其他保障的人员以外，其他所有城乡居民均属居民医保制度覆盖范围。具体包括农村</w:t>
      </w:r>
      <w:r>
        <w:rPr>
          <w:rFonts w:ascii="Times New Roman" w:hAnsi="Times New Roman" w:eastAsia="仿宋_GB2312"/>
          <w:spacing w:val="-6"/>
          <w:sz w:val="32"/>
          <w:szCs w:val="32"/>
        </w:rPr>
        <w:t>居民、城镇非从业居民，在校学生及学龄前儿童，社区矫正对象，在我市居住且办理了居住证的未就业港澳台居民，在我市就读的港</w:t>
      </w:r>
      <w:r>
        <w:rPr>
          <w:rFonts w:ascii="Times New Roman" w:hAnsi="Times New Roman" w:eastAsia="仿宋_GB2312"/>
          <w:sz w:val="32"/>
          <w:szCs w:val="32"/>
        </w:rPr>
        <w:t>澳台大学生、外国国籍留学生，在</w:t>
      </w:r>
      <w:r>
        <w:rPr>
          <w:rFonts w:ascii="Times New Roman" w:hAnsi="Times New Roman" w:eastAsia="仿宋_GB2312"/>
          <w:spacing w:val="-6"/>
          <w:sz w:val="32"/>
          <w:szCs w:val="32"/>
        </w:rPr>
        <w:t>我市</w:t>
      </w:r>
      <w:r>
        <w:rPr>
          <w:rFonts w:ascii="Times New Roman" w:hAnsi="Times New Roman" w:eastAsia="仿宋_GB2312"/>
          <w:sz w:val="32"/>
          <w:szCs w:val="32"/>
        </w:rPr>
        <w:t>永久居留的未就业的外国人，以及国家规定的其他人员。</w:t>
      </w:r>
    </w:p>
    <w:p w14:paraId="2CDFE6CB">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38D0C1D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557C5AF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w:t>
      </w:r>
      <w:r>
        <w:rPr>
          <w:rFonts w:hint="eastAsia" w:ascii="Times New Roman" w:hAnsi="Times New Roman" w:eastAsia="仿宋_GB2312"/>
          <w:sz w:val="32"/>
          <w:szCs w:val="32"/>
        </w:rPr>
        <w:t>全市各级</w:t>
      </w:r>
      <w:r>
        <w:rPr>
          <w:rFonts w:ascii="Times New Roman" w:hAnsi="Times New Roman" w:eastAsia="仿宋_GB2312"/>
          <w:sz w:val="32"/>
          <w:szCs w:val="32"/>
        </w:rPr>
        <w:t>医保经办机构向社会公布的网站、湖南省医疗保障网上服务大厅、湖南省政务服务平台等。</w:t>
      </w:r>
    </w:p>
    <w:p w14:paraId="469BE1B0">
      <w:pPr>
        <w:pStyle w:val="18"/>
        <w:adjustRightInd w:val="0"/>
        <w:snapToGrid w:val="0"/>
        <w:spacing w:beforeAutospacing="0" w:afterAutospacing="0" w:line="592" w:lineRule="exact"/>
        <w:ind w:firstLine="640" w:firstLineChars="200"/>
        <w:jc w:val="both"/>
        <w:rPr>
          <w:rFonts w:ascii="Times New Roman" w:hAnsi="Times New Roman"/>
          <w:sz w:val="28"/>
          <w:szCs w:val="28"/>
        </w:rPr>
      </w:pPr>
      <w:r>
        <w:rPr>
          <w:rFonts w:ascii="Times New Roman" w:hAnsi="Times New Roman" w:eastAsia="楷体_GB2312"/>
          <w:sz w:val="32"/>
          <w:szCs w:val="32"/>
        </w:rPr>
        <w:t>（五）办理流程：</w:t>
      </w:r>
    </w:p>
    <w:p w14:paraId="7851A85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1.申请。参保人员向乡镇（街道）政务服务大厅、各村（社区）便民服务中心提交信息变更材料，申请办理居民参保信息变更登记。</w:t>
      </w:r>
    </w:p>
    <w:p w14:paraId="31165B2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2.受理。相关工作人员受理申请人提交的申请材料，确认其是否属于受理范围、材料是否齐全。属于受理范围且材料齐全的当场受理，材料不全的一次性告知需补齐的材料并重新提交；不予受理的应告知理由。</w:t>
      </w:r>
    </w:p>
    <w:p w14:paraId="780A136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3.审核。审核通过的予以登记，审核不通过的将原因告知申请人。</w:t>
      </w:r>
    </w:p>
    <w:p w14:paraId="1A2E693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w:t>
      </w:r>
    </w:p>
    <w:p w14:paraId="4D5B2F53">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369330C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55C25C86">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仿宋_GB2312"/>
          <w:sz w:val="32"/>
          <w:szCs w:val="32"/>
        </w:rPr>
        <w:t>2.《湖南省基本医疗保险城乡居民参保信息变更登记表》（表9）。</w:t>
      </w:r>
    </w:p>
    <w:p w14:paraId="66568F2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备注：变更姓名、性别、身份证号、出生日期等关键信息的，应提供必要的佐证材料。</w:t>
      </w:r>
    </w:p>
    <w:p w14:paraId="6C9CAE3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即时办结。</w:t>
      </w:r>
    </w:p>
    <w:p w14:paraId="02512F8F">
      <w:pPr>
        <w:pStyle w:val="18"/>
        <w:adjustRightInd w:val="0"/>
        <w:snapToGrid w:val="0"/>
        <w:spacing w:beforeAutospacing="0" w:afterAutospacing="0" w:line="592" w:lineRule="exact"/>
        <w:ind w:firstLine="640" w:firstLineChars="200"/>
        <w:jc w:val="both"/>
        <w:rPr>
          <w:rFonts w:ascii="Times New Roman" w:hAnsi="Times New Roman"/>
          <w:sz w:val="28"/>
          <w:szCs w:val="28"/>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1F0DD50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6D155E55">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4D46B5A2">
      <w:pPr>
        <w:pStyle w:val="18"/>
        <w:adjustRightInd w:val="0"/>
        <w:snapToGrid w:val="0"/>
        <w:spacing w:beforeAutospacing="0" w:afterAutospacing="0" w:line="592" w:lineRule="exact"/>
        <w:ind w:right="210" w:firstLine="560" w:firstLineChars="200"/>
        <w:jc w:val="both"/>
        <w:rPr>
          <w:rFonts w:ascii="Times New Roman" w:hAnsi="Times New Roman"/>
          <w:sz w:val="28"/>
          <w:szCs w:val="28"/>
        </w:rPr>
      </w:pPr>
    </w:p>
    <w:p w14:paraId="075E2AF9">
      <w:pPr>
        <w:spacing w:line="360" w:lineRule="auto"/>
        <w:ind w:firstLine="560" w:firstLineChars="200"/>
        <w:jc w:val="left"/>
        <w:rPr>
          <w:rFonts w:ascii="Times New Roman" w:hAnsi="Times New Roman"/>
          <w:b/>
          <w:bCs/>
          <w:sz w:val="28"/>
          <w:szCs w:val="28"/>
        </w:rPr>
      </w:pPr>
    </w:p>
    <w:p w14:paraId="4CA2A245">
      <w:pPr>
        <w:spacing w:line="360" w:lineRule="auto"/>
        <w:ind w:firstLine="560" w:firstLineChars="200"/>
        <w:jc w:val="left"/>
        <w:rPr>
          <w:rFonts w:ascii="Times New Roman" w:hAnsi="Times New Roman"/>
          <w:b/>
          <w:bCs/>
          <w:sz w:val="28"/>
          <w:szCs w:val="28"/>
        </w:rPr>
      </w:pPr>
    </w:p>
    <w:p w14:paraId="24008A4A">
      <w:pPr>
        <w:widowControl/>
        <w:jc w:val="left"/>
        <w:rPr>
          <w:rFonts w:ascii="Times New Roman" w:hAnsi="Times New Roman" w:eastAsia="黑体"/>
          <w:sz w:val="44"/>
          <w:szCs w:val="44"/>
        </w:rPr>
      </w:pPr>
      <w:r>
        <w:rPr>
          <w:rFonts w:ascii="Times New Roman" w:hAnsi="Times New Roman" w:eastAsia="黑体"/>
          <w:sz w:val="44"/>
          <w:szCs w:val="44"/>
        </w:rPr>
        <w:br w:type="page"/>
      </w:r>
    </w:p>
    <w:p w14:paraId="4D673989">
      <w:pPr>
        <w:pStyle w:val="19"/>
      </w:pPr>
      <w:bookmarkStart w:id="28" w:name="_Toc155085647"/>
      <w:r>
        <w:t>城乡普通居民参保信息变更登记办理流程图</w:t>
      </w:r>
      <w:bookmarkEnd w:id="28"/>
    </w:p>
    <w:p w14:paraId="6D302847">
      <w:pPr>
        <w:spacing w:line="360" w:lineRule="auto"/>
        <w:ind w:firstLine="643" w:firstLineChars="200"/>
        <w:jc w:val="left"/>
        <w:rPr>
          <w:rFonts w:ascii="Times New Roman" w:hAnsi="Times New Roman" w:eastAsia="楷体_GB2312"/>
          <w:b/>
          <w:bCs/>
          <w:sz w:val="32"/>
          <w:szCs w:val="32"/>
        </w:rPr>
      </w:pPr>
    </w:p>
    <w:p w14:paraId="713003A4">
      <w:pPr>
        <w:spacing w:line="360" w:lineRule="auto"/>
        <w:ind w:firstLine="210" w:firstLineChars="100"/>
        <w:jc w:val="left"/>
        <w:rPr>
          <w:rFonts w:ascii="Times New Roman" w:hAnsi="Times New Roman" w:eastAsia="楷体_GB2312"/>
          <w:b/>
          <w:bCs/>
          <w:sz w:val="32"/>
          <w:szCs w:val="32"/>
        </w:rPr>
      </w:pPr>
      <w:r>
        <w:rPr>
          <w:rFonts w:ascii="Times New Roman" w:hAnsi="Times New Roman"/>
        </w:rPr>
        <mc:AlternateContent>
          <mc:Choice Requires="wpg">
            <w:drawing>
              <wp:inline distT="0" distB="0" distL="114300" distR="114300">
                <wp:extent cx="5093335" cy="5943600"/>
                <wp:effectExtent l="6350" t="6350" r="24765" b="12700"/>
                <wp:docPr id="225" name="组合 2"/>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226" name="流程图: 过程 5"/>
                        <wps:cNvSpPr/>
                        <wps:spPr>
                          <a:xfrm>
                            <a:off x="6521" y="1624"/>
                            <a:ext cx="1867" cy="1199"/>
                          </a:xfrm>
                          <a:prstGeom prst="flowChartProcess">
                            <a:avLst/>
                          </a:prstGeom>
                          <a:noFill/>
                          <a:ln w="12700" cap="flat" cmpd="sng" algn="ctr">
                            <a:solidFill>
                              <a:srgbClr val="000000"/>
                            </a:solidFill>
                            <a:prstDash val="solid"/>
                            <a:miter lim="800000"/>
                          </a:ln>
                          <a:effectLst/>
                        </wps:spPr>
                        <wps:txbx>
                          <w:txbxContent>
                            <w:p w14:paraId="6A4C1CDB">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3F737455"/>
                          </w:txbxContent>
                        </wps:txbx>
                        <wps:bodyPr rtlCol="0" anchor="ctr" anchorCtr="0"/>
                      </wps:wsp>
                      <wps:wsp>
                        <wps:cNvPr id="227" name="流程图: 可选过程 6"/>
                        <wps:cNvSpPr/>
                        <wps:spPr>
                          <a:xfrm>
                            <a:off x="8964" y="654"/>
                            <a:ext cx="2835" cy="482"/>
                          </a:xfrm>
                          <a:prstGeom prst="flowChartAlternateProcess">
                            <a:avLst/>
                          </a:prstGeom>
                          <a:noFill/>
                          <a:ln w="12700" cap="flat" cmpd="sng" algn="ctr">
                            <a:solidFill>
                              <a:srgbClr val="000000"/>
                            </a:solidFill>
                            <a:prstDash val="solid"/>
                            <a:miter lim="800000"/>
                          </a:ln>
                          <a:effectLst/>
                        </wps:spPr>
                        <wps:txbx>
                          <w:txbxContent>
                            <w:p w14:paraId="3CF0D4D2">
                              <w:pPr>
                                <w:pStyle w:val="18"/>
                                <w:jc w:val="center"/>
                                <w:textAlignment w:val="top"/>
                              </w:pPr>
                              <w:r>
                                <w:rPr>
                                  <w:rFonts w:ascii="宋体" w:hAnsiTheme="minorBidi"/>
                                  <w:color w:val="000000" w:themeColor="text1"/>
                                  <w:kern w:val="24"/>
                                  <w:sz w:val="20"/>
                                  <w:szCs w:val="20"/>
                                  <w14:textFill>
                                    <w14:solidFill>
                                      <w14:schemeClr w14:val="tx1"/>
                                    </w14:solidFill>
                                  </w14:textFill>
                                </w:rPr>
                                <w:t>现场申请</w:t>
                              </w:r>
                            </w:p>
                          </w:txbxContent>
                        </wps:txbx>
                        <wps:bodyPr rtlCol="0" anchor="ctr" anchorCtr="0"/>
                      </wps:wsp>
                      <wps:wsp>
                        <wps:cNvPr id="228" name="流程图: 决策 7"/>
                        <wps:cNvSpPr/>
                        <wps:spPr>
                          <a:xfrm>
                            <a:off x="8962" y="3064"/>
                            <a:ext cx="2835" cy="1446"/>
                          </a:xfrm>
                          <a:prstGeom prst="flowChartDecision">
                            <a:avLst/>
                          </a:prstGeom>
                          <a:noFill/>
                          <a:ln w="12700" cap="flat" cmpd="sng" algn="ctr">
                            <a:solidFill>
                              <a:srgbClr val="000000"/>
                            </a:solidFill>
                            <a:prstDash val="solid"/>
                            <a:miter lim="800000"/>
                          </a:ln>
                          <a:effectLst/>
                        </wps:spPr>
                        <wps:txbx>
                          <w:txbxContent>
                            <w:p w14:paraId="3C29F77F">
                              <w:pPr>
                                <w:pStyle w:val="18"/>
                                <w:jc w:val="center"/>
                                <w:textAlignment w:val="top"/>
                              </w:pP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29" name="流程图: 文档 8"/>
                        <wps:cNvSpPr/>
                        <wps:spPr>
                          <a:xfrm>
                            <a:off x="12146" y="452"/>
                            <a:ext cx="2396" cy="3028"/>
                          </a:xfrm>
                          <a:prstGeom prst="flowChartDocument">
                            <a:avLst/>
                          </a:prstGeom>
                          <a:noFill/>
                          <a:ln w="12700" cap="flat" cmpd="sng" algn="ctr">
                            <a:solidFill>
                              <a:srgbClr val="000000"/>
                            </a:solidFill>
                            <a:prstDash val="solid"/>
                            <a:miter lim="800000"/>
                          </a:ln>
                          <a:effectLst/>
                        </wps:spPr>
                        <wps:txbx>
                          <w:txbxContent>
                            <w:p w14:paraId="0A01AFB0">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w:t>
                              </w:r>
                              <w:r>
                                <w:rPr>
                                  <w:rFonts w:hint="eastAsia" w:ascii="宋体" w:hAnsiTheme="minorBidi"/>
                                  <w:color w:val="000000" w:themeColor="text1"/>
                                  <w:kern w:val="24"/>
                                  <w:sz w:val="20"/>
                                  <w:szCs w:val="20"/>
                                  <w14:textFill>
                                    <w14:solidFill>
                                      <w14:schemeClr w14:val="tx1"/>
                                    </w14:solidFill>
                                  </w14:textFill>
                                </w:rPr>
                                <w:t>城乡居民</w:t>
                              </w:r>
                              <w:r>
                                <w:rPr>
                                  <w:rFonts w:ascii="宋体" w:hAnsiTheme="minorBidi"/>
                                  <w:color w:val="000000" w:themeColor="text1"/>
                                  <w:kern w:val="24"/>
                                  <w:sz w:val="20"/>
                                  <w:szCs w:val="20"/>
                                  <w14:textFill>
                                    <w14:solidFill>
                                      <w14:schemeClr w14:val="tx1"/>
                                    </w14:solidFill>
                                  </w14:textFill>
                                </w:rPr>
                                <w:t>参保信息变更登记表》</w:t>
                              </w:r>
                              <w:r>
                                <w:rPr>
                                  <w:rFonts w:hint="eastAsia" w:ascii="宋体" w:hAnsiTheme="minorBidi"/>
                                  <w:color w:val="000000" w:themeColor="text1"/>
                                  <w:kern w:val="24"/>
                                  <w:sz w:val="20"/>
                                  <w:szCs w:val="20"/>
                                  <w14:textFill>
                                    <w14:solidFill>
                                      <w14:schemeClr w14:val="tx1"/>
                                    </w14:solidFill>
                                  </w14:textFill>
                                </w:rPr>
                                <w:t>（表9）；</w:t>
                              </w:r>
                              <w:r>
                                <w:rPr>
                                  <w:rFonts w:ascii="宋体" w:hAnsiTheme="minorBidi"/>
                                  <w:color w:val="000000" w:themeColor="text1"/>
                                  <w:kern w:val="24"/>
                                  <w:sz w:val="20"/>
                                  <w:szCs w:val="20"/>
                                  <w14:textFill>
                                    <w14:solidFill>
                                      <w14:schemeClr w14:val="tx1"/>
                                    </w14:solidFill>
                                  </w14:textFill>
                                </w:rPr>
                                <w:br w:type="textWrapping"/>
                              </w:r>
                              <w:r>
                                <w:rPr>
                                  <w:rFonts w:hint="eastAsia" w:ascii="宋体" w:hAnsiTheme="minorBidi"/>
                                  <w:color w:val="000000" w:themeColor="text1"/>
                                  <w:kern w:val="24"/>
                                  <w:sz w:val="20"/>
                                  <w:szCs w:val="20"/>
                                  <w14:textFill>
                                    <w14:solidFill>
                                      <w14:schemeClr w14:val="tx1"/>
                                    </w14:solidFill>
                                  </w14:textFill>
                                </w:rPr>
                                <w:t>3</w:t>
                              </w:r>
                              <w:r>
                                <w:rPr>
                                  <w:rFonts w:ascii="宋体" w:hAnsiTheme="minorBidi"/>
                                  <w:color w:val="000000" w:themeColor="text1"/>
                                  <w:kern w:val="24"/>
                                  <w:sz w:val="20"/>
                                  <w:szCs w:val="20"/>
                                  <w14:textFill>
                                    <w14:solidFill>
                                      <w14:schemeClr w14:val="tx1"/>
                                    </w14:solidFill>
                                  </w14:textFill>
                                </w:rPr>
                                <w:t>.变更关键信息</w:t>
                              </w:r>
                              <w:r>
                                <w:rPr>
                                  <w:rFonts w:hint="eastAsia" w:ascii="宋体" w:hAnsiTheme="minorBidi"/>
                                  <w:color w:val="000000" w:themeColor="text1"/>
                                  <w:kern w:val="24"/>
                                  <w:sz w:val="20"/>
                                  <w:szCs w:val="20"/>
                                  <w14:textFill>
                                    <w14:solidFill>
                                      <w14:schemeClr w14:val="tx1"/>
                                    </w14:solidFill>
                                  </w14:textFill>
                                </w:rPr>
                                <w:t>应</w:t>
                              </w:r>
                              <w:r>
                                <w:rPr>
                                  <w:rFonts w:ascii="宋体" w:hAnsiTheme="minorBidi"/>
                                  <w:color w:val="000000" w:themeColor="text1"/>
                                  <w:kern w:val="24"/>
                                  <w:sz w:val="20"/>
                                  <w:szCs w:val="20"/>
                                  <w14:textFill>
                                    <w14:solidFill>
                                      <w14:schemeClr w14:val="tx1"/>
                                    </w14:solidFill>
                                  </w14:textFill>
                                </w:rPr>
                                <w:t>提供必要的</w:t>
                              </w:r>
                              <w:r>
                                <w:rPr>
                                  <w:rFonts w:hint="eastAsia" w:ascii="宋体" w:hAnsiTheme="minorBidi"/>
                                  <w:color w:val="000000" w:themeColor="text1"/>
                                  <w:kern w:val="24"/>
                                  <w:sz w:val="20"/>
                                  <w:szCs w:val="20"/>
                                  <w14:textFill>
                                    <w14:solidFill>
                                      <w14:schemeClr w14:val="tx1"/>
                                    </w14:solidFill>
                                  </w14:textFill>
                                </w:rPr>
                                <w:t>佐证</w:t>
                              </w:r>
                              <w:r>
                                <w:rPr>
                                  <w:rFonts w:ascii="宋体" w:hAnsiTheme="minorBidi"/>
                                  <w:color w:val="000000" w:themeColor="text1"/>
                                  <w:kern w:val="24"/>
                                  <w:sz w:val="20"/>
                                  <w:szCs w:val="20"/>
                                  <w14:textFill>
                                    <w14:solidFill>
                                      <w14:schemeClr w14:val="tx1"/>
                                    </w14:solidFill>
                                  </w14:textFill>
                                </w:rPr>
                                <w:t>材料</w:t>
                              </w:r>
                              <w:r>
                                <w:rPr>
                                  <w:rFonts w:hint="eastAsia" w:ascii="宋体" w:hAnsiTheme="minorBidi"/>
                                  <w:color w:val="000000" w:themeColor="text1"/>
                                  <w:kern w:val="24"/>
                                  <w:sz w:val="20"/>
                                  <w:szCs w:val="20"/>
                                  <w14:textFill>
                                    <w14:solidFill>
                                      <w14:schemeClr w14:val="tx1"/>
                                    </w14:solidFill>
                                  </w14:textFill>
                                </w:rPr>
                                <w:t>。</w:t>
                              </w:r>
                            </w:p>
                          </w:txbxContent>
                        </wps:txbx>
                        <wps:bodyPr rtlCol="0" anchor="t" anchorCtr="0"/>
                      </wps:wsp>
                      <wps:wsp>
                        <wps:cNvPr id="230" name="直接箭头连接符 9"/>
                        <wps:cNvCnPr/>
                        <wps:spPr>
                          <a:xfrm>
                            <a:off x="10379" y="1136"/>
                            <a:ext cx="0" cy="1928"/>
                          </a:xfrm>
                          <a:prstGeom prst="straightConnector1">
                            <a:avLst/>
                          </a:prstGeom>
                          <a:noFill/>
                          <a:ln w="12700" cap="flat" cmpd="sng" algn="ctr">
                            <a:solidFill>
                              <a:srgbClr val="000000"/>
                            </a:solidFill>
                            <a:prstDash val="solid"/>
                            <a:miter lim="800000"/>
                            <a:tailEnd type="arrow"/>
                          </a:ln>
                          <a:effectLst/>
                        </wps:spPr>
                        <wps:bodyPr/>
                      </wps:wsp>
                      <wps:wsp>
                        <wps:cNvPr id="231" name="直接箭头连接符 10"/>
                        <wps:cNvCnPr/>
                        <wps:spPr>
                          <a:xfrm flipH="1">
                            <a:off x="7440" y="895"/>
                            <a:ext cx="2" cy="777"/>
                          </a:xfrm>
                          <a:prstGeom prst="straightConnector1">
                            <a:avLst/>
                          </a:prstGeom>
                          <a:noFill/>
                          <a:ln w="12700" cap="flat" cmpd="sng" algn="ctr">
                            <a:solidFill>
                              <a:srgbClr val="000000"/>
                            </a:solidFill>
                            <a:prstDash val="solid"/>
                            <a:miter lim="800000"/>
                            <a:headEnd type="none"/>
                            <a:tailEnd type="none"/>
                          </a:ln>
                          <a:effectLst/>
                        </wps:spPr>
                        <wps:bodyPr/>
                      </wps:wsp>
                      <wps:wsp>
                        <wps:cNvPr id="232" name="直接箭头连接符 11"/>
                        <wps:cNvCnPr/>
                        <wps:spPr>
                          <a:xfrm flipV="1">
                            <a:off x="7440" y="2823"/>
                            <a:ext cx="0" cy="964"/>
                          </a:xfrm>
                          <a:prstGeom prst="straightConnector1">
                            <a:avLst/>
                          </a:prstGeom>
                          <a:noFill/>
                          <a:ln w="12700" cap="flat" cmpd="sng" algn="ctr">
                            <a:solidFill>
                              <a:srgbClr val="000000"/>
                            </a:solidFill>
                            <a:prstDash val="solid"/>
                            <a:miter lim="800000"/>
                            <a:tailEnd type="arrow"/>
                          </a:ln>
                          <a:effectLst/>
                        </wps:spPr>
                        <wps:bodyPr/>
                      </wps:wsp>
                      <wps:wsp>
                        <wps:cNvPr id="233" name="直接箭头连接符 12"/>
                        <wps:cNvCnPr/>
                        <wps:spPr>
                          <a:xfrm flipH="1">
                            <a:off x="7441" y="378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234" name="直接箭头连接符 14"/>
                        <wps:cNvCnPr/>
                        <wps:spPr>
                          <a:xfrm flipH="1">
                            <a:off x="11797" y="895"/>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35" name="流程图: 决策 16"/>
                        <wps:cNvSpPr/>
                        <wps:spPr>
                          <a:xfrm>
                            <a:off x="8965" y="5474"/>
                            <a:ext cx="2835" cy="1446"/>
                          </a:xfrm>
                          <a:prstGeom prst="flowChartDecision">
                            <a:avLst/>
                          </a:prstGeom>
                          <a:noFill/>
                          <a:ln w="12700" cap="flat" cmpd="sng" algn="ctr">
                            <a:solidFill>
                              <a:srgbClr val="000000"/>
                            </a:solidFill>
                            <a:prstDash val="solid"/>
                            <a:miter lim="800000"/>
                          </a:ln>
                          <a:effectLst/>
                        </wps:spPr>
                        <wps:txbx>
                          <w:txbxContent>
                            <w:p w14:paraId="3069EA9B">
                              <w:pPr>
                                <w:pStyle w:val="18"/>
                                <w:jc w:val="center"/>
                                <w:textAlignment w:val="top"/>
                              </w:pPr>
                              <w:r>
                                <w:rPr>
                                  <w:rFonts w:ascii="宋体" w:hAnsiTheme="minorBidi"/>
                                  <w:color w:val="000000" w:themeColor="text1"/>
                                  <w:kern w:val="24"/>
                                  <w:sz w:val="20"/>
                                  <w:szCs w:val="20"/>
                                  <w14:textFill>
                                    <w14:solidFill>
                                      <w14:schemeClr w14:val="tx1"/>
                                    </w14:solidFill>
                                  </w14:textFill>
                                </w:rPr>
                                <w:t>审核</w:t>
                              </w:r>
                            </w:p>
                          </w:txbxContent>
                        </wps:txbx>
                        <wps:bodyPr rtlCol="0" anchor="ctr" anchorCtr="0"/>
                      </wps:wsp>
                      <wps:wsp>
                        <wps:cNvPr id="236" name="流程图: 过程 17"/>
                        <wps:cNvSpPr/>
                        <wps:spPr>
                          <a:xfrm>
                            <a:off x="8962" y="7884"/>
                            <a:ext cx="2835" cy="482"/>
                          </a:xfrm>
                          <a:prstGeom prst="flowChartProcess">
                            <a:avLst/>
                          </a:prstGeom>
                          <a:noFill/>
                          <a:ln w="12700" cap="flat" cmpd="sng" algn="ctr">
                            <a:solidFill>
                              <a:srgbClr val="000000"/>
                            </a:solidFill>
                            <a:prstDash val="solid"/>
                            <a:miter lim="800000"/>
                          </a:ln>
                          <a:effectLst/>
                        </wps:spPr>
                        <wps:txbx>
                          <w:txbxContent>
                            <w:p w14:paraId="2B946A48">
                              <w:pPr>
                                <w:pStyle w:val="18"/>
                                <w:jc w:val="center"/>
                                <w:textAlignment w:val="top"/>
                              </w:pPr>
                              <w:r>
                                <w:rPr>
                                  <w:rFonts w:ascii="宋体" w:hAnsiTheme="minorBidi"/>
                                  <w:color w:val="000000" w:themeColor="text1"/>
                                  <w:kern w:val="24"/>
                                  <w:sz w:val="20"/>
                                  <w:szCs w:val="20"/>
                                  <w14:textFill>
                                    <w14:solidFill>
                                      <w14:schemeClr w14:val="tx1"/>
                                    </w14:solidFill>
                                  </w14:textFill>
                                </w:rPr>
                                <w:t>符合条件，予以办理</w:t>
                              </w:r>
                            </w:p>
                          </w:txbxContent>
                        </wps:txbx>
                        <wps:bodyPr rtlCol="0" anchor="ctr" anchorCtr="0"/>
                      </wps:wsp>
                      <wps:wsp>
                        <wps:cNvPr id="237" name="流程图: 过程 18"/>
                        <wps:cNvSpPr/>
                        <wps:spPr>
                          <a:xfrm>
                            <a:off x="6735" y="7643"/>
                            <a:ext cx="1417" cy="964"/>
                          </a:xfrm>
                          <a:prstGeom prst="flowChartProcess">
                            <a:avLst/>
                          </a:prstGeom>
                          <a:noFill/>
                          <a:ln w="12700" cap="flat" cmpd="sng" algn="ctr">
                            <a:solidFill>
                              <a:srgbClr val="000000"/>
                            </a:solidFill>
                            <a:prstDash val="solid"/>
                            <a:miter lim="800000"/>
                          </a:ln>
                          <a:effectLst/>
                        </wps:spPr>
                        <wps:txbx>
                          <w:txbxContent>
                            <w:p w14:paraId="26E2EAED">
                              <w:pPr>
                                <w:pStyle w:val="18"/>
                                <w:jc w:val="center"/>
                                <w:textAlignment w:val="top"/>
                              </w:pPr>
                              <w:r>
                                <w:rPr>
                                  <w:rFonts w:ascii="宋体" w:hAnsiTheme="minorBidi"/>
                                  <w:color w:val="000000" w:themeColor="text1"/>
                                  <w:kern w:val="24"/>
                                  <w:sz w:val="20"/>
                                  <w:szCs w:val="20"/>
                                  <w14:textFill>
                                    <w14:solidFill>
                                      <w14:schemeClr w14:val="tx1"/>
                                    </w14:solidFill>
                                  </w14:textFill>
                                </w:rPr>
                                <w:t>不符合条件，不予办理</w:t>
                              </w:r>
                            </w:p>
                          </w:txbxContent>
                        </wps:txbx>
                        <wps:bodyPr rtlCol="0" anchor="ctr" anchorCtr="0"/>
                      </wps:wsp>
                      <wps:wsp>
                        <wps:cNvPr id="238" name="直接箭头连接符 19"/>
                        <wps:cNvCnPr/>
                        <wps:spPr>
                          <a:xfrm>
                            <a:off x="10383" y="6920"/>
                            <a:ext cx="0" cy="964"/>
                          </a:xfrm>
                          <a:prstGeom prst="straightConnector1">
                            <a:avLst/>
                          </a:prstGeom>
                          <a:noFill/>
                          <a:ln w="12700" cap="flat" cmpd="sng" algn="ctr">
                            <a:solidFill>
                              <a:srgbClr val="000000"/>
                            </a:solidFill>
                            <a:prstDash val="solid"/>
                            <a:miter lim="800000"/>
                            <a:tailEnd type="arrow"/>
                          </a:ln>
                          <a:effectLst/>
                        </wps:spPr>
                        <wps:bodyPr/>
                      </wps:wsp>
                      <wps:wsp>
                        <wps:cNvPr id="239" name="直接箭头连接符 20"/>
                        <wps:cNvCnPr/>
                        <wps:spPr>
                          <a:xfrm>
                            <a:off x="10379" y="8366"/>
                            <a:ext cx="0" cy="964"/>
                          </a:xfrm>
                          <a:prstGeom prst="straightConnector1">
                            <a:avLst/>
                          </a:prstGeom>
                          <a:noFill/>
                          <a:ln w="12700" cap="flat" cmpd="sng" algn="ctr">
                            <a:solidFill>
                              <a:srgbClr val="000000"/>
                            </a:solidFill>
                            <a:prstDash val="solid"/>
                            <a:miter lim="800000"/>
                            <a:tailEnd type="arrow"/>
                          </a:ln>
                          <a:effectLst/>
                        </wps:spPr>
                        <wps:bodyPr/>
                      </wps:wsp>
                      <wps:wsp>
                        <wps:cNvPr id="240" name="流程图: 可选过程 21"/>
                        <wps:cNvSpPr/>
                        <wps:spPr>
                          <a:xfrm>
                            <a:off x="8966" y="9330"/>
                            <a:ext cx="2835" cy="482"/>
                          </a:xfrm>
                          <a:prstGeom prst="flowChartAlternateProcess">
                            <a:avLst/>
                          </a:prstGeom>
                          <a:noFill/>
                          <a:ln w="12700" cap="flat" cmpd="sng" algn="ctr">
                            <a:solidFill>
                              <a:srgbClr val="000000"/>
                            </a:solidFill>
                            <a:prstDash val="solid"/>
                            <a:miter lim="800000"/>
                          </a:ln>
                          <a:effectLst/>
                        </wps:spPr>
                        <wps:txbx>
                          <w:txbxContent>
                            <w:p w14:paraId="10C71014">
                              <w:pPr>
                                <w:pStyle w:val="18"/>
                                <w:jc w:val="center"/>
                                <w:textAlignment w:val="top"/>
                              </w:pPr>
                              <w:r>
                                <w:rPr>
                                  <w:rFonts w:ascii="宋体" w:hAnsiTheme="minorBidi"/>
                                  <w:color w:val="000000" w:themeColor="text1"/>
                                  <w:kern w:val="24"/>
                                  <w:sz w:val="20"/>
                                  <w:szCs w:val="20"/>
                                  <w14:textFill>
                                    <w14:solidFill>
                                      <w14:schemeClr w14:val="tx1"/>
                                    </w14:solidFill>
                                  </w14:textFill>
                                </w:rPr>
                                <w:t>办结</w:t>
                              </w:r>
                            </w:p>
                          </w:txbxContent>
                        </wps:txbx>
                        <wps:bodyPr rtlCol="0" anchor="ctr" anchorCtr="0"/>
                      </wps:wsp>
                      <wps:wsp>
                        <wps:cNvPr id="241" name="直接箭头连接符 22"/>
                        <wps:cNvCnPr/>
                        <wps:spPr>
                          <a:xfrm flipH="1">
                            <a:off x="11797" y="3773"/>
                            <a:ext cx="1757" cy="0"/>
                          </a:xfrm>
                          <a:prstGeom prst="straightConnector1">
                            <a:avLst/>
                          </a:prstGeom>
                          <a:noFill/>
                          <a:ln w="12700" cap="flat" cmpd="sng" algn="ctr">
                            <a:solidFill>
                              <a:srgbClr val="000000"/>
                            </a:solidFill>
                            <a:prstDash val="solid"/>
                            <a:miter lim="800000"/>
                            <a:headEnd type="none"/>
                            <a:tailEnd type="none"/>
                          </a:ln>
                          <a:effectLst/>
                        </wps:spPr>
                        <wps:bodyPr/>
                      </wps:wsp>
                      <wps:wsp>
                        <wps:cNvPr id="242" name="直接箭头连接符 23"/>
                        <wps:cNvCnPr/>
                        <wps:spPr>
                          <a:xfrm flipH="1">
                            <a:off x="13535" y="6851"/>
                            <a:ext cx="31" cy="2781"/>
                          </a:xfrm>
                          <a:prstGeom prst="straightConnector1">
                            <a:avLst/>
                          </a:prstGeom>
                          <a:noFill/>
                          <a:ln w="12700" cap="flat" cmpd="sng" algn="ctr">
                            <a:solidFill>
                              <a:srgbClr val="000000"/>
                            </a:solidFill>
                            <a:prstDash val="solid"/>
                            <a:miter lim="800000"/>
                            <a:headEnd type="none"/>
                            <a:tailEnd type="none"/>
                          </a:ln>
                          <a:effectLst/>
                        </wps:spPr>
                        <wps:bodyPr/>
                      </wps:wsp>
                      <wps:wsp>
                        <wps:cNvPr id="243" name="流程图: 过程 24"/>
                        <wps:cNvSpPr/>
                        <wps:spPr>
                          <a:xfrm>
                            <a:off x="12666" y="5715"/>
                            <a:ext cx="1800" cy="1136"/>
                          </a:xfrm>
                          <a:prstGeom prst="flowChartProcess">
                            <a:avLst/>
                          </a:prstGeom>
                          <a:noFill/>
                          <a:ln w="12700" cap="flat" cmpd="sng" algn="ctr">
                            <a:solidFill>
                              <a:srgbClr val="000000"/>
                            </a:solidFill>
                            <a:prstDash val="solid"/>
                            <a:miter lim="800000"/>
                          </a:ln>
                          <a:effectLst/>
                        </wps:spPr>
                        <wps:txbx>
                          <w:txbxContent>
                            <w:p w14:paraId="7534F819">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4D45222F"/>
                          </w:txbxContent>
                        </wps:txbx>
                        <wps:bodyPr rtlCol="0" anchor="ctr" anchorCtr="0"/>
                      </wps:wsp>
                      <wps:wsp>
                        <wps:cNvPr id="244" name="直接箭头连接符 25"/>
                        <wps:cNvCnPr/>
                        <wps:spPr>
                          <a:xfrm>
                            <a:off x="13565" y="3787"/>
                            <a:ext cx="0" cy="1928"/>
                          </a:xfrm>
                          <a:prstGeom prst="straightConnector1">
                            <a:avLst/>
                          </a:prstGeom>
                          <a:noFill/>
                          <a:ln w="12700" cap="flat" cmpd="sng" algn="ctr">
                            <a:solidFill>
                              <a:srgbClr val="000000"/>
                            </a:solidFill>
                            <a:prstDash val="solid"/>
                            <a:miter lim="800000"/>
                            <a:tailEnd type="arrow"/>
                          </a:ln>
                          <a:effectLst/>
                        </wps:spPr>
                        <wps:bodyPr/>
                      </wps:wsp>
                      <wps:wsp>
                        <wps:cNvPr id="245" name="直接箭头连接符 26"/>
                        <wps:cNvCnPr/>
                        <wps:spPr>
                          <a:xfrm>
                            <a:off x="11802" y="9571"/>
                            <a:ext cx="1757"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46" name="直接箭头连接符 27"/>
                        <wps:cNvCnPr/>
                        <wps:spPr>
                          <a:xfrm>
                            <a:off x="10384" y="4510"/>
                            <a:ext cx="0" cy="964"/>
                          </a:xfrm>
                          <a:prstGeom prst="straightConnector1">
                            <a:avLst/>
                          </a:prstGeom>
                          <a:noFill/>
                          <a:ln w="12700" cap="flat" cmpd="sng" algn="ctr">
                            <a:solidFill>
                              <a:srgbClr val="000000"/>
                            </a:solidFill>
                            <a:prstDash val="solid"/>
                            <a:miter lim="800000"/>
                            <a:tailEnd type="arrow"/>
                          </a:ln>
                          <a:effectLst/>
                        </wps:spPr>
                        <wps:bodyPr/>
                      </wps:wsp>
                      <wps:wsp>
                        <wps:cNvPr id="247" name="直接箭头连接符 28"/>
                        <wps:cNvCnPr/>
                        <wps:spPr>
                          <a:xfrm flipH="1">
                            <a:off x="7440" y="619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248" name="直接箭头连接符 29"/>
                        <wps:cNvCnPr/>
                        <wps:spPr>
                          <a:xfrm>
                            <a:off x="7443" y="6197"/>
                            <a:ext cx="0" cy="1417"/>
                          </a:xfrm>
                          <a:prstGeom prst="straightConnector1">
                            <a:avLst/>
                          </a:prstGeom>
                          <a:noFill/>
                          <a:ln w="12700" cap="flat" cmpd="sng" algn="ctr">
                            <a:solidFill>
                              <a:srgbClr val="000000"/>
                            </a:solidFill>
                            <a:prstDash val="solid"/>
                            <a:miter lim="800000"/>
                            <a:tailEnd type="arrow"/>
                          </a:ln>
                          <a:effectLst/>
                        </wps:spPr>
                        <wps:bodyPr/>
                      </wps:wsp>
                      <wps:wsp>
                        <wps:cNvPr id="249" name="直接箭头连接符 31"/>
                        <wps:cNvCnPr/>
                        <wps:spPr>
                          <a:xfrm>
                            <a:off x="7440" y="8607"/>
                            <a:ext cx="0" cy="964"/>
                          </a:xfrm>
                          <a:prstGeom prst="straightConnector1">
                            <a:avLst/>
                          </a:prstGeom>
                          <a:noFill/>
                          <a:ln w="12700" cap="flat" cmpd="sng" algn="ctr">
                            <a:solidFill>
                              <a:srgbClr val="000000"/>
                            </a:solidFill>
                            <a:prstDash val="solid"/>
                            <a:miter lim="800000"/>
                            <a:headEnd type="none"/>
                            <a:tailEnd type="none"/>
                          </a:ln>
                          <a:effectLst/>
                        </wps:spPr>
                        <wps:bodyPr/>
                      </wps:wsp>
                      <wps:wsp>
                        <wps:cNvPr id="250" name="直接箭头连接符 32"/>
                        <wps:cNvCnPr/>
                        <wps:spPr>
                          <a:xfrm>
                            <a:off x="7440" y="9571"/>
                            <a:ext cx="1531" cy="0"/>
                          </a:xfrm>
                          <a:prstGeom prst="straightConnector1">
                            <a:avLst/>
                          </a:prstGeom>
                          <a:noFill/>
                          <a:ln w="12700" cap="flat" cmpd="sng" algn="ctr">
                            <a:solidFill>
                              <a:srgbClr val="000000"/>
                            </a:solidFill>
                            <a:prstDash val="solid"/>
                            <a:miter lim="800000"/>
                            <a:tailEnd type="arrow"/>
                          </a:ln>
                          <a:effectLst/>
                        </wps:spPr>
                        <wps:bodyPr/>
                      </wps:wsp>
                      <wps:wsp>
                        <wps:cNvPr id="251" name="直接箭头连接符 34"/>
                        <wps:cNvCnPr/>
                        <wps:spPr>
                          <a:xfrm flipH="1">
                            <a:off x="7441" y="3787"/>
                            <a:ext cx="1531" cy="0"/>
                          </a:xfrm>
                          <a:prstGeom prst="straightConnector1">
                            <a:avLst/>
                          </a:prstGeom>
                          <a:noFill/>
                          <a:ln w="12700" cap="flat" cmpd="sng" algn="ctr">
                            <a:solidFill>
                              <a:srgbClr val="000000"/>
                            </a:solidFill>
                            <a:prstDash val="solid"/>
                            <a:miter lim="800000"/>
                            <a:headEnd type="none"/>
                            <a:tailEnd type="none"/>
                          </a:ln>
                          <a:effectLst/>
                        </wps:spPr>
                        <wps:bodyPr/>
                      </wps:wsp>
                      <wps:wsp>
                        <wps:cNvPr id="252" name="直接箭头连接符 35"/>
                        <wps:cNvCnPr/>
                        <wps:spPr>
                          <a:xfrm>
                            <a:off x="7442" y="895"/>
                            <a:ext cx="1531" cy="0"/>
                          </a:xfrm>
                          <a:prstGeom prst="straightConnector1">
                            <a:avLst/>
                          </a:prstGeom>
                          <a:noFill/>
                          <a:ln w="12700" cap="flat" cmpd="sng" algn="ctr">
                            <a:solidFill>
                              <a:srgbClr val="000000"/>
                            </a:solidFill>
                            <a:prstDash val="solid"/>
                            <a:miter lim="800000"/>
                            <a:tailEnd type="arrow"/>
                          </a:ln>
                          <a:effectLst/>
                        </wps:spPr>
                        <wps:bodyPr/>
                      </wps:wsp>
                      <wps:wsp>
                        <wps:cNvPr id="253" name="直接箭头连接符 36"/>
                        <wps:cNvCnPr/>
                        <wps:spPr>
                          <a:xfrm flipH="1">
                            <a:off x="7440" y="6197"/>
                            <a:ext cx="1531" cy="0"/>
                          </a:xfrm>
                          <a:prstGeom prst="straightConnector1">
                            <a:avLst/>
                          </a:prstGeom>
                          <a:noFill/>
                          <a:ln w="12700" cap="flat" cmpd="sng" algn="ctr">
                            <a:solidFill>
                              <a:srgbClr val="000000"/>
                            </a:solidFill>
                            <a:prstDash val="solid"/>
                            <a:miter lim="800000"/>
                            <a:headEnd type="none"/>
                            <a:tailEnd type="none"/>
                          </a:ln>
                          <a:effectLst/>
                        </wps:spPr>
                        <wps:bodyPr/>
                      </wps:wsp>
                    </wpg:wgp>
                  </a:graphicData>
                </a:graphic>
              </wp:inline>
            </w:drawing>
          </mc:Choice>
          <mc:Fallback>
            <w:pict>
              <v:group id="组合 2" o:spid="_x0000_s1026" o:spt="203" style="height:468pt;width:401.05pt;" coordorigin="6521,452" coordsize="8021,9360" o:gfxdata="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AhlUGD1gAAAAUBAAAPAAAAAAAAAAEA&#10;IAAAACIAAABkcnMvZG93bnJldi54bWxQSwECFAAUAAAACACHTuJACAPx3L4GAACQPwAADgAAAAAA&#10;AAABACAAAAAlAQAAZHJzL2Uyb0RvYy54bWxQSwUGAAAAAAYABgBZAQAAVQo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f5g4b70AAADc&#10;AAAADwAAAGRycy9kb3ducmV2LnhtbEWPQWvCQBSE7wX/w/IEb3U3OYhNs3oIKBaK0qQ/4JF9JsHs&#10;25Bdo/57Vyj0OMzMN0y+vdteTDT6zrGGZKlAENfOdNxo+K1272sQPiAb7B2Thgd52G5mbzlmxt34&#10;h6YyNCJC2GeooQ1hyKT0dUsW/dINxNE7u9FiiHJspBnxFuG2l6lSK2mx47jQ4kBFS/WlvFoNcn06&#10;0P6rOlWh6B+q/Dgyfl+1XswT9Qki0D38h//aB6MhTVfwOhOP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h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A4C1CDB">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3F737455"/>
                    </w:txbxContent>
                  </v:textbox>
                </v:shape>
                <v:shape id="流程图: 可选过程 6" o:spid="_x0000_s1026" o:spt="176" type="#_x0000_t176" style="position:absolute;left:8964;top:654;height:482;width:2835;v-text-anchor:middle;" filled="f" stroked="t" coordsize="21600,21600" o:gfxdata="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BoD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CF0D4D2">
                        <w:pPr>
                          <w:pStyle w:val="18"/>
                          <w:jc w:val="center"/>
                          <w:textAlignment w:val="top"/>
                        </w:pPr>
                        <w:r>
                          <w:rPr>
                            <w:rFonts w:ascii="宋体" w:hAnsiTheme="minorBidi"/>
                            <w:color w:val="000000" w:themeColor="text1"/>
                            <w:kern w:val="24"/>
                            <w:sz w:val="20"/>
                            <w:szCs w:val="20"/>
                            <w14:textFill>
                              <w14:solidFill>
                                <w14:schemeClr w14:val="tx1"/>
                              </w14:solidFill>
                            </w14:textFill>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hpLEKrwAAADc&#10;AAAADwAAAGRycy9kb3ducmV2LnhtbEVPz2vCMBS+C/4P4Qm72bQdDFeNgsrGYDtopwdvj+atLUte&#10;SpO13X+/HAYeP77fm91kjRio961jBVmSgiCunG65VnD5fFmuQPiArNE4JgW/5GG3nc82WGg38pmG&#10;MtQihrAvUEETQldI6auGLPrEdcSR+3K9xRBhX0vd4xjDrZF5mj5Jiy3HhgY7OjRUfZc/VsHxsXo9&#10;HcwHj89mPF3tu5H7W6bUwyJL1yACTeEu/ne/aQV5HtfG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SxC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C29F77F">
                        <w:pPr>
                          <w:pStyle w:val="18"/>
                          <w:jc w:val="center"/>
                          <w:textAlignment w:val="top"/>
                        </w:pP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452;height:3028;width:2396;" filled="f" stroked="t" coordsize="21600,21600" o:gfxdata="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Oc0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0A01AFB0">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基本医疗保险</w:t>
                        </w:r>
                        <w:r>
                          <w:rPr>
                            <w:rFonts w:hint="eastAsia" w:ascii="宋体" w:hAnsiTheme="minorBidi"/>
                            <w:color w:val="000000" w:themeColor="text1"/>
                            <w:kern w:val="24"/>
                            <w:sz w:val="20"/>
                            <w:szCs w:val="20"/>
                            <w14:textFill>
                              <w14:solidFill>
                                <w14:schemeClr w14:val="tx1"/>
                              </w14:solidFill>
                            </w14:textFill>
                          </w:rPr>
                          <w:t>城乡居民</w:t>
                        </w:r>
                        <w:r>
                          <w:rPr>
                            <w:rFonts w:ascii="宋体" w:hAnsiTheme="minorBidi"/>
                            <w:color w:val="000000" w:themeColor="text1"/>
                            <w:kern w:val="24"/>
                            <w:sz w:val="20"/>
                            <w:szCs w:val="20"/>
                            <w14:textFill>
                              <w14:solidFill>
                                <w14:schemeClr w14:val="tx1"/>
                              </w14:solidFill>
                            </w14:textFill>
                          </w:rPr>
                          <w:t>参保信息变更登记表》</w:t>
                        </w:r>
                        <w:r>
                          <w:rPr>
                            <w:rFonts w:hint="eastAsia" w:ascii="宋体" w:hAnsiTheme="minorBidi"/>
                            <w:color w:val="000000" w:themeColor="text1"/>
                            <w:kern w:val="24"/>
                            <w:sz w:val="20"/>
                            <w:szCs w:val="20"/>
                            <w14:textFill>
                              <w14:solidFill>
                                <w14:schemeClr w14:val="tx1"/>
                              </w14:solidFill>
                            </w14:textFill>
                          </w:rPr>
                          <w:t>（表9）；</w:t>
                        </w:r>
                        <w:r>
                          <w:rPr>
                            <w:rFonts w:ascii="宋体" w:hAnsiTheme="minorBidi"/>
                            <w:color w:val="000000" w:themeColor="text1"/>
                            <w:kern w:val="24"/>
                            <w:sz w:val="20"/>
                            <w:szCs w:val="20"/>
                            <w14:textFill>
                              <w14:solidFill>
                                <w14:schemeClr w14:val="tx1"/>
                              </w14:solidFill>
                            </w14:textFill>
                          </w:rPr>
                          <w:br w:type="textWrapping"/>
                        </w:r>
                        <w:r>
                          <w:rPr>
                            <w:rFonts w:hint="eastAsia" w:ascii="宋体" w:hAnsiTheme="minorBidi"/>
                            <w:color w:val="000000" w:themeColor="text1"/>
                            <w:kern w:val="24"/>
                            <w:sz w:val="20"/>
                            <w:szCs w:val="20"/>
                            <w14:textFill>
                              <w14:solidFill>
                                <w14:schemeClr w14:val="tx1"/>
                              </w14:solidFill>
                            </w14:textFill>
                          </w:rPr>
                          <w:t>3</w:t>
                        </w:r>
                        <w:r>
                          <w:rPr>
                            <w:rFonts w:ascii="宋体" w:hAnsiTheme="minorBidi"/>
                            <w:color w:val="000000" w:themeColor="text1"/>
                            <w:kern w:val="24"/>
                            <w:sz w:val="20"/>
                            <w:szCs w:val="20"/>
                            <w14:textFill>
                              <w14:solidFill>
                                <w14:schemeClr w14:val="tx1"/>
                              </w14:solidFill>
                            </w14:textFill>
                          </w:rPr>
                          <w:t>.变更关键信息</w:t>
                        </w:r>
                        <w:r>
                          <w:rPr>
                            <w:rFonts w:hint="eastAsia" w:ascii="宋体" w:hAnsiTheme="minorBidi"/>
                            <w:color w:val="000000" w:themeColor="text1"/>
                            <w:kern w:val="24"/>
                            <w:sz w:val="20"/>
                            <w:szCs w:val="20"/>
                            <w14:textFill>
                              <w14:solidFill>
                                <w14:schemeClr w14:val="tx1"/>
                              </w14:solidFill>
                            </w14:textFill>
                          </w:rPr>
                          <w:t>应</w:t>
                        </w:r>
                        <w:r>
                          <w:rPr>
                            <w:rFonts w:ascii="宋体" w:hAnsiTheme="minorBidi"/>
                            <w:color w:val="000000" w:themeColor="text1"/>
                            <w:kern w:val="24"/>
                            <w:sz w:val="20"/>
                            <w:szCs w:val="20"/>
                            <w14:textFill>
                              <w14:solidFill>
                                <w14:schemeClr w14:val="tx1"/>
                              </w14:solidFill>
                            </w14:textFill>
                          </w:rPr>
                          <w:t>提供必要的</w:t>
                        </w:r>
                        <w:r>
                          <w:rPr>
                            <w:rFonts w:hint="eastAsia" w:ascii="宋体" w:hAnsiTheme="minorBidi"/>
                            <w:color w:val="000000" w:themeColor="text1"/>
                            <w:kern w:val="24"/>
                            <w:sz w:val="20"/>
                            <w:szCs w:val="20"/>
                            <w14:textFill>
                              <w14:solidFill>
                                <w14:schemeClr w14:val="tx1"/>
                              </w14:solidFill>
                            </w14:textFill>
                          </w:rPr>
                          <w:t>佐证</w:t>
                        </w:r>
                        <w:r>
                          <w:rPr>
                            <w:rFonts w:ascii="宋体" w:hAnsiTheme="minorBidi"/>
                            <w:color w:val="000000" w:themeColor="text1"/>
                            <w:kern w:val="24"/>
                            <w:sz w:val="20"/>
                            <w:szCs w:val="20"/>
                            <w14:textFill>
                              <w14:solidFill>
                                <w14:schemeClr w14:val="tx1"/>
                              </w14:solidFill>
                            </w14:textFill>
                          </w:rPr>
                          <w:t>材料</w:t>
                        </w:r>
                        <w:r>
                          <w:rPr>
                            <w:rFonts w:hint="eastAsia" w:ascii="宋体" w:hAnsiTheme="minorBidi"/>
                            <w:color w:val="000000" w:themeColor="text1"/>
                            <w:kern w:val="24"/>
                            <w:sz w:val="20"/>
                            <w:szCs w:val="20"/>
                            <w14:textFill>
                              <w14:solidFill>
                                <w14:schemeClr w14:val="tx1"/>
                              </w14:solidFill>
                            </w14:textFill>
                          </w:rPr>
                          <w:t>。</w:t>
                        </w:r>
                      </w:p>
                    </w:txbxContent>
                  </v:textbox>
                </v:shape>
                <v:shape id="直接箭头连接符 9" o:spid="_x0000_s1026" o:spt="32" type="#_x0000_t32" style="position:absolute;left:10379;top:1136;height:1928;width:0;" filled="f" stroked="t" coordsize="21600,21600" o:gfxdata="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2qq0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mF6ls74AAADc&#10;AAAADwAAAGRycy9kb3ducmV2LnhtbEWPzYvCMBTE7wv+D+EJXpY1rYJI1+hhwY9LD34cPD6TZ1u2&#10;ealNtPa/NwsLHoeZ+Q2zWD1tLR7U+sqxgnScgCDWzlRcKDgd119zED4gG6wdk4KePKyWg48FZsZ1&#10;vKfHIRQiQthnqKAMocmk9Loki37sGuLoXV1rMUTZFtK02EW4reUkSWbSYsVxocSGfkrSv4e7VaBn&#10;527rP5tdvpnmN91f8v7qg1KjYZp8gwj0DO/wf3tnFEymK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6ls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fmN5L8AAAADc&#10;AAAADwAAAGRycy9kb3ducmV2LnhtbEWPQWvCQBSE74X+h+UJ3uomEaSkrlJSCqFailoQb4/saxLM&#10;vg27a4z/vlsoeBxm5htmuR5NJwZyvrWsIJ0lIIgrq1uuFXwf3p+eQfiArLGzTApu5GG9enxYYq7t&#10;lXc07EMtIoR9jgqaEPpcSl81ZNDPbE8cvR/rDIYoXS21w2uEm05mSbKQBluOCw32VDRUnfcXo6Ds&#10;su3HZlsc39KivHxu3NfpdRyUmk7S5AVEoDHcw//tUivI5h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3kv&#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B8CeX74AAADc&#10;AAAADwAAAGRycy9kb3ducmV2LnhtbEWPQYvCMBSE78L+h/AWvIimWpClGj0Iq156WPXg8W3ybIvN&#10;S7eJ1v77jSB4HGbmG2a5ftha3Kn1lWMF00kCglg7U3Gh4HT8Hn+B8AHZYO2YFPTkYb36GCwxM67j&#10;H7ofQiEihH2GCsoQmkxKr0uy6CeuIY7exbUWQ5RtIU2LXYTbWs6SZC4tVhwXSmxoU5K+Hm5WgZ6f&#10;u50fNft8m+Z/uv/N+4sPSg0/p8kCRKBHeIdf7b1RMEtT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CeX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4" o:spid="_x0000_s1026" o:spt="32" type="#_x0000_t32" style="position:absolute;left:11797;top:895;flip:x;height:0;width:340;" filled="f" stroked="t" coordsize="21600,21600" o:gfxdata="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QYr&#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7Ur9ab8AAADc&#10;AAAADwAAAGRycy9kb3ducmV2LnhtbEWPT2vCQBTE7wW/w/IEb3WTSItGV8GUloI9WP8cvD2yzyS4&#10;+zZkV2O/vVso9DjMzG+YxepujbhR5xvHCtJxAoK4dLrhSsFh//48BeEDskbjmBT8kIfVcvC0wFy7&#10;nr/ptguViBD2OSqoQ2hzKX1Zk0U/di1x9M6usxii7CqpO+wj3BqZJcmrtNhwXKixpaKm8rK7WgVv&#10;k/JjW5gv7mem3x7txsj1KVVqNEyTOYhA9/Af/mt/agXZ5AV+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K/W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069EA9B">
                        <w:pPr>
                          <w:pStyle w:val="18"/>
                          <w:jc w:val="center"/>
                          <w:textAlignment w:val="top"/>
                        </w:pPr>
                        <w:r>
                          <w:rPr>
                            <w:rFonts w:ascii="宋体" w:hAnsiTheme="minorBidi"/>
                            <w:color w:val="000000" w:themeColor="text1"/>
                            <w:kern w:val="24"/>
                            <w:sz w:val="20"/>
                            <w:szCs w:val="20"/>
                            <w14:textFill>
                              <w14:solidFill>
                                <w14:schemeClr w14:val="tx1"/>
                              </w14:solidFill>
                            </w14:textFill>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kGusroAAADc&#10;AAAADwAAAGRycy9kb3ducmV2LnhtbEWP3arCMBCE7wXfIazgnSYqiFajF4KicFBsfYClWdtisylN&#10;/Ht7c0DwcpiZb5jl+mVr8aDWV441jIYKBHHuTMWFhku2HcxA+IBssHZMGt7kYb3qdpaYGPfkMz3S&#10;UIgIYZ+ghjKEJpHS5yVZ9EPXEEfv6lqLIcq2kKbFZ4TbWo6VmkqLFceFEhvalJTf0rvVIGenPe0O&#10;2SkLm/qt0vmR8e+udb83UgsQgV7hF/6290bDeDKF/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Qa6y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2B946A48">
                        <w:pPr>
                          <w:pStyle w:val="18"/>
                          <w:jc w:val="center"/>
                          <w:textAlignment w:val="top"/>
                        </w:pPr>
                        <w:r>
                          <w:rPr>
                            <w:rFonts w:ascii="宋体" w:hAnsiTheme="minorBidi"/>
                            <w:color w:val="000000" w:themeColor="text1"/>
                            <w:kern w:val="24"/>
                            <w:sz w:val="20"/>
                            <w:szCs w:val="20"/>
                            <w14:textFill>
                              <w14:solidFill>
                                <w14:schemeClr w14:val="tx1"/>
                              </w14:solidFill>
                            </w14:textFill>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lQ0LKbwAAADc&#10;AAAADwAAAGRycy9kb3ducmV2LnhtbEWP3YrCMBSE74V9h3CEvdNEhdWtTb0QVlwQxXYf4NAc22Jz&#10;Upr49/ZmQfBymJlvmHR1t624Uu8bxxomYwWCuHSm4UrDX/EzWoDwAdlg65g0PMjDKvsYpJgYd+Mj&#10;XfNQiQhhn6CGOoQukdKXNVn0Y9cRR+/keoshyr6SpsdbhNtWTpX6khYbjgs1drSuqTznF6tBLg5b&#10;2vwWhyKs24fKv/eMu4vWn8OJWoIIdA/v8Ku9NRqms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NCy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6E2EAED">
                        <w:pPr>
                          <w:pStyle w:val="18"/>
                          <w:jc w:val="center"/>
                          <w:textAlignment w:val="top"/>
                        </w:pPr>
                        <w:r>
                          <w:rPr>
                            <w:rFonts w:ascii="宋体" w:hAnsiTheme="minorBidi"/>
                            <w:color w:val="000000" w:themeColor="text1"/>
                            <w:kern w:val="24"/>
                            <w:sz w:val="20"/>
                            <w:szCs w:val="20"/>
                            <w14:textFill>
                              <w14:solidFill>
                                <w14:schemeClr w14:val="tx1"/>
                              </w14:solidFill>
                            </w14:textFill>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6qymsrcAAADc&#10;AAAADwAAAGRycy9kb3ducmV2LnhtbEVPy4rCMBTdD/gP4QruxlQFkY5RRBDEnQ9k3F2Sa1rb3JQm&#10;Wv17sxBcHs57vny6WjyoDaVnBaNhBoJYe1OyVXA6bn5nIEJENlh7JgUvCrBc9H7mmBvf8Z4eh2hF&#10;CuGQo4IixiaXMuiCHIahb4gTd/Wtw5hga6VpsUvhrpbjLJtKhyWnhgIbWhekq8PdKbh0lm/a6DOv&#10;ut3FVv9V4ONJqUF/lP2BiPSMX/HHvTUKx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rKay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heADKbwAAADc&#10;AAAADwAAAGRycy9kb3ducmV2LnhtbEWPT4vCMBTE78J+h/AWvGmqgrhdoywLgnjzD6K3R/JMa5uX&#10;0kSr394sLHgcZuY3zHz5cLW4UxtKzwpGwwwEsfamZKvgsF8NZiBCRDZYeyYFTwqwXHz05pgb3/GW&#10;7rtoRYJwyFFBEWOTSxl0QQ7D0DfEybv41mFMsrXStNgluKvlOMum0mHJaaHAhn4L0tXu5hScO8tX&#10;bfSRf7rN2VanKvD+oFT/c5R9g4j0iO/wf3ttFIwn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Ay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lvfd5bwAAADc&#10;AAAADwAAAGRycy9kb3ducmV2LnhtbEVPy2rCQBTdF/yH4Qru6sRgi8ZMXAilKQRaXwt318w1CWbu&#10;hMw0sX/fWRS6PJx3un2YVgzUu8aygsU8AkFcWt1wpeB0fHtegXAeWWNrmRT8kINtNnlKMdF25D0N&#10;B1+JEMIuQQW1910ipStrMujmtiMO3M32Bn2AfSV1j2MIN62Mo+hVGmw4NNTY0a6m8n74Ngryte5e&#10;iqKwbM/v7nr5ujj8/FBqNl1EGxCeHv5f/OfOtYJ4Ge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33e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0C71014">
                        <w:pPr>
                          <w:pStyle w:val="18"/>
                          <w:jc w:val="center"/>
                          <w:textAlignment w:val="top"/>
                        </w:pPr>
                        <w:r>
                          <w:rPr>
                            <w:rFonts w:ascii="宋体" w:hAnsiTheme="minorBidi"/>
                            <w:color w:val="000000" w:themeColor="text1"/>
                            <w:kern w:val="24"/>
                            <w:sz w:val="20"/>
                            <w:szCs w:val="20"/>
                            <w14:textFill>
                              <w14:solidFill>
                                <w14:schemeClr w14:val="tx1"/>
                              </w14:solidFill>
                            </w14:textFill>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wFjWzr8AAADc&#10;AAAADwAAAGRycy9kb3ducmV2LnhtbEWPzW7CMBCE70i8g7VIXBA4oRWqAoZDJSiXHPg59LjYSxIR&#10;r9PYJeTtcSWkHkcz841mtXnYWtyp9ZVjBeksAUGsnam4UHA+bacfIHxANlg7JgU9edish4MVZsZ1&#10;fKD7MRQiQthnqKAMocmk9Loki37mGuLoXV1rMUTZFtK02EW4reU8SRbSYsVxocSGPkvSt+OvVaAX&#10;392XnzT7fPeW/+j+kvdXH5Qaj9JkCSLQI/yHX+29UTB/T+HvTD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Y1s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MIpIub8AAADc&#10;AAAADwAAAGRycy9kb3ducmV2LnhtbEWPS2/CMBCE70j9D9ZW4oLAIa1QFTAcKvG45MDj0ONiL0lE&#10;vE5jQ8i/x5WQehzNzDeaxepha3Gn1leOFUwnCQhi7UzFhYLTcT3+AuEDssHaMSnoycNq+TZYYGZc&#10;x3u6H0IhIoR9hgrKEJpMSq9LsugnriGO3sW1FkOUbSFNi12E21qmSTKTFiuOCyU29F2Svh5uVoGe&#10;/XRbP2p2+eYj/9X9Oe8vPig1fJ8mcxCBHuE//GrvjIL0M4W/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KSL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sjB+V7wAAADc&#10;AAAADwAAAGRycy9kb3ducmV2LnhtbEWP3YrCMBSE74V9h3CEvdNEXcStTb0QVlwQxXYf4NAc22Jz&#10;Upr49/ZmQfBymJlvmHR1t624Uu8bxxomYwWCuHSm4UrDX/EzWoDwAdlg65g0PMjDKvsYpJgYd+Mj&#10;XfNQiQhhn6CGOoQukdKXNVn0Y9cRR+/keoshyr6SpsdbhNtWTpWaS4sNx4UaO1rXVJ7zi9UgF4ct&#10;bX6LQxHW7UPl33vG3UXrz+FELUEEuod3+NXeGg3Tr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wfl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534F819">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4D45222F"/>
                    </w:txbxContent>
                  </v:textbox>
                </v:shape>
                <v:shape id="直接箭头连接符 25" o:spid="_x0000_s1026" o:spt="32" type="#_x0000_t32" style="position:absolute;left:13565;top:3787;height:1928;width:0;" filled="f" stroked="t" coordsize="21600,21600" o:gfxdata="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fy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TfefOboAAADc&#10;AAAADwAAAGRycy9kb3ducmV2LnhtbEWPzQrCMBCE74LvEFbwpmlFRarRg6Aonvx5gLVZ22qzKU20&#10;9e2NIHgcZuebncWqNaV4Ue0KywriYQSCOLW64EzB5bwZzEA4j6yxtEwK3uRgtex2Fpho2/CRXief&#10;iQBhl6CC3PsqkdKlORl0Q1sRB+9ma4M+yDqTusYmwE0pR1E0lQYLDg05VrTOKX2cnia8cSgum+3+&#10;6t7751G397jZPWymVL8XR3MQnlr/P/6ld1rBaDyB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9585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rHnkJrsAAADc&#10;AAAADwAAAGRycy9kb3ducmV2LnhtbEWPT4vCMBTE7wt+h/AEb2uqiCzVKCII4s0/LHp7JM+0tnkp&#10;TbT67TcLgsdhZn7DzJdPV4sHtaH0rGA0zEAQa29KtgpOx833D4gQkQ3WnknBiwIsF72vOebGd7yn&#10;xyFakSAcclRQxNjkUgZdkMMw9A1x8q6+dRiTbK00LXYJ7mo5zrKpdFhyWiiwoXVBujrcnYJLZ/mm&#10;jf7lVbe72OpcBT6elBr0R9kMRKRn/ITf7a1RMJ5M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nkJ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IP3rIb8AAADc&#10;AAAADwAAAGRycy9kb3ducmV2LnhtbEWPMW/CMBSEdyT+g/WQuiBwoBVUaRyGSm1ZMhQYGB/2I4mI&#10;n0PsEvLv60qVGE93950u29xtI27U+dqxgsU8AUGsnam5VHDYf8xeQfiAbLBxTAoG8rDJx6MMU+N6&#10;/qbbLpQiQtinqKAKoU2l9Loii37uWuLonV1nMUTZldJ02Ee4beQySVbSYs1xocKW3ivSl92PVaBX&#10;x/7LT9tt8flcXPVwKoazD0o9TRbJG4hA9/AI/7e3RsHyZQ1/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96y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sqrVz7cAAADc&#10;AAAADwAAAGRycy9kb3ducmV2LnhtbEVPy4rCMBTdD/gP4QruxlQRkY5RRBDEnQ9k3F2Sa1rb3JQm&#10;Wv17sxBcHs57vny6WjyoDaVnBaNhBoJYe1OyVXA6bn5nIEJENlh7JgUvCrBc9H7mmBvf8Z4eh2hF&#10;CuGQo4IixiaXMuiCHIahb4gTd/Wtw5hga6VpsUvhrpbjLJtKhyWnhgIbWhekq8PdKbh0lm/a6DOv&#10;ut3FVv9V4ONJqUF/lP2BiPSMX/HHvTUKx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qtXP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p0R4UL8AAADc&#10;AAAADwAAAGRycy9kb3ducmV2LnhtbEWPQWsCMRSE74X+h/AKvRTNrkjR1ehhodCWQqmK58fmuVlM&#10;XrZJqtv++kYQPA4z8w2zXA/OihOF2HlWUI4LEMSN1x23Cnbbl9EMREzIGq1nUvBLEdar+7slVtqf&#10;+YtOm9SKDOFYoQKTUl9JGRtDDuPY98TZO/jgMGUZWqkDnjPcWTkpimfpsOO8YLCn2lBz3Pw4BX/N&#10;UD997+fT+v3NhLD/LD+0tUo9PpTFAkSiId3C1/arVjCZzuFyJh8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EeF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yQVPFLcAAADc&#10;AAAADwAAAGRycy9kb3ducmV2LnhtbEVPy4rCMBTdD/gP4QruxlRBkY5RRBDEnQ9k3F2Sa1rb3JQm&#10;Wv17sxBcHs57vny6WjyoDaVnBaNhBoJYe1OyVXA6bn5nIEJENlh7JgUvCrBc9H7mmBvf8Z4eh2hF&#10;CuGQo4IixiaXMuiCHIahb4gTd/Wtw5hga6VpsUvhrpbjLJtKhyWnhgIbWhekq8PdKbh0lm/a6DOv&#10;ut3FVv9V4ONJqUF/lP2BiPSMX/HHvTUKx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BU8U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RYFAE78AAADc&#10;AAAADwAAAGRycy9kb3ducmV2LnhtbEWPzW7CMBCE70i8g7VIXBA4oSqqAoZDJSiXHPg59LjYSxIR&#10;r9PYJeTtcSWkHkcz841mtXnYWtyp9ZVjBeksAUGsnam4UHA+bacfIHxANlg7JgU9edish4MVZsZ1&#10;fKD7MRQiQthnqKAMocmk9Loki37mGuLoXV1rMUTZFtK02EW4reU8SRbSYsVxocSGPkvSt+OvVaAX&#10;392XnzT7fPeW/+j+kvdXH5Qaj9JkCSLQI/yHX+29UTB/T+HvTD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BQB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Vpt0+L0AAADc&#10;AAAADwAAAGRycy9kb3ducmV2LnhtbEWPwWrDMBBE74X8g9hAb7UcQ0txo4QSCJTeaocS3xZpK7u2&#10;VsZS4+Tvo0Igx2Fm3jDr7dkN4kRT6DwrWGU5CGLtTcdWwaHeP72CCBHZ4OCZFFwowHazeFhjafzM&#10;X3SqohUJwqFEBW2MYyll0C05DJkfiZP34yeHMcnJSjPhnOBukEWev0iHHaeFFkfataT76s8paGbL&#10;v9rob36fPxvbH/vA9UGpx+UqfwMR6Rzv4Vv7wygong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3T4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2h97/8AAAADc&#10;AAAADwAAAGRycy9kb3ducmV2LnhtbEWPzW7CMBCE75X6DtZW4lIVBxCoSnFyqNTCJQeghx639pJE&#10;jddp7Obn7TESEsfRzHyj2eajbURPna8dK1jMExDE2pmaSwVfp4+XVxA+IBtsHJOCiTzk2ePDFlPj&#10;Bj5QfwyliBD2KSqoQmhTKb2uyKKfu5Y4emfXWQxRdqU0HQ4Rbhu5TJKNtFhzXKiwpfeK9O/x3yrQ&#10;m+9h55/bffG5Kv709FNMZx+Umj0tkjcQgcZwD9/ae6NguV7B9Uw8Aj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H3v/&#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w10:wrap type="none"/>
                <w10:anchorlock/>
              </v:group>
            </w:pict>
          </mc:Fallback>
        </mc:AlternateContent>
      </w:r>
    </w:p>
    <w:p w14:paraId="4412E41E">
      <w:pPr>
        <w:spacing w:line="360" w:lineRule="auto"/>
        <w:ind w:firstLine="643" w:firstLineChars="200"/>
        <w:jc w:val="left"/>
        <w:rPr>
          <w:rFonts w:ascii="Times New Roman" w:hAnsi="Times New Roman" w:eastAsia="楷体_GB2312"/>
          <w:b/>
          <w:bCs/>
          <w:sz w:val="32"/>
          <w:szCs w:val="32"/>
        </w:rPr>
      </w:pPr>
    </w:p>
    <w:p w14:paraId="0B589268">
      <w:pPr>
        <w:spacing w:line="360" w:lineRule="auto"/>
        <w:jc w:val="left"/>
        <w:rPr>
          <w:rFonts w:ascii="Times New Roman" w:hAnsi="Times New Roman" w:eastAsia="楷体_GB2312"/>
          <w:b/>
          <w:bCs/>
          <w:sz w:val="32"/>
          <w:szCs w:val="32"/>
        </w:rPr>
      </w:pPr>
    </w:p>
    <w:p w14:paraId="324DABB1">
      <w:pPr>
        <w:jc w:val="center"/>
        <w:rPr>
          <w:rFonts w:ascii="Times New Roman" w:hAnsi="Times New Roman" w:eastAsia="方正小标宋简体"/>
          <w:sz w:val="32"/>
          <w:szCs w:val="32"/>
        </w:rPr>
      </w:pPr>
    </w:p>
    <w:p w14:paraId="5668EC3D">
      <w:pPr>
        <w:sectPr>
          <w:pgSz w:w="11906" w:h="16838"/>
          <w:pgMar w:top="1984" w:right="1531" w:bottom="1701" w:left="1531" w:header="851" w:footer="992" w:gutter="0"/>
          <w:pgNumType w:fmt="numberInDash"/>
          <w:cols w:space="720" w:num="1"/>
          <w:docGrid w:type="lines" w:linePitch="312" w:charSpace="0"/>
        </w:sectPr>
      </w:pPr>
    </w:p>
    <w:p w14:paraId="24865FDF">
      <w:pPr>
        <w:spacing w:after="159" w:afterLines="50" w:line="360" w:lineRule="auto"/>
        <w:ind w:firstLine="720" w:firstLineChars="200"/>
        <w:jc w:val="center"/>
        <w:rPr>
          <w:rFonts w:ascii="方正书宋简体" w:hAnsi="方正书宋简体" w:eastAsia="方正书宋简体" w:cs="方正书宋简体"/>
          <w:sz w:val="20"/>
          <w:szCs w:val="20"/>
        </w:rPr>
      </w:pPr>
      <w:r>
        <w:rPr>
          <w:rFonts w:ascii="Times New Roman" w:hAnsi="Times New Roman" w:eastAsia="方正小标宋简体"/>
          <w:sz w:val="36"/>
          <w:szCs w:val="36"/>
        </w:rPr>
        <w:t>湖南省基本医疗保险城乡居民参保信息变</w:t>
      </w:r>
      <w:r>
        <w:rPr>
          <w:rFonts w:hint="eastAsia" w:ascii="方正小标宋简体" w:hAnsi="方正小标宋简体" w:eastAsia="方正小标宋简体" w:cs="方正小标宋简体"/>
          <w:sz w:val="36"/>
          <w:szCs w:val="36"/>
        </w:rPr>
        <w:t>更登记表（表9）</w:t>
      </w:r>
    </w:p>
    <w:p w14:paraId="4A10EB91">
      <w:pPr>
        <w:spacing w:line="360" w:lineRule="auto"/>
        <w:ind w:firstLine="480" w:firstLineChars="200"/>
        <w:jc w:val="left"/>
        <w:rPr>
          <w:rFonts w:ascii="楷体_GB2312" w:hAnsi="楷体_GB2312" w:eastAsia="楷体_GB2312" w:cs="楷体_GB2312"/>
          <w:sz w:val="24"/>
          <w:szCs w:val="24"/>
        </w:rPr>
      </w:pPr>
      <w:r>
        <w:rPr>
          <w:rFonts w:hint="eastAsia" w:ascii="楷体_GB2312" w:hAnsi="楷体_GB2312" w:eastAsia="楷体_GB2312" w:cs="楷体_GB2312"/>
          <w:sz w:val="24"/>
          <w:szCs w:val="24"/>
        </w:rPr>
        <w:t xml:space="preserve">填报人：       　　　　　    联系电话：       　　　            □关键信息　　　□非关键信息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2338"/>
        <w:gridCol w:w="1746"/>
        <w:gridCol w:w="1971"/>
        <w:gridCol w:w="1945"/>
        <w:gridCol w:w="1998"/>
        <w:gridCol w:w="1347"/>
        <w:gridCol w:w="1356"/>
      </w:tblGrid>
      <w:tr w14:paraId="68E1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513" w:type="dxa"/>
            <w:vAlign w:val="center"/>
          </w:tcPr>
          <w:p w14:paraId="089A7554">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2338" w:type="dxa"/>
            <w:vAlign w:val="center"/>
          </w:tcPr>
          <w:p w14:paraId="5389B5E4">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身份证件号码</w:t>
            </w:r>
          </w:p>
        </w:tc>
        <w:tc>
          <w:tcPr>
            <w:tcW w:w="1746" w:type="dxa"/>
            <w:vAlign w:val="center"/>
          </w:tcPr>
          <w:p w14:paraId="20B68ACC">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971" w:type="dxa"/>
            <w:vAlign w:val="center"/>
          </w:tcPr>
          <w:p w14:paraId="35EAD25C">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变更项目</w:t>
            </w:r>
          </w:p>
        </w:tc>
        <w:tc>
          <w:tcPr>
            <w:tcW w:w="1945" w:type="dxa"/>
            <w:vAlign w:val="center"/>
          </w:tcPr>
          <w:p w14:paraId="6A14CB62">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变更前</w:t>
            </w:r>
          </w:p>
        </w:tc>
        <w:tc>
          <w:tcPr>
            <w:tcW w:w="1998" w:type="dxa"/>
            <w:vAlign w:val="center"/>
          </w:tcPr>
          <w:p w14:paraId="18F64E56">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变更后</w:t>
            </w:r>
          </w:p>
        </w:tc>
        <w:tc>
          <w:tcPr>
            <w:tcW w:w="1347" w:type="dxa"/>
            <w:vAlign w:val="center"/>
          </w:tcPr>
          <w:p w14:paraId="43A1BE51">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签字</w:t>
            </w:r>
          </w:p>
        </w:tc>
        <w:tc>
          <w:tcPr>
            <w:tcW w:w="1356" w:type="dxa"/>
            <w:vAlign w:val="center"/>
          </w:tcPr>
          <w:p w14:paraId="30D3D4F2">
            <w:pPr>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14:paraId="7061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513" w:type="dxa"/>
            <w:vAlign w:val="center"/>
          </w:tcPr>
          <w:p w14:paraId="65B5313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w:t>
            </w:r>
          </w:p>
        </w:tc>
        <w:tc>
          <w:tcPr>
            <w:tcW w:w="2338" w:type="dxa"/>
            <w:vAlign w:val="center"/>
          </w:tcPr>
          <w:p w14:paraId="56BF6B77">
            <w:pPr>
              <w:jc w:val="center"/>
              <w:rPr>
                <w:rFonts w:ascii="方正书宋简体" w:hAnsi="方正书宋简体" w:eastAsia="方正书宋简体" w:cs="方正书宋简体"/>
                <w:sz w:val="20"/>
                <w:szCs w:val="20"/>
              </w:rPr>
            </w:pPr>
          </w:p>
        </w:tc>
        <w:tc>
          <w:tcPr>
            <w:tcW w:w="1746" w:type="dxa"/>
            <w:vAlign w:val="center"/>
          </w:tcPr>
          <w:p w14:paraId="0237A7F5">
            <w:pPr>
              <w:jc w:val="center"/>
              <w:rPr>
                <w:rFonts w:ascii="方正书宋简体" w:hAnsi="方正书宋简体" w:eastAsia="方正书宋简体" w:cs="方正书宋简体"/>
                <w:sz w:val="20"/>
                <w:szCs w:val="20"/>
              </w:rPr>
            </w:pPr>
          </w:p>
        </w:tc>
        <w:tc>
          <w:tcPr>
            <w:tcW w:w="1971" w:type="dxa"/>
            <w:vAlign w:val="center"/>
          </w:tcPr>
          <w:p w14:paraId="4F108612">
            <w:pPr>
              <w:jc w:val="center"/>
              <w:rPr>
                <w:rFonts w:ascii="方正书宋简体" w:hAnsi="方正书宋简体" w:eastAsia="方正书宋简体" w:cs="方正书宋简体"/>
                <w:sz w:val="20"/>
                <w:szCs w:val="20"/>
              </w:rPr>
            </w:pPr>
          </w:p>
        </w:tc>
        <w:tc>
          <w:tcPr>
            <w:tcW w:w="1945" w:type="dxa"/>
            <w:vAlign w:val="center"/>
          </w:tcPr>
          <w:p w14:paraId="1B3B164B">
            <w:pPr>
              <w:jc w:val="center"/>
              <w:rPr>
                <w:rFonts w:ascii="方正书宋简体" w:hAnsi="方正书宋简体" w:eastAsia="方正书宋简体" w:cs="方正书宋简体"/>
                <w:sz w:val="20"/>
                <w:szCs w:val="20"/>
              </w:rPr>
            </w:pPr>
          </w:p>
        </w:tc>
        <w:tc>
          <w:tcPr>
            <w:tcW w:w="1998" w:type="dxa"/>
            <w:vAlign w:val="center"/>
          </w:tcPr>
          <w:p w14:paraId="00D9EF4D">
            <w:pPr>
              <w:jc w:val="center"/>
              <w:rPr>
                <w:rFonts w:ascii="方正书宋简体" w:hAnsi="方正书宋简体" w:eastAsia="方正书宋简体" w:cs="方正书宋简体"/>
                <w:sz w:val="20"/>
                <w:szCs w:val="20"/>
              </w:rPr>
            </w:pPr>
          </w:p>
        </w:tc>
        <w:tc>
          <w:tcPr>
            <w:tcW w:w="1347" w:type="dxa"/>
          </w:tcPr>
          <w:p w14:paraId="40CADA0D">
            <w:pPr>
              <w:jc w:val="center"/>
              <w:rPr>
                <w:rFonts w:ascii="方正书宋简体" w:hAnsi="方正书宋简体" w:eastAsia="方正书宋简体" w:cs="方正书宋简体"/>
                <w:sz w:val="20"/>
                <w:szCs w:val="20"/>
              </w:rPr>
            </w:pPr>
          </w:p>
        </w:tc>
        <w:tc>
          <w:tcPr>
            <w:tcW w:w="1356" w:type="dxa"/>
            <w:vAlign w:val="center"/>
          </w:tcPr>
          <w:p w14:paraId="4F99383B">
            <w:pPr>
              <w:jc w:val="center"/>
              <w:rPr>
                <w:rFonts w:ascii="方正书宋简体" w:hAnsi="方正书宋简体" w:eastAsia="方正书宋简体" w:cs="方正书宋简体"/>
                <w:sz w:val="20"/>
                <w:szCs w:val="20"/>
              </w:rPr>
            </w:pPr>
          </w:p>
        </w:tc>
      </w:tr>
      <w:tr w14:paraId="40B3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513" w:type="dxa"/>
            <w:vAlign w:val="center"/>
          </w:tcPr>
          <w:p w14:paraId="2A27AA7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w:t>
            </w:r>
          </w:p>
        </w:tc>
        <w:tc>
          <w:tcPr>
            <w:tcW w:w="2338" w:type="dxa"/>
            <w:vAlign w:val="center"/>
          </w:tcPr>
          <w:p w14:paraId="3D3FB438">
            <w:pPr>
              <w:jc w:val="center"/>
              <w:rPr>
                <w:rFonts w:ascii="方正书宋简体" w:hAnsi="方正书宋简体" w:eastAsia="方正书宋简体" w:cs="方正书宋简体"/>
                <w:sz w:val="20"/>
                <w:szCs w:val="20"/>
              </w:rPr>
            </w:pPr>
          </w:p>
        </w:tc>
        <w:tc>
          <w:tcPr>
            <w:tcW w:w="1746" w:type="dxa"/>
            <w:vAlign w:val="center"/>
          </w:tcPr>
          <w:p w14:paraId="4240DE79">
            <w:pPr>
              <w:jc w:val="center"/>
              <w:rPr>
                <w:rFonts w:ascii="方正书宋简体" w:hAnsi="方正书宋简体" w:eastAsia="方正书宋简体" w:cs="方正书宋简体"/>
                <w:sz w:val="20"/>
                <w:szCs w:val="20"/>
              </w:rPr>
            </w:pPr>
          </w:p>
        </w:tc>
        <w:tc>
          <w:tcPr>
            <w:tcW w:w="1971" w:type="dxa"/>
            <w:vAlign w:val="center"/>
          </w:tcPr>
          <w:p w14:paraId="6B02A6D0">
            <w:pPr>
              <w:jc w:val="center"/>
              <w:rPr>
                <w:rFonts w:ascii="方正书宋简体" w:hAnsi="方正书宋简体" w:eastAsia="方正书宋简体" w:cs="方正书宋简体"/>
                <w:sz w:val="20"/>
                <w:szCs w:val="20"/>
              </w:rPr>
            </w:pPr>
          </w:p>
        </w:tc>
        <w:tc>
          <w:tcPr>
            <w:tcW w:w="1945" w:type="dxa"/>
            <w:vAlign w:val="center"/>
          </w:tcPr>
          <w:p w14:paraId="676565A8">
            <w:pPr>
              <w:jc w:val="center"/>
              <w:rPr>
                <w:rFonts w:ascii="方正书宋简体" w:hAnsi="方正书宋简体" w:eastAsia="方正书宋简体" w:cs="方正书宋简体"/>
                <w:sz w:val="20"/>
                <w:szCs w:val="20"/>
              </w:rPr>
            </w:pPr>
          </w:p>
        </w:tc>
        <w:tc>
          <w:tcPr>
            <w:tcW w:w="1998" w:type="dxa"/>
            <w:vAlign w:val="center"/>
          </w:tcPr>
          <w:p w14:paraId="0FE79CA2">
            <w:pPr>
              <w:jc w:val="center"/>
              <w:rPr>
                <w:rFonts w:ascii="方正书宋简体" w:hAnsi="方正书宋简体" w:eastAsia="方正书宋简体" w:cs="方正书宋简体"/>
                <w:sz w:val="20"/>
                <w:szCs w:val="20"/>
              </w:rPr>
            </w:pPr>
          </w:p>
        </w:tc>
        <w:tc>
          <w:tcPr>
            <w:tcW w:w="1347" w:type="dxa"/>
          </w:tcPr>
          <w:p w14:paraId="5F096C97">
            <w:pPr>
              <w:jc w:val="center"/>
              <w:rPr>
                <w:rFonts w:ascii="方正书宋简体" w:hAnsi="方正书宋简体" w:eastAsia="方正书宋简体" w:cs="方正书宋简体"/>
                <w:sz w:val="20"/>
                <w:szCs w:val="20"/>
              </w:rPr>
            </w:pPr>
          </w:p>
        </w:tc>
        <w:tc>
          <w:tcPr>
            <w:tcW w:w="1356" w:type="dxa"/>
            <w:vAlign w:val="center"/>
          </w:tcPr>
          <w:p w14:paraId="24EBDA10">
            <w:pPr>
              <w:jc w:val="center"/>
              <w:rPr>
                <w:rFonts w:ascii="方正书宋简体" w:hAnsi="方正书宋简体" w:eastAsia="方正书宋简体" w:cs="方正书宋简体"/>
                <w:sz w:val="20"/>
                <w:szCs w:val="20"/>
              </w:rPr>
            </w:pPr>
          </w:p>
        </w:tc>
      </w:tr>
      <w:tr w14:paraId="024F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513" w:type="dxa"/>
            <w:vAlign w:val="center"/>
          </w:tcPr>
          <w:p w14:paraId="315CEFC7">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w:t>
            </w:r>
          </w:p>
        </w:tc>
        <w:tc>
          <w:tcPr>
            <w:tcW w:w="2338" w:type="dxa"/>
            <w:vAlign w:val="center"/>
          </w:tcPr>
          <w:p w14:paraId="021B50B2">
            <w:pPr>
              <w:jc w:val="center"/>
              <w:rPr>
                <w:rFonts w:ascii="方正书宋简体" w:hAnsi="方正书宋简体" w:eastAsia="方正书宋简体" w:cs="方正书宋简体"/>
                <w:sz w:val="20"/>
                <w:szCs w:val="20"/>
              </w:rPr>
            </w:pPr>
          </w:p>
        </w:tc>
        <w:tc>
          <w:tcPr>
            <w:tcW w:w="1746" w:type="dxa"/>
            <w:vAlign w:val="center"/>
          </w:tcPr>
          <w:p w14:paraId="7724DDFB">
            <w:pPr>
              <w:jc w:val="center"/>
              <w:rPr>
                <w:rFonts w:ascii="方正书宋简体" w:hAnsi="方正书宋简体" w:eastAsia="方正书宋简体" w:cs="方正书宋简体"/>
                <w:sz w:val="20"/>
                <w:szCs w:val="20"/>
              </w:rPr>
            </w:pPr>
          </w:p>
        </w:tc>
        <w:tc>
          <w:tcPr>
            <w:tcW w:w="1971" w:type="dxa"/>
            <w:vAlign w:val="center"/>
          </w:tcPr>
          <w:p w14:paraId="365D1E8A">
            <w:pPr>
              <w:jc w:val="center"/>
              <w:rPr>
                <w:rFonts w:ascii="方正书宋简体" w:hAnsi="方正书宋简体" w:eastAsia="方正书宋简体" w:cs="方正书宋简体"/>
                <w:sz w:val="20"/>
                <w:szCs w:val="20"/>
              </w:rPr>
            </w:pPr>
          </w:p>
        </w:tc>
        <w:tc>
          <w:tcPr>
            <w:tcW w:w="1945" w:type="dxa"/>
            <w:vAlign w:val="center"/>
          </w:tcPr>
          <w:p w14:paraId="69DF2E39">
            <w:pPr>
              <w:jc w:val="center"/>
              <w:rPr>
                <w:rFonts w:ascii="方正书宋简体" w:hAnsi="方正书宋简体" w:eastAsia="方正书宋简体" w:cs="方正书宋简体"/>
                <w:sz w:val="20"/>
                <w:szCs w:val="20"/>
              </w:rPr>
            </w:pPr>
          </w:p>
        </w:tc>
        <w:tc>
          <w:tcPr>
            <w:tcW w:w="1998" w:type="dxa"/>
            <w:vAlign w:val="center"/>
          </w:tcPr>
          <w:p w14:paraId="53FA0A9C">
            <w:pPr>
              <w:jc w:val="center"/>
              <w:rPr>
                <w:rFonts w:ascii="方正书宋简体" w:hAnsi="方正书宋简体" w:eastAsia="方正书宋简体" w:cs="方正书宋简体"/>
                <w:sz w:val="20"/>
                <w:szCs w:val="20"/>
              </w:rPr>
            </w:pPr>
          </w:p>
        </w:tc>
        <w:tc>
          <w:tcPr>
            <w:tcW w:w="1347" w:type="dxa"/>
          </w:tcPr>
          <w:p w14:paraId="39F56304">
            <w:pPr>
              <w:jc w:val="center"/>
              <w:rPr>
                <w:rFonts w:ascii="方正书宋简体" w:hAnsi="方正书宋简体" w:eastAsia="方正书宋简体" w:cs="方正书宋简体"/>
                <w:sz w:val="20"/>
                <w:szCs w:val="20"/>
              </w:rPr>
            </w:pPr>
          </w:p>
        </w:tc>
        <w:tc>
          <w:tcPr>
            <w:tcW w:w="1356" w:type="dxa"/>
            <w:vAlign w:val="center"/>
          </w:tcPr>
          <w:p w14:paraId="647F8F21">
            <w:pPr>
              <w:jc w:val="center"/>
              <w:rPr>
                <w:rFonts w:ascii="方正书宋简体" w:hAnsi="方正书宋简体" w:eastAsia="方正书宋简体" w:cs="方正书宋简体"/>
                <w:sz w:val="20"/>
                <w:szCs w:val="20"/>
              </w:rPr>
            </w:pPr>
          </w:p>
        </w:tc>
      </w:tr>
      <w:tr w14:paraId="364D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513" w:type="dxa"/>
            <w:vAlign w:val="center"/>
          </w:tcPr>
          <w:p w14:paraId="334B3404">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4</w:t>
            </w:r>
          </w:p>
        </w:tc>
        <w:tc>
          <w:tcPr>
            <w:tcW w:w="2338" w:type="dxa"/>
            <w:vAlign w:val="center"/>
          </w:tcPr>
          <w:p w14:paraId="2A17299F">
            <w:pPr>
              <w:jc w:val="center"/>
              <w:rPr>
                <w:rFonts w:ascii="方正书宋简体" w:hAnsi="方正书宋简体" w:eastAsia="方正书宋简体" w:cs="方正书宋简体"/>
                <w:sz w:val="20"/>
                <w:szCs w:val="20"/>
              </w:rPr>
            </w:pPr>
          </w:p>
        </w:tc>
        <w:tc>
          <w:tcPr>
            <w:tcW w:w="1746" w:type="dxa"/>
            <w:vAlign w:val="center"/>
          </w:tcPr>
          <w:p w14:paraId="378E8913">
            <w:pPr>
              <w:jc w:val="center"/>
              <w:rPr>
                <w:rFonts w:ascii="方正书宋简体" w:hAnsi="方正书宋简体" w:eastAsia="方正书宋简体" w:cs="方正书宋简体"/>
                <w:sz w:val="20"/>
                <w:szCs w:val="20"/>
              </w:rPr>
            </w:pPr>
          </w:p>
        </w:tc>
        <w:tc>
          <w:tcPr>
            <w:tcW w:w="1971" w:type="dxa"/>
            <w:vAlign w:val="center"/>
          </w:tcPr>
          <w:p w14:paraId="51C098E0">
            <w:pPr>
              <w:jc w:val="center"/>
              <w:rPr>
                <w:rFonts w:ascii="方正书宋简体" w:hAnsi="方正书宋简体" w:eastAsia="方正书宋简体" w:cs="方正书宋简体"/>
                <w:sz w:val="20"/>
                <w:szCs w:val="20"/>
              </w:rPr>
            </w:pPr>
          </w:p>
        </w:tc>
        <w:tc>
          <w:tcPr>
            <w:tcW w:w="1945" w:type="dxa"/>
            <w:vAlign w:val="center"/>
          </w:tcPr>
          <w:p w14:paraId="09802390">
            <w:pPr>
              <w:jc w:val="center"/>
              <w:rPr>
                <w:rFonts w:ascii="方正书宋简体" w:hAnsi="方正书宋简体" w:eastAsia="方正书宋简体" w:cs="方正书宋简体"/>
                <w:sz w:val="20"/>
                <w:szCs w:val="20"/>
              </w:rPr>
            </w:pPr>
          </w:p>
        </w:tc>
        <w:tc>
          <w:tcPr>
            <w:tcW w:w="1998" w:type="dxa"/>
            <w:vAlign w:val="center"/>
          </w:tcPr>
          <w:p w14:paraId="214D5B85">
            <w:pPr>
              <w:jc w:val="center"/>
              <w:rPr>
                <w:rFonts w:ascii="方正书宋简体" w:hAnsi="方正书宋简体" w:eastAsia="方正书宋简体" w:cs="方正书宋简体"/>
                <w:sz w:val="20"/>
                <w:szCs w:val="20"/>
              </w:rPr>
            </w:pPr>
          </w:p>
        </w:tc>
        <w:tc>
          <w:tcPr>
            <w:tcW w:w="1347" w:type="dxa"/>
          </w:tcPr>
          <w:p w14:paraId="6FB12B51">
            <w:pPr>
              <w:jc w:val="center"/>
              <w:rPr>
                <w:rFonts w:ascii="方正书宋简体" w:hAnsi="方正书宋简体" w:eastAsia="方正书宋简体" w:cs="方正书宋简体"/>
                <w:sz w:val="20"/>
                <w:szCs w:val="20"/>
              </w:rPr>
            </w:pPr>
          </w:p>
        </w:tc>
        <w:tc>
          <w:tcPr>
            <w:tcW w:w="1356" w:type="dxa"/>
            <w:vAlign w:val="center"/>
          </w:tcPr>
          <w:p w14:paraId="5220FBEF">
            <w:pPr>
              <w:jc w:val="center"/>
              <w:rPr>
                <w:rFonts w:ascii="方正书宋简体" w:hAnsi="方正书宋简体" w:eastAsia="方正书宋简体" w:cs="方正书宋简体"/>
                <w:sz w:val="20"/>
                <w:szCs w:val="20"/>
              </w:rPr>
            </w:pPr>
          </w:p>
        </w:tc>
      </w:tr>
      <w:tr w14:paraId="704E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513" w:type="dxa"/>
            <w:vAlign w:val="center"/>
          </w:tcPr>
          <w:p w14:paraId="72FD415B">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5</w:t>
            </w:r>
          </w:p>
        </w:tc>
        <w:tc>
          <w:tcPr>
            <w:tcW w:w="2338" w:type="dxa"/>
            <w:vAlign w:val="center"/>
          </w:tcPr>
          <w:p w14:paraId="084756BF">
            <w:pPr>
              <w:jc w:val="center"/>
              <w:rPr>
                <w:rFonts w:ascii="方正书宋简体" w:hAnsi="方正书宋简体" w:eastAsia="方正书宋简体" w:cs="方正书宋简体"/>
                <w:sz w:val="20"/>
                <w:szCs w:val="20"/>
              </w:rPr>
            </w:pPr>
          </w:p>
        </w:tc>
        <w:tc>
          <w:tcPr>
            <w:tcW w:w="1746" w:type="dxa"/>
            <w:vAlign w:val="center"/>
          </w:tcPr>
          <w:p w14:paraId="18691922">
            <w:pPr>
              <w:jc w:val="center"/>
              <w:rPr>
                <w:rFonts w:ascii="方正书宋简体" w:hAnsi="方正书宋简体" w:eastAsia="方正书宋简体" w:cs="方正书宋简体"/>
                <w:sz w:val="20"/>
                <w:szCs w:val="20"/>
              </w:rPr>
            </w:pPr>
          </w:p>
        </w:tc>
        <w:tc>
          <w:tcPr>
            <w:tcW w:w="1971" w:type="dxa"/>
            <w:vAlign w:val="center"/>
          </w:tcPr>
          <w:p w14:paraId="3D29CA2F">
            <w:pPr>
              <w:jc w:val="center"/>
              <w:rPr>
                <w:rFonts w:ascii="方正书宋简体" w:hAnsi="方正书宋简体" w:eastAsia="方正书宋简体" w:cs="方正书宋简体"/>
                <w:sz w:val="20"/>
                <w:szCs w:val="20"/>
              </w:rPr>
            </w:pPr>
          </w:p>
        </w:tc>
        <w:tc>
          <w:tcPr>
            <w:tcW w:w="1945" w:type="dxa"/>
            <w:vAlign w:val="center"/>
          </w:tcPr>
          <w:p w14:paraId="7C73EA41">
            <w:pPr>
              <w:jc w:val="center"/>
              <w:rPr>
                <w:rFonts w:ascii="方正书宋简体" w:hAnsi="方正书宋简体" w:eastAsia="方正书宋简体" w:cs="方正书宋简体"/>
                <w:sz w:val="20"/>
                <w:szCs w:val="20"/>
              </w:rPr>
            </w:pPr>
          </w:p>
        </w:tc>
        <w:tc>
          <w:tcPr>
            <w:tcW w:w="1998" w:type="dxa"/>
            <w:vAlign w:val="center"/>
          </w:tcPr>
          <w:p w14:paraId="79D1864E">
            <w:pPr>
              <w:jc w:val="center"/>
              <w:rPr>
                <w:rFonts w:ascii="方正书宋简体" w:hAnsi="方正书宋简体" w:eastAsia="方正书宋简体" w:cs="方正书宋简体"/>
                <w:sz w:val="20"/>
                <w:szCs w:val="20"/>
              </w:rPr>
            </w:pPr>
          </w:p>
        </w:tc>
        <w:tc>
          <w:tcPr>
            <w:tcW w:w="1347" w:type="dxa"/>
          </w:tcPr>
          <w:p w14:paraId="68B5F711">
            <w:pPr>
              <w:jc w:val="center"/>
              <w:rPr>
                <w:rFonts w:ascii="方正书宋简体" w:hAnsi="方正书宋简体" w:eastAsia="方正书宋简体" w:cs="方正书宋简体"/>
                <w:sz w:val="20"/>
                <w:szCs w:val="20"/>
              </w:rPr>
            </w:pPr>
          </w:p>
        </w:tc>
        <w:tc>
          <w:tcPr>
            <w:tcW w:w="1356" w:type="dxa"/>
            <w:vAlign w:val="center"/>
          </w:tcPr>
          <w:p w14:paraId="3817DC78">
            <w:pPr>
              <w:jc w:val="center"/>
              <w:rPr>
                <w:rFonts w:ascii="方正书宋简体" w:hAnsi="方正书宋简体" w:eastAsia="方正书宋简体" w:cs="方正书宋简体"/>
                <w:sz w:val="20"/>
                <w:szCs w:val="20"/>
              </w:rPr>
            </w:pPr>
          </w:p>
        </w:tc>
      </w:tr>
      <w:tr w14:paraId="7871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1513" w:type="dxa"/>
            <w:vAlign w:val="center"/>
          </w:tcPr>
          <w:p w14:paraId="60335472">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6</w:t>
            </w:r>
          </w:p>
        </w:tc>
        <w:tc>
          <w:tcPr>
            <w:tcW w:w="2338" w:type="dxa"/>
            <w:vAlign w:val="center"/>
          </w:tcPr>
          <w:p w14:paraId="62A3C2A0">
            <w:pPr>
              <w:jc w:val="center"/>
              <w:rPr>
                <w:rFonts w:ascii="方正书宋简体" w:hAnsi="方正书宋简体" w:eastAsia="方正书宋简体" w:cs="方正书宋简体"/>
                <w:sz w:val="20"/>
                <w:szCs w:val="20"/>
              </w:rPr>
            </w:pPr>
          </w:p>
        </w:tc>
        <w:tc>
          <w:tcPr>
            <w:tcW w:w="1746" w:type="dxa"/>
            <w:vAlign w:val="center"/>
          </w:tcPr>
          <w:p w14:paraId="494F8342">
            <w:pPr>
              <w:jc w:val="center"/>
              <w:rPr>
                <w:rFonts w:ascii="方正书宋简体" w:hAnsi="方正书宋简体" w:eastAsia="方正书宋简体" w:cs="方正书宋简体"/>
                <w:sz w:val="20"/>
                <w:szCs w:val="20"/>
              </w:rPr>
            </w:pPr>
          </w:p>
        </w:tc>
        <w:tc>
          <w:tcPr>
            <w:tcW w:w="1971" w:type="dxa"/>
            <w:vAlign w:val="center"/>
          </w:tcPr>
          <w:p w14:paraId="56C7D272">
            <w:pPr>
              <w:jc w:val="center"/>
              <w:rPr>
                <w:rFonts w:ascii="方正书宋简体" w:hAnsi="方正书宋简体" w:eastAsia="方正书宋简体" w:cs="方正书宋简体"/>
                <w:sz w:val="20"/>
                <w:szCs w:val="20"/>
              </w:rPr>
            </w:pPr>
          </w:p>
        </w:tc>
        <w:tc>
          <w:tcPr>
            <w:tcW w:w="1945" w:type="dxa"/>
            <w:vAlign w:val="center"/>
          </w:tcPr>
          <w:p w14:paraId="261C8667">
            <w:pPr>
              <w:jc w:val="center"/>
              <w:rPr>
                <w:rFonts w:ascii="方正书宋简体" w:hAnsi="方正书宋简体" w:eastAsia="方正书宋简体" w:cs="方正书宋简体"/>
                <w:sz w:val="20"/>
                <w:szCs w:val="20"/>
              </w:rPr>
            </w:pPr>
          </w:p>
        </w:tc>
        <w:tc>
          <w:tcPr>
            <w:tcW w:w="1998" w:type="dxa"/>
            <w:vAlign w:val="center"/>
          </w:tcPr>
          <w:p w14:paraId="37AFDCA4">
            <w:pPr>
              <w:jc w:val="center"/>
              <w:rPr>
                <w:rFonts w:ascii="方正书宋简体" w:hAnsi="方正书宋简体" w:eastAsia="方正书宋简体" w:cs="方正书宋简体"/>
                <w:sz w:val="20"/>
                <w:szCs w:val="20"/>
              </w:rPr>
            </w:pPr>
          </w:p>
        </w:tc>
        <w:tc>
          <w:tcPr>
            <w:tcW w:w="1347" w:type="dxa"/>
          </w:tcPr>
          <w:p w14:paraId="4F8B68E3">
            <w:pPr>
              <w:jc w:val="center"/>
              <w:rPr>
                <w:rFonts w:ascii="方正书宋简体" w:hAnsi="方正书宋简体" w:eastAsia="方正书宋简体" w:cs="方正书宋简体"/>
                <w:sz w:val="20"/>
                <w:szCs w:val="20"/>
              </w:rPr>
            </w:pPr>
          </w:p>
        </w:tc>
        <w:tc>
          <w:tcPr>
            <w:tcW w:w="1356" w:type="dxa"/>
            <w:vAlign w:val="center"/>
          </w:tcPr>
          <w:p w14:paraId="270E9131">
            <w:pPr>
              <w:jc w:val="center"/>
              <w:rPr>
                <w:rFonts w:ascii="方正书宋简体" w:hAnsi="方正书宋简体" w:eastAsia="方正书宋简体" w:cs="方正书宋简体"/>
                <w:sz w:val="20"/>
                <w:szCs w:val="20"/>
              </w:rPr>
            </w:pPr>
          </w:p>
        </w:tc>
      </w:tr>
      <w:tr w14:paraId="6342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1513" w:type="dxa"/>
            <w:vAlign w:val="center"/>
          </w:tcPr>
          <w:p w14:paraId="7D75D90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经办机构意见</w:t>
            </w:r>
          </w:p>
        </w:tc>
        <w:tc>
          <w:tcPr>
            <w:tcW w:w="12701" w:type="dxa"/>
            <w:gridSpan w:val="7"/>
            <w:vAlign w:val="center"/>
          </w:tcPr>
          <w:p w14:paraId="571A9402">
            <w:pPr>
              <w:spacing w:line="400" w:lineRule="exact"/>
              <w:rPr>
                <w:rFonts w:ascii="方正书宋简体" w:hAnsi="方正书宋简体" w:eastAsia="方正书宋简体" w:cs="方正书宋简体"/>
                <w:sz w:val="20"/>
                <w:szCs w:val="20"/>
              </w:rPr>
            </w:pPr>
          </w:p>
          <w:p w14:paraId="761361EF">
            <w:pPr>
              <w:spacing w:line="400" w:lineRule="exact"/>
              <w:rPr>
                <w:rFonts w:ascii="方正书宋简体" w:hAnsi="方正书宋简体" w:eastAsia="方正书宋简体" w:cs="方正书宋简体"/>
                <w:sz w:val="20"/>
                <w:szCs w:val="20"/>
              </w:rPr>
            </w:pPr>
          </w:p>
          <w:p w14:paraId="5FB5B3C6">
            <w:pPr>
              <w:spacing w:line="400" w:lineRule="exact"/>
              <w:rPr>
                <w:rFonts w:ascii="方正书宋简体" w:hAnsi="方正书宋简体" w:eastAsia="方正书宋简体" w:cs="方正书宋简体"/>
                <w:sz w:val="20"/>
                <w:szCs w:val="20"/>
              </w:rPr>
            </w:pPr>
          </w:p>
          <w:p w14:paraId="6C05F146">
            <w:pPr>
              <w:spacing w:line="400" w:lineRule="exact"/>
              <w:rPr>
                <w:rFonts w:ascii="方正书宋简体" w:hAnsi="方正书宋简体" w:eastAsia="方正书宋简体" w:cs="方正书宋简体"/>
                <w:sz w:val="20"/>
                <w:szCs w:val="20"/>
              </w:rPr>
            </w:pPr>
          </w:p>
          <w:p w14:paraId="0A973D50">
            <w:pPr>
              <w:spacing w:line="400" w:lineRule="exact"/>
              <w:rPr>
                <w:rFonts w:ascii="方正书宋简体" w:hAnsi="方正书宋简体" w:eastAsia="方正书宋简体" w:cs="方正书宋简体"/>
                <w:sz w:val="20"/>
                <w:szCs w:val="20"/>
              </w:rPr>
            </w:pPr>
          </w:p>
          <w:p w14:paraId="356D0124">
            <w:pPr>
              <w:spacing w:line="40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经办人:</w:t>
            </w:r>
            <w:r>
              <w:rPr>
                <w:rFonts w:hint="eastAsia" w:ascii="方正书宋简体" w:hAnsi="方正书宋简体" w:eastAsia="方正书宋简体" w:cs="方正书宋简体"/>
                <w:b/>
                <w:sz w:val="20"/>
                <w:szCs w:val="20"/>
              </w:rPr>
              <w:t xml:space="preserve">     </w:t>
            </w:r>
            <w:r>
              <w:rPr>
                <w:rFonts w:hint="eastAsia" w:ascii="方正书宋简体" w:hAnsi="方正书宋简体" w:eastAsia="方正书宋简体" w:cs="方正书宋简体"/>
                <w:sz w:val="20"/>
                <w:szCs w:val="20"/>
              </w:rPr>
              <w:t xml:space="preserve">                                                     （受理单位盖章）</w:t>
            </w:r>
          </w:p>
          <w:p w14:paraId="6E9FBAB4">
            <w:pPr>
              <w:pStyle w:val="33"/>
            </w:pPr>
          </w:p>
          <w:p w14:paraId="3A237C00">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b/>
                <w:sz w:val="20"/>
                <w:szCs w:val="20"/>
              </w:rPr>
              <w:t xml:space="preserve">   </w:t>
            </w:r>
            <w:r>
              <w:rPr>
                <w:rFonts w:hint="eastAsia" w:ascii="方正书宋简体" w:hAnsi="方正书宋简体" w:eastAsia="方正书宋简体" w:cs="方正书宋简体"/>
                <w:sz w:val="20"/>
                <w:szCs w:val="20"/>
              </w:rPr>
              <w:t xml:space="preserve">                                                   年      月 </w:t>
            </w:r>
            <w:r>
              <w:rPr>
                <w:rFonts w:hint="eastAsia" w:ascii="方正书宋简体" w:hAnsi="方正书宋简体" w:eastAsia="方正书宋简体" w:cs="方正书宋简体"/>
                <w:b/>
                <w:sz w:val="20"/>
                <w:szCs w:val="20"/>
              </w:rPr>
              <w:t xml:space="preserve">   </w:t>
            </w:r>
            <w:r>
              <w:rPr>
                <w:rFonts w:hint="eastAsia" w:ascii="方正书宋简体" w:hAnsi="方正书宋简体" w:eastAsia="方正书宋简体" w:cs="方正书宋简体"/>
                <w:sz w:val="20"/>
                <w:szCs w:val="20"/>
              </w:rPr>
              <w:t xml:space="preserve"> 日</w:t>
            </w:r>
          </w:p>
        </w:tc>
      </w:tr>
    </w:tbl>
    <w:p w14:paraId="56FA84D7">
      <w:pPr>
        <w:sectPr>
          <w:pgSz w:w="16838" w:h="11906" w:orient="landscape"/>
          <w:pgMar w:top="1417" w:right="1417" w:bottom="1417" w:left="1417" w:header="851" w:footer="992" w:gutter="0"/>
          <w:pgNumType w:fmt="numberInDash"/>
          <w:cols w:space="0" w:num="1"/>
          <w:docGrid w:type="lines" w:linePitch="319" w:charSpace="0"/>
        </w:sectPr>
      </w:pPr>
    </w:p>
    <w:p w14:paraId="46631AF0">
      <w:pPr>
        <w:pStyle w:val="5"/>
        <w:ind w:firstLine="640"/>
      </w:pPr>
      <w:bookmarkStart w:id="29" w:name="_Toc155085648"/>
      <w:r>
        <w:t>七、法定断档补缴</w:t>
      </w:r>
      <w:bookmarkEnd w:id="29"/>
    </w:p>
    <w:p w14:paraId="1B7578F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法定断档补缴。</w:t>
      </w:r>
    </w:p>
    <w:p w14:paraId="5CA6B2D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8A52397">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各类国家机关、企事业单位、社会团体、民办非企业单位和有雇工的个体工商户等用人单位职工。</w:t>
      </w:r>
    </w:p>
    <w:p w14:paraId="3F5A18B9">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2993E45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3B04A9F8">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2.线上办理：医保经办机构向社会公布的网站、湖南省医疗保障网上服务大厅、湖南省政务服务平台等。</w:t>
      </w:r>
    </w:p>
    <w:p w14:paraId="170F125A">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49593A22">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1.申请。申请人按属地管理原则通过线上或现场向医保经办机构提出法定断档补缴申请。</w:t>
      </w:r>
    </w:p>
    <w:p w14:paraId="7C8BF8A3">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525C6EAC">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3.审核。医保经办机构对提交的材料进行审核，审核通过的予以办理法定断档补缴，审核不通过的将原因告知申请人。</w:t>
      </w:r>
    </w:p>
    <w:p w14:paraId="09DC9F59">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4.办结。</w:t>
      </w:r>
    </w:p>
    <w:p w14:paraId="300333C2">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2EAC0069">
      <w:pPr>
        <w:pStyle w:val="2"/>
        <w:wordWrap w:val="0"/>
        <w:autoSpaceDE/>
        <w:autoSpaceDN/>
        <w:adjustRightInd w:val="0"/>
        <w:snapToGrid w:val="0"/>
        <w:spacing w:line="592"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《湖南省基本医疗保险法定断档补缴申请表》（加盖单位公章）（表</w:t>
      </w:r>
      <w:r>
        <w:rPr>
          <w:rFonts w:ascii="Times New Roman" w:hAnsi="Times New Roman" w:eastAsia="仿宋_GB2312" w:cs="Times New Roman"/>
          <w:snapToGrid w:val="0"/>
          <w:sz w:val="32"/>
          <w:szCs w:val="32"/>
          <w:lang w:val="en-US"/>
        </w:rPr>
        <w:t>10</w:t>
      </w:r>
      <w:r>
        <w:rPr>
          <w:rFonts w:ascii="Times New Roman" w:hAnsi="Times New Roman" w:eastAsia="仿宋_GB2312" w:cs="Times New Roman"/>
          <w:snapToGrid w:val="0"/>
          <w:sz w:val="32"/>
          <w:szCs w:val="32"/>
        </w:rPr>
        <w:t>）及需要的对应佐证材料。</w:t>
      </w:r>
    </w:p>
    <w:p w14:paraId="5BD09F7D">
      <w:pPr>
        <w:pStyle w:val="2"/>
        <w:wordWrap w:val="0"/>
        <w:autoSpaceDE/>
        <w:autoSpaceDN/>
        <w:adjustRightInd w:val="0"/>
        <w:snapToGrid w:val="0"/>
        <w:spacing w:line="592"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备注：</w:t>
      </w:r>
      <w:bookmarkStart w:id="30" w:name="OLE_LINK1"/>
      <w:r>
        <w:rPr>
          <w:rFonts w:ascii="Times New Roman" w:hAnsi="Times New Roman" w:eastAsia="仿宋_GB2312" w:cs="Times New Roman"/>
          <w:snapToGrid w:val="0"/>
          <w:sz w:val="32"/>
          <w:szCs w:val="32"/>
        </w:rPr>
        <w:t>需要的对应佐证材料包括：</w:t>
      </w:r>
    </w:p>
    <w:p w14:paraId="5EA4AF45">
      <w:pPr>
        <w:pStyle w:val="29"/>
        <w:tabs>
          <w:tab w:val="left" w:pos="1085"/>
        </w:tabs>
        <w:wordWrap w:val="0"/>
        <w:adjustRightInd w:val="0"/>
        <w:snapToGrid w:val="0"/>
        <w:spacing w:before="0" w:line="592" w:lineRule="exact"/>
        <w:ind w:left="0" w:firstLineChars="200"/>
        <w:rPr>
          <w:rFonts w:ascii="Times New Roman" w:hAnsi="Times New Roman" w:cs="Times New Roman"/>
          <w:snapToGrid w:val="0"/>
          <w:kern w:val="0"/>
          <w:sz w:val="32"/>
          <w:szCs w:val="32"/>
        </w:rPr>
      </w:pPr>
      <w:r>
        <w:rPr>
          <w:rFonts w:ascii="Times New Roman" w:hAnsi="Times New Roman" w:cs="Times New Roman"/>
          <w:snapToGrid w:val="0"/>
          <w:kern w:val="0"/>
          <w:sz w:val="32"/>
          <w:szCs w:val="32"/>
          <w:lang w:val="en-US"/>
        </w:rPr>
        <w:t>1.</w:t>
      </w:r>
      <w:r>
        <w:rPr>
          <w:rFonts w:ascii="Times New Roman" w:hAnsi="Times New Roman" w:cs="Times New Roman"/>
          <w:snapToGrid w:val="0"/>
          <w:kern w:val="0"/>
          <w:sz w:val="32"/>
          <w:szCs w:val="32"/>
        </w:rPr>
        <w:t>劳动关系存续期补缴的，需提交①关于申请法定断档补缴的报告（写清断档、补缴原因）；②申请断档补缴期间与单位之间存在劳动关系的材料复印件（单位核对原件并加盖公章），如劳动合同等；③申请断档补缴期间的单位工资发放材料（单位核对原件并加盖公章），如工资表等；</w:t>
      </w:r>
    </w:p>
    <w:p w14:paraId="6A14740C">
      <w:pPr>
        <w:pStyle w:val="29"/>
        <w:tabs>
          <w:tab w:val="left" w:pos="1085"/>
        </w:tabs>
        <w:wordWrap w:val="0"/>
        <w:adjustRightInd w:val="0"/>
        <w:snapToGrid w:val="0"/>
        <w:spacing w:before="0" w:line="592" w:lineRule="exact"/>
        <w:ind w:left="0" w:firstLineChars="200"/>
        <w:rPr>
          <w:rFonts w:ascii="Times New Roman" w:hAnsi="Times New Roman" w:cs="Times New Roman"/>
          <w:snapToGrid w:val="0"/>
          <w:kern w:val="0"/>
          <w:sz w:val="32"/>
          <w:szCs w:val="32"/>
        </w:rPr>
      </w:pPr>
      <w:r>
        <w:rPr>
          <w:rFonts w:ascii="Times New Roman" w:hAnsi="Times New Roman" w:cs="Times New Roman"/>
          <w:snapToGrid w:val="0"/>
          <w:kern w:val="0"/>
          <w:sz w:val="32"/>
          <w:szCs w:val="32"/>
          <w:lang w:val="en-US"/>
        </w:rPr>
        <w:t>2.</w:t>
      </w:r>
      <w:r>
        <w:rPr>
          <w:rFonts w:ascii="Times New Roman" w:hAnsi="Times New Roman" w:cs="Times New Roman"/>
          <w:snapToGrid w:val="0"/>
          <w:kern w:val="0"/>
          <w:sz w:val="32"/>
          <w:szCs w:val="32"/>
        </w:rPr>
        <w:t>经劳动仲裁或劳动监察或法院判决补缴的，可提交调解书、裁决书或判决书等复印件（单位核对原件并加盖公章）；</w:t>
      </w:r>
    </w:p>
    <w:p w14:paraId="6D3E284D">
      <w:pPr>
        <w:pStyle w:val="29"/>
        <w:tabs>
          <w:tab w:val="left" w:pos="1085"/>
        </w:tabs>
        <w:wordWrap w:val="0"/>
        <w:adjustRightInd w:val="0"/>
        <w:snapToGrid w:val="0"/>
        <w:spacing w:before="0" w:line="592" w:lineRule="exact"/>
        <w:ind w:left="0" w:firstLineChars="200"/>
        <w:rPr>
          <w:rFonts w:ascii="Times New Roman" w:hAnsi="Times New Roman" w:cs="Times New Roman"/>
          <w:snapToGrid w:val="0"/>
          <w:kern w:val="0"/>
          <w:sz w:val="32"/>
          <w:szCs w:val="32"/>
        </w:rPr>
      </w:pPr>
      <w:r>
        <w:rPr>
          <w:rFonts w:ascii="Times New Roman" w:hAnsi="Times New Roman" w:cs="Times New Roman"/>
          <w:snapToGrid w:val="0"/>
          <w:kern w:val="0"/>
          <w:sz w:val="32"/>
          <w:szCs w:val="32"/>
          <w:lang w:val="en-US"/>
        </w:rPr>
        <w:t>3.</w:t>
      </w:r>
      <w:bookmarkEnd w:id="30"/>
      <w:r>
        <w:rPr>
          <w:rFonts w:ascii="Times New Roman" w:hAnsi="Times New Roman" w:cs="Times New Roman"/>
          <w:snapToGrid w:val="0"/>
          <w:kern w:val="0"/>
          <w:sz w:val="32"/>
          <w:szCs w:val="32"/>
        </w:rPr>
        <w:t>其他情况要求补缴的，需提交《关于申请断档补缴的报告》（写清补缴原因），有印证材料的需一并提交材料复印件（单位核对原件并加盖公章）。</w:t>
      </w:r>
    </w:p>
    <w:p w14:paraId="3CB3866C">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不超过5个工作日。</w:t>
      </w:r>
    </w:p>
    <w:p w14:paraId="3C79DC2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288D97F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727473CB">
      <w:pPr>
        <w:pStyle w:val="18"/>
        <w:spacing w:beforeAutospacing="0" w:afterAutospacing="0" w:line="592" w:lineRule="exact"/>
        <w:ind w:firstLine="640" w:firstLineChars="200"/>
        <w:jc w:val="both"/>
        <w:rPr>
          <w:rFonts w:ascii="Times New Roman" w:hAnsi="Times New Roman"/>
          <w:b/>
          <w:bCs/>
          <w:sz w:val="28"/>
          <w:szCs w:val="28"/>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4F83CA5E">
      <w:pPr>
        <w:spacing w:line="360" w:lineRule="auto"/>
        <w:jc w:val="center"/>
        <w:rPr>
          <w:rFonts w:ascii="Times New Roman" w:hAnsi="Times New Roman" w:eastAsia="黑体"/>
          <w:sz w:val="44"/>
          <w:szCs w:val="44"/>
        </w:rPr>
      </w:pPr>
    </w:p>
    <w:p w14:paraId="244258A7">
      <w:pPr>
        <w:widowControl/>
        <w:jc w:val="left"/>
        <w:rPr>
          <w:rFonts w:ascii="Times New Roman" w:hAnsi="Times New Roman" w:eastAsia="黑体"/>
          <w:sz w:val="44"/>
          <w:szCs w:val="44"/>
        </w:rPr>
      </w:pPr>
      <w:r>
        <w:rPr>
          <w:rFonts w:ascii="Times New Roman" w:hAnsi="Times New Roman" w:eastAsia="黑体"/>
          <w:sz w:val="44"/>
          <w:szCs w:val="44"/>
        </w:rPr>
        <w:br w:type="page"/>
      </w:r>
    </w:p>
    <w:p w14:paraId="7CE0E558">
      <w:pPr>
        <w:pStyle w:val="19"/>
      </w:pPr>
      <w:bookmarkStart w:id="31" w:name="_Toc155085649"/>
      <w:r>
        <w:t>法定断档补缴办理流程图</w:t>
      </w:r>
      <w:bookmarkEnd w:id="31"/>
    </w:p>
    <w:p w14:paraId="6E533D81">
      <w:pPr>
        <w:spacing w:line="360" w:lineRule="auto"/>
        <w:jc w:val="left"/>
        <w:rPr>
          <w:rFonts w:ascii="Times New Roman" w:hAnsi="Times New Roman"/>
          <w:b/>
          <w:bCs/>
          <w:sz w:val="28"/>
          <w:szCs w:val="28"/>
        </w:rPr>
      </w:pPr>
    </w:p>
    <w:p w14:paraId="367ADF84">
      <w:pPr>
        <w:spacing w:line="360" w:lineRule="auto"/>
        <w:jc w:val="center"/>
        <w:rPr>
          <w:rFonts w:ascii="Times New Roman" w:hAnsi="Times New Roman"/>
          <w:b/>
          <w:bCs/>
          <w:sz w:val="28"/>
          <w:szCs w:val="28"/>
        </w:rPr>
      </w:pPr>
      <w:r>
        <w:rPr>
          <w:rFonts w:ascii="Times New Roman" w:hAnsi="Times New Roman"/>
        </w:rPr>
        <mc:AlternateContent>
          <mc:Choice Requires="wpg">
            <w:drawing>
              <wp:inline distT="0" distB="0" distL="114300" distR="114300">
                <wp:extent cx="4835525" cy="5290185"/>
                <wp:effectExtent l="6350" t="6350" r="15875" b="18415"/>
                <wp:docPr id="255" name="组合 7"/>
                <wp:cNvGraphicFramePr/>
                <a:graphic xmlns:a="http://schemas.openxmlformats.org/drawingml/2006/main">
                  <a:graphicData uri="http://schemas.microsoft.com/office/word/2010/wordprocessingGroup">
                    <wpg:wgp>
                      <wpg:cNvGrpSpPr/>
                      <wpg:grpSpPr>
                        <a:xfrm>
                          <a:off x="0" y="0"/>
                          <a:ext cx="4835525" cy="5290185"/>
                          <a:chOff x="6745" y="599"/>
                          <a:chExt cx="7615" cy="8331"/>
                        </a:xfrm>
                        <a:effectLst/>
                      </wpg:grpSpPr>
                      <wps:wsp>
                        <wps:cNvPr id="25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5C88753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25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1FE44E8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5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0FC92E64">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59" name="流程图: 文档 8"/>
                        <wps:cNvSpPr/>
                        <wps:spPr>
                          <a:xfrm>
                            <a:off x="12146" y="599"/>
                            <a:ext cx="2214" cy="2104"/>
                          </a:xfrm>
                          <a:prstGeom prst="flowChartDocument">
                            <a:avLst/>
                          </a:prstGeom>
                          <a:noFill/>
                          <a:ln w="12700" cap="flat" cmpd="sng" algn="ctr">
                            <a:solidFill>
                              <a:srgbClr val="000000"/>
                            </a:solidFill>
                            <a:prstDash val="solid"/>
                            <a:miter lim="800000"/>
                          </a:ln>
                          <a:effectLst/>
                        </wps:spPr>
                        <wps:txbx>
                          <w:txbxContent>
                            <w:p w14:paraId="3F7C747E">
                              <w:pPr>
                                <w:pStyle w:val="18"/>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《湖南省基本医疗保险法定断档补缴申请表》（表10）及需要的对应佐证材料。</w:t>
                              </w:r>
                            </w:p>
                            <w:p w14:paraId="335AE517"/>
                          </w:txbxContent>
                        </wps:txbx>
                        <wps:bodyPr rtlCol="0" anchor="t" anchorCtr="0"/>
                      </wps:wsp>
                      <wps:wsp>
                        <wps:cNvPr id="26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6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6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6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6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098C689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26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17ECCDFA">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26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6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68"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30B4D19A">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69"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70"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14:paraId="1359599F">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271"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72"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7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7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7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7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54C6AFAA">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27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7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8954678">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7" o:spid="_x0000_s1026" o:spt="203" style="height:416.55pt;width:380.75pt;" coordorigin="6745,599" coordsize="7615,8331" o:gfxdata="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&#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AxqBQd1gAAAAUBAAAPAAAAAAAAAAEAIAAAACIAAABk&#10;cnMvZG93bnJldi54bWxQSwECFAAUAAAACACHTuJAvyJB00MGAACWNAAADgAAAAAAAAABACAAAAAl&#10;AQAAZHJzL2Uyb0RvYy54bWxQSwUGAAAAAAYABgBZAQAA2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J55LEroAAADc&#10;AAAADwAAAGRycy9kb3ducmV2LnhtbEWP3arCMBCE7wXfIazgnSYKilajF4KicFBsfYClWdtisylN&#10;/Ht7c0DwcpiZb5jl+mVr8aDWV441jIYKBHHuTMWFhku2HcxA+IBssHZMGt7kYb3qdpaYGPfkMz3S&#10;UIgIYZ+ghjKEJpHS5yVZ9EPXEEfv6lqLIcq2kKbFZ4TbWo6VmkqLFceFEhvalJTf0rvVIGenPe0O&#10;2SkLm/qt0vmR8e+udb83UgsQgV7hF/6290bDeDKF/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nksS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5C88753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nMfTTL0AAADc&#10;AAAADwAAAGRycy9kb3ducmV2LnhtbEWPS6vCMBSE98L9D+EI7jRVUK/V6OKCqFDwcXXh7tgc22Jz&#10;Upr4+vdGEFwOM/MNM5k9TCluVLvCsoJuJwJBnFpdcKZg/z9v/4JwHlljaZkUPMnBbPrTmGCs7Z23&#10;dNv5TAQIuxgV5N5XsZQuzcmg69iKOHhnWxv0QdaZ1DXeA9yUshdFA2mw4LCQY0V/OaWX3dUoWI50&#10;1U+SxLI9LNzpuDk6XK+UajW70RiEp4f/hj/tpVbQ6w/hfSYc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9N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FE44E8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pS3V7sAAADc&#10;AAAADwAAAGRycy9kb3ducmV2LnhtbEVPy4rCMBTdC/5DuMLsNK2DotUoqCjCuHB8LNxdmmtbTG5K&#10;E63z95PFwCwP5z1fvq0RL2p85VhBOkhAEOdOV1wouJy3/QkIH5A1Gsek4Ic8LBfdzhwz7Vr+ptcp&#10;FCKGsM9QQRlCnUnp85Is+oGriSN3d43FEGFTSN1gG8OtkcMkGUuLFceGEmtal5Q/Tk+rYPOZ745r&#10;c+B2atrj1X4ZubqlSn300mQGItA7/Iv/3HutYDiKa+OZe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S3V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0FC92E64">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599;height:2104;width:2214;" filled="f" stroked="t" coordsize="21600,21600" o:gfxdata="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pR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F7C747E">
                        <w:pPr>
                          <w:pStyle w:val="18"/>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《湖南省基本医疗保险法定断档补缴申请表》（表10）及需要的对应佐证材料。</w:t>
                        </w:r>
                      </w:p>
                      <w:p w14:paraId="335AE517"/>
                    </w:txbxContent>
                  </v:textbox>
                </v:shape>
                <v:shape id="直接箭头连接符 9" o:spid="_x0000_s1026" o:spt="32" type="#_x0000_t32" style="position:absolute;left:10379;top:1506;height:850;width:0;" filled="f" stroked="t" coordsize="21600,21600" o:gfxdata="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aYWp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ocoNr8AAADc&#10;AAAADwAAAGRycy9kb3ducmV2LnhtbEWPQWsCMRSE74X+h/AKvRTNrhSpq9HDQsFKodSK58fmuVlM&#10;XrZJ1LW/vikUPA4z8w2zWA3OijOF2HlWUI4LEMSN1x23CnZfr6MXEDEha7SeScGVIqyW93cLrLS/&#10;8Cedt6kVGcKxQgUmpb6SMjaGHMax74mzd/DBYcoytFIHvGS4s3JSFFPpsOO8YLCn2lBz3J6cgp9m&#10;qJ++97PnevNmQth/lO/aWqUeH8piDiLRkG7h//ZaK5hMS/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HKD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bdBWMsAAAADc&#10;AAAADwAAAGRycy9kb3ducmV2LnhtbEWPzWrDMBCE74W+g9hCb41sH0JxooTgEjD5oTQJhNwWa2Ob&#10;WisjKY779lGh0OMwM98w8+VoOjGQ861lBekkAUFcWd1yreB0XL+9g/ABWWNnmRT8kIfl4vlpjrm2&#10;d/6i4RBqESHsc1TQhNDnUvqqIYN+Ynvi6F2tMxiidLXUDu8RbjqZJclUGmw5LjTYU9FQ9X24GQVl&#10;l+02211x/kiL8rbfus/LahyUen1JkxmIQGP4D/+1S60gm2bwe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0FYy&#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FHOxQr4AAADc&#10;AAAADwAAAGRycy9kb3ducmV2LnhtbEWPQYvCMBSE78L+h/AWvIimKpSlGj0Iq156WPXg8W3ybIvN&#10;S7eJ1v77jSB4HGbmG2a5ftha3Kn1lWMF00kCglg7U3Gh4HT8Hn+B8AHZYO2YFPTkYb36GCwxM67j&#10;H7ofQiEihH2GCsoQmkxKr0uy6CeuIY7exbUWQ5RtIU2LXYTbWs6SJJUWK44LJTa0KUlfDzerQKfn&#10;budHzT7fzvM/3f/m/cUHpYaf02QBItAjvMOv9t4omKVz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Ox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G8RaL4AAADc&#10;AAAADwAAAGRycy9kb3ducmV2LnhtbEWPQWsCMRSE74L/ITyhN00UFVmNHlYEpUKp9tLbY/Pc3Xbz&#10;siRx1/77Rij0OMzMN8xm97CN6MiH2rGG6USBIC6cqbnU8HE9jFcgQkQ22DgmDT8UYLcdDjaYGdfz&#10;O3WXWIoE4ZChhirGNpMyFBVZDBPXEifv5rzFmKQvpfHYJ7ht5EyppbRYc1qosKW8ouL7crcaPhdf&#10;8q3Oe7yfT/vXReedyudO65fRVK1BRHrE//Bf+2g0zJZ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8Ra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98C689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SAf2LoAAADc&#10;AAAADwAAAGRycy9kb3ducmV2LnhtbEWP3arCMBCE7wXfIazgnSYKilajF4KicFBsfYClWdtisylN&#10;/Ht7c0DwcpiZb5jl+mVr8aDWV441jIYKBHHuTMWFhku2HcxA+IBssHZMGt7kYb3qdpaYGPfkMz3S&#10;UIgIYZ+ghjKEJpHS5yVZ9EPXEEfv6lqLIcq2kKbFZ4TbWo6VmkqLFceFEhvalJTf0rvVIGenPe0O&#10;2SkLm/qt0vmR8e+udb83UgsQgV7hF/6290bDeDqB/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IB/Y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17ECCDFA">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58y4RrwAAADc&#10;AAAADwAAAGRycy9kb3ducmV2LnhtbEWPwWrDMBBE74X8g9hCbrWcHExxrIRSKITeYofS3BZpIzu2&#10;VsZS4+Tvo0Khx2Fm3jDV7uYGcaUpdJ4VrLIcBLH2pmOr4Nh8vLyCCBHZ4OCZFNwpwG67eKqwNH7m&#10;A13raEWCcChRQRvjWEoZdEsOQ+ZH4uSd/eQwJjlZaSacE9wNcp3nhXTYcVpocaT3lnRf/zgFp9ny&#10;RRv9xW/z58n2333g5qjU8nmVb0BEusX/8F97bxSsiwJ+z6Qj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MuE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iIAd3bsAAADc&#10;AAAADwAAAGRycy9kb3ducmV2LnhtbEWPQYvCMBSE74L/ITxhb5rqQaUaRYSFxduqiL09kmda27yU&#10;Jlr332+EhT0OM/MNs96+XCOe1IXKs4LpJANBrL2p2Co4nz7HSxAhIhtsPJOCHwqw3QwHa8yN7/mb&#10;nsdoRYJwyFFBGWObSxl0SQ7DxLfEybv5zmFMsrPSdNgnuGvkLMvm0mHFaaHElvYl6fr4cAqK3vJd&#10;G33hXX8obH2tA5/OSn2MptkKRKRX/A//tb+Mgtl8Ae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Ad3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IzSNg7cAAADc&#10;AAAADwAAAGRycy9kb3ducmV2LnhtbEVPyQrCMBC9C/5DGMGbpgqKVqMHQVQouB+8jc3YFptJaeL2&#10;9+YgeHy8fTp/m1I8qXaFZQW9bgSCOLW64EzB6bjsjEA4j6yxtEwKPuRgPms2phhr++I9PQ8+EyGE&#10;XYwKcu+rWEqX5mTQdW1FHLibrQ36AOtM6hpfIdyUsh9FQ2mw4NCQY0WLnNL74WEUrMe6GiRJYtme&#10;V+562V0cbjdKtVu9aALC09v/xT/3WivoD8Pa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NI2D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14:paraId="30B4D19A">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7PEkML8AAADc&#10;AAAADwAAAGRycy9kb3ducmV2LnhtbEWPQWsCMRSE74X+h/AKvRTNrhTR1ehhodCWglTF82Pz3Cwm&#10;L9sk1W1/fSMUPA4z8w2zXA/OijOF2HlWUI4LEMSN1x23Cva7l9EMREzIGq1nUvBDEdar+7slVtpf&#10;+JPO29SKDOFYoQKTUl9JGRtDDuPY98TZO/rgMGUZWqkDXjLcWTkpiql02HFeMNhTbag5bb+dgt9m&#10;qJ++DvPn+v3NhHDYlB/aWqUeH8piASLRkG7h//arVjCZzuF6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xJD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jI4qnbYAAADc&#10;AAAADwAAAGRycy9kb3ducmV2LnhtbEVPSwrCMBDdC94hjOBOE134qUYXgqIgiq0HGJqxLTaT0sTf&#10;7c1CcPl4/+X6bWvxpNZXjjWMhgoEce5MxYWGa7YdzED4gGywdkwaPuRhvep2lpgY9+ILPdNQiBjC&#10;PkENZQhNIqXPS7Loh64hjtzNtRZDhG0hTYuvGG5rOVZqIi1WHBtKbGhTUn5PH1aDnJ33tDtk5yxs&#10;6o9K5yfG40Prfm+kFiACvcNf/HPvjYbxNM6PZ+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yOKp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1359599F">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7fy2770AAADc&#10;AAAADwAAAGRycy9kb3ducmV2LnhtbEWPwWrDMBBE74X8g9hCb7XsHNriRAmlECi91Q4lvi3SRnZt&#10;rYylxsnfR4VAjsPMvGHW27MbxImm0HlWUGQ5CGLtTcdWwb7ePb+BCBHZ4OCZFFwowHazeFhjafzM&#10;33SqohUJwqFEBW2MYyll0C05DJkfiZN39JPDmORkpZlwTnA3yGWev0iHHaeFFkf6aEn31Z9T0MyW&#10;f7XRP/w+fzW2P/SB671ST49FvgIR6Rzv4Vv70yhYvh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b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DHLN8LoAAADc&#10;AAAADwAAAGRycy9kb3ducmV2LnhtbEWPzQrCMBCE74LvEFbwpml7UKlGD4KiePLnAdZmbavNpjTR&#10;1rc3guBxmJ1vdharzlTiRY0rLSuIxxEI4szqknMFl/NmNAPhPLLGyjIpeJOD1bLfW2CqbctHep18&#10;LgKEXYoKCu/rVEqXFWTQjW1NHLybbQz6IJtc6gbbADeVTKJoIg2WHBoKrGldUPY4PU1441BeNtv9&#10;1b33z6Pu7nG7e9hcqeEgjuYgPHX+f/xL77SCZJr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cs3w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mKNA7wAAADc&#10;AAAADwAAAGRycy9kb3ducmV2LnhtbEWPT4vCMBTE78J+h/AWvGmqgi5doywLgnjzD6K3R/JMa5uX&#10;0kSr394sLHgcZuY3zHz5cLW4UxtKzwpGwwwEsfamZKvgsF8NvkCEiGyw9kwKnhRgufjozTE3vuMt&#10;3XfRigThkKOCIsYmlzLoghyGoW+Ik3fxrcOYZGulabFLcFfLcZZNpcOS00KBDf0WpKvdzSk4d5av&#10;2ugj/3Sbs61OVeD9Qan+5yj7BhHpEd/h//baKBjP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ijQ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YsVd7wAAADc&#10;AAAADwAAAGRycy9kb3ducmV2LnhtbEWPT4vCMBTE78J+h/AWvGmqiC5doywLgnjzD6K3R/JMa5uX&#10;0kSr394sLHgcZuY3zHz5cLW4UxtKzwpGwwwEsfamZKvgsF8NvkCEiGyw9kwKnhRgufjozTE3vuMt&#10;3XfRigThkKOCIsYmlzLoghyGoW+Ik3fxrcOYZGulabFLcFfLcZZNpcOS00KBDf0WpKvdzSk4d5av&#10;2ugj/3Sbs61OVeD9Qan+5yj7BhHpEd/h//baKBjP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LFX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Q8acL8AAADc&#10;AAAADwAAAGRycy9kb3ducmV2LnhtbEWPMW/CMBSEdyT+g/WQuiBwoCpUaRyGSm1ZMhQYGB/2I4mI&#10;n0PsEvLv60qVGE93950u29xtI27U+dqxgsU8AUGsnam5VHDYf8xeQfiAbLBxTAoG8rDJx6MMU+N6&#10;/qbbLpQiQtinqKAKoU2l9Loii37uWuLonV1nMUTZldJ02Ee4beQySVbSYs1xocKW3ivSl92PVaBX&#10;x/7LT9tt8flcXPVwKoazD0o9TRbJG4hA9/AI/7e3RsFy/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Gn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6mwL4AAADc&#10;AAAADwAAAGRycy9kb3ducmV2LnhtbEWPwWrDMBBE74H+g9hCb4lkH9LUjRJIoVAKOTQxPS/WxhK1&#10;VsZSYrdfXwUCOQ4z84ZZbyffiQsN0QXWUCwUCOImGMethvr4Pl+BiAnZYBeYNPxShO3mYbbGyoSR&#10;v+hySK3IEI4VarAp9ZWUsbHkMS5CT5y9Uxg8piyHVpoBxwz3nSyVWkqPjvOCxZ7eLDU/h7PX0Ly4&#10;/Yhq9+d29aeqv4vpfCqt1k+PhXoFkWhK9/Ct/WE0lM9LuJ7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mw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4C6AFAA">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7pEhnMAAAADc&#10;AAAADwAAAGRycy9kb3ducmV2LnhtbEWPzW7CMBCE70h9B2sr9YIaB5BIlWI4VGrLJQeghx639pJE&#10;jddp7Obn7TESEsfRzHyj2exG24ieOl87VrBIUhDE2pmaSwVfp/fnFxA+IBtsHJOCiTzstg+zDebG&#10;DXyg/hhKESHsc1RQhdDmUnpdkUWfuJY4emfXWQxRdqU0HQ4Rbhu5TNO1tFhzXKiwpbeK9O/x3yrQ&#10;6+/h08/bffGxKv709FNMZx+UenpcpK8gAo3hHr6190bBMsvg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SGc&#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eT2XKboAAADc&#10;AAAADwAAAGRycy9kb3ducmV2LnhtbEVPTWvCMBi+D/wP4RW8zaQ97KMzCg4GMvAwLTu/NK9NWPOm&#10;NNFWf705DDw+PN+rzeQ7caEhusAaiqUCQdwE47jVUB+/nt9AxIRssAtMGq4UYbOePa2wMmHkH7oc&#10;UityCMcKNdiU+krK2FjyGJehJ87cKQweU4ZDK82AYw73nSyVepEeHecGiz19Wmr+DmevoXl3+xHV&#10;9ua29beqf4vpfCqt1ot5oT5AJJrSQ/zv3hkN5Wtem8/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PZcp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18954678">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38447D7F">
      <w:pPr>
        <w:spacing w:line="360" w:lineRule="auto"/>
        <w:jc w:val="left"/>
        <w:rPr>
          <w:rFonts w:ascii="Times New Roman" w:hAnsi="Times New Roman" w:eastAsia="仿宋_GB2312"/>
          <w:sz w:val="32"/>
          <w:szCs w:val="32"/>
        </w:rPr>
      </w:pPr>
    </w:p>
    <w:p w14:paraId="1531AABA">
      <w:pPr>
        <w:spacing w:line="360" w:lineRule="auto"/>
        <w:ind w:firstLine="640" w:firstLineChars="200"/>
        <w:jc w:val="left"/>
        <w:rPr>
          <w:rFonts w:ascii="Times New Roman" w:hAnsi="Times New Roman" w:eastAsia="黑体"/>
          <w:sz w:val="32"/>
          <w:szCs w:val="32"/>
        </w:rPr>
      </w:pPr>
    </w:p>
    <w:p w14:paraId="651BC2F9">
      <w:pPr>
        <w:sectPr>
          <w:pgSz w:w="11906" w:h="16838"/>
          <w:pgMar w:top="1984" w:right="1531" w:bottom="1701" w:left="1531" w:header="851" w:footer="992" w:gutter="0"/>
          <w:pgNumType w:fmt="numberInDash"/>
          <w:cols w:space="720" w:num="1"/>
          <w:docGrid w:type="lines" w:linePitch="312" w:charSpace="0"/>
        </w:sectPr>
      </w:pPr>
    </w:p>
    <w:p w14:paraId="2B3D063E">
      <w:pPr>
        <w:tabs>
          <w:tab w:val="left" w:pos="3240"/>
          <w:tab w:val="left" w:pos="3420"/>
          <w:tab w:val="left" w:pos="3600"/>
          <w:tab w:val="left" w:pos="3780"/>
          <w:tab w:val="left" w:pos="12060"/>
        </w:tabs>
        <w:adjustRightInd w:val="0"/>
        <w:snapToGrid w:val="0"/>
        <w:spacing w:after="312" w:afterLines="100" w:line="600" w:lineRule="exact"/>
        <w:ind w:firstLine="180" w:firstLineChars="50"/>
        <w:jc w:val="center"/>
        <w:rPr>
          <w:rFonts w:ascii="Times New Roman" w:hAnsi="Times New Roman" w:eastAsia="方正小标宋简体"/>
          <w:kern w:val="0"/>
          <w:sz w:val="36"/>
          <w:szCs w:val="36"/>
        </w:rPr>
      </w:pPr>
      <w:r>
        <w:rPr>
          <w:rFonts w:ascii="Times New Roman" w:hAnsi="Times New Roman" w:eastAsia="方正小标宋简体"/>
          <w:kern w:val="0"/>
          <w:sz w:val="36"/>
          <w:szCs w:val="36"/>
        </w:rPr>
        <w:t>湖南省基本医疗保险法定断档补缴申请表（表</w:t>
      </w:r>
      <w:r>
        <w:rPr>
          <w:rFonts w:hint="eastAsia" w:ascii="方正小标宋简体" w:hAnsi="方正小标宋简体" w:eastAsia="方正小标宋简体" w:cs="方正小标宋简体"/>
          <w:kern w:val="0"/>
          <w:sz w:val="36"/>
          <w:szCs w:val="36"/>
        </w:rPr>
        <w:t>10</w:t>
      </w:r>
      <w:r>
        <w:rPr>
          <w:rFonts w:ascii="Times New Roman" w:hAnsi="Times New Roman" w:eastAsia="方正小标宋简体"/>
          <w:kern w:val="0"/>
          <w:sz w:val="36"/>
          <w:szCs w:val="36"/>
        </w:rPr>
        <w:t>）</w:t>
      </w:r>
    </w:p>
    <w:p w14:paraId="1C4C9994">
      <w:pPr>
        <w:spacing w:after="62" w:afterLines="20"/>
        <w:ind w:firstLine="480" w:firstLineChars="200"/>
        <w:jc w:val="left"/>
        <w:rPr>
          <w:rFonts w:ascii="楷体_GB2312" w:hAnsi="楷体_GB2312" w:eastAsia="楷体_GB2312" w:cs="楷体_GB2312"/>
          <w:sz w:val="24"/>
          <w:szCs w:val="24"/>
        </w:rPr>
      </w:pPr>
      <w:r>
        <w:rPr>
          <w:rFonts w:hint="eastAsia" w:ascii="楷体_GB2312" w:hAnsi="楷体_GB2312" w:eastAsia="楷体_GB2312" w:cs="楷体_GB2312"/>
          <w:sz w:val="24"/>
          <w:szCs w:val="24"/>
        </w:rPr>
        <w:t>单位名称（单位公章）：　　　　　　　　　　单位编码：　　　　　　　　　　□灵活就业人员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3"/>
        <w:gridCol w:w="680"/>
        <w:gridCol w:w="697"/>
        <w:gridCol w:w="1216"/>
        <w:gridCol w:w="1789"/>
        <w:gridCol w:w="818"/>
        <w:gridCol w:w="1312"/>
        <w:gridCol w:w="680"/>
        <w:gridCol w:w="1098"/>
        <w:gridCol w:w="1329"/>
        <w:gridCol w:w="1385"/>
        <w:gridCol w:w="1820"/>
        <w:gridCol w:w="680"/>
      </w:tblGrid>
      <w:tr w14:paraId="6FAB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2E338DCF">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680" w:type="dxa"/>
            <w:tcBorders>
              <w:tl2br w:val="nil"/>
              <w:tr2bl w:val="nil"/>
            </w:tcBorders>
            <w:vAlign w:val="center"/>
          </w:tcPr>
          <w:p w14:paraId="576E71B0">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697" w:type="dxa"/>
            <w:tcBorders>
              <w:tl2br w:val="nil"/>
              <w:tr2bl w:val="nil"/>
            </w:tcBorders>
            <w:vAlign w:val="center"/>
          </w:tcPr>
          <w:p w14:paraId="44111300">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性别</w:t>
            </w:r>
          </w:p>
        </w:tc>
        <w:tc>
          <w:tcPr>
            <w:tcW w:w="1216" w:type="dxa"/>
            <w:tcBorders>
              <w:tl2br w:val="nil"/>
              <w:tr2bl w:val="nil"/>
            </w:tcBorders>
            <w:vAlign w:val="center"/>
          </w:tcPr>
          <w:p w14:paraId="2380A75B">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出生年月日</w:t>
            </w:r>
          </w:p>
        </w:tc>
        <w:tc>
          <w:tcPr>
            <w:tcW w:w="1789" w:type="dxa"/>
            <w:tcBorders>
              <w:tl2br w:val="nil"/>
              <w:tr2bl w:val="nil"/>
            </w:tcBorders>
            <w:vAlign w:val="center"/>
          </w:tcPr>
          <w:p w14:paraId="19D8C755">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身份证件号码</w:t>
            </w:r>
          </w:p>
        </w:tc>
        <w:tc>
          <w:tcPr>
            <w:tcW w:w="818" w:type="dxa"/>
            <w:tcBorders>
              <w:tl2br w:val="nil"/>
              <w:tr2bl w:val="nil"/>
            </w:tcBorders>
            <w:vAlign w:val="center"/>
          </w:tcPr>
          <w:p w14:paraId="7C64783D">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人员</w:t>
            </w:r>
          </w:p>
          <w:p w14:paraId="5CC21EBE">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类别</w:t>
            </w:r>
          </w:p>
        </w:tc>
        <w:tc>
          <w:tcPr>
            <w:tcW w:w="1312" w:type="dxa"/>
            <w:tcBorders>
              <w:tl2br w:val="nil"/>
              <w:tr2bl w:val="nil"/>
            </w:tcBorders>
            <w:vAlign w:val="center"/>
          </w:tcPr>
          <w:p w14:paraId="4B9635AD">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补缴工资</w:t>
            </w:r>
          </w:p>
          <w:p w14:paraId="4EB57A26">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（元/月）</w:t>
            </w:r>
          </w:p>
        </w:tc>
        <w:tc>
          <w:tcPr>
            <w:tcW w:w="680" w:type="dxa"/>
            <w:tcBorders>
              <w:tl2br w:val="nil"/>
              <w:tr2bl w:val="nil"/>
            </w:tcBorders>
            <w:vAlign w:val="center"/>
          </w:tcPr>
          <w:p w14:paraId="67C989C7">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参保险种</w:t>
            </w:r>
          </w:p>
        </w:tc>
        <w:tc>
          <w:tcPr>
            <w:tcW w:w="1098" w:type="dxa"/>
            <w:tcBorders>
              <w:tl2br w:val="nil"/>
              <w:tr2bl w:val="nil"/>
            </w:tcBorders>
            <w:vAlign w:val="center"/>
          </w:tcPr>
          <w:p w14:paraId="38D3A9BC">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当前参</w:t>
            </w:r>
          </w:p>
          <w:p w14:paraId="5BBE756A">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保状态</w:t>
            </w:r>
          </w:p>
        </w:tc>
        <w:tc>
          <w:tcPr>
            <w:tcW w:w="1329" w:type="dxa"/>
            <w:tcBorders>
              <w:tl2br w:val="nil"/>
              <w:tr2bl w:val="nil"/>
            </w:tcBorders>
            <w:vAlign w:val="center"/>
          </w:tcPr>
          <w:p w14:paraId="3A96BC6A">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补缴开始年月</w:t>
            </w:r>
          </w:p>
        </w:tc>
        <w:tc>
          <w:tcPr>
            <w:tcW w:w="1385" w:type="dxa"/>
            <w:tcBorders>
              <w:tl2br w:val="nil"/>
              <w:tr2bl w:val="nil"/>
            </w:tcBorders>
            <w:vAlign w:val="center"/>
          </w:tcPr>
          <w:p w14:paraId="39EC71D0">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补缴结束年月</w:t>
            </w:r>
          </w:p>
        </w:tc>
        <w:tc>
          <w:tcPr>
            <w:tcW w:w="1820" w:type="dxa"/>
            <w:tcBorders>
              <w:tl2br w:val="nil"/>
              <w:tr2bl w:val="nil"/>
            </w:tcBorders>
            <w:vAlign w:val="center"/>
          </w:tcPr>
          <w:p w14:paraId="4CF9EBD9">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参保人手写签名</w:t>
            </w:r>
          </w:p>
        </w:tc>
        <w:tc>
          <w:tcPr>
            <w:tcW w:w="680" w:type="dxa"/>
            <w:tcBorders>
              <w:tl2br w:val="nil"/>
              <w:tr2bl w:val="nil"/>
            </w:tcBorders>
            <w:vAlign w:val="center"/>
          </w:tcPr>
          <w:p w14:paraId="5C6DB849">
            <w:pPr>
              <w:adjustRightInd w:val="0"/>
              <w:snapToGrid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14:paraId="0EBB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5464D441">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w:t>
            </w:r>
          </w:p>
        </w:tc>
        <w:tc>
          <w:tcPr>
            <w:tcW w:w="680" w:type="dxa"/>
            <w:tcBorders>
              <w:tl2br w:val="nil"/>
              <w:tr2bl w:val="nil"/>
            </w:tcBorders>
            <w:vAlign w:val="center"/>
          </w:tcPr>
          <w:p w14:paraId="2959A9A5">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4A281AB9">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38B421AF">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3549233F">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4FDC0DC8">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3CF7291F">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30E51DF5">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62DA6AD8">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025EE72B">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6B98329F">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6E56C46E">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534007EB">
            <w:pPr>
              <w:adjustRightInd w:val="0"/>
              <w:snapToGrid w:val="0"/>
              <w:jc w:val="center"/>
              <w:rPr>
                <w:rFonts w:ascii="方正书宋简体" w:hAnsi="方正书宋简体" w:eastAsia="方正书宋简体" w:cs="方正书宋简体"/>
                <w:sz w:val="20"/>
                <w:szCs w:val="20"/>
              </w:rPr>
            </w:pPr>
          </w:p>
        </w:tc>
      </w:tr>
      <w:tr w14:paraId="1FC3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652E0F71">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w:t>
            </w:r>
          </w:p>
        </w:tc>
        <w:tc>
          <w:tcPr>
            <w:tcW w:w="680" w:type="dxa"/>
            <w:tcBorders>
              <w:tl2br w:val="nil"/>
              <w:tr2bl w:val="nil"/>
            </w:tcBorders>
            <w:vAlign w:val="center"/>
          </w:tcPr>
          <w:p w14:paraId="1E0D06DC">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4C423018">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4C22BEDC">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243DAE91">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6B8EF964">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4EFCA22C">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47915C09">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6D11A004">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3BCF6CB7">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262E682A">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5A85E25D">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33BFE64C">
            <w:pPr>
              <w:adjustRightInd w:val="0"/>
              <w:snapToGrid w:val="0"/>
              <w:jc w:val="center"/>
              <w:rPr>
                <w:rFonts w:ascii="方正书宋简体" w:hAnsi="方正书宋简体" w:eastAsia="方正书宋简体" w:cs="方正书宋简体"/>
                <w:sz w:val="20"/>
                <w:szCs w:val="20"/>
              </w:rPr>
            </w:pPr>
          </w:p>
        </w:tc>
      </w:tr>
      <w:tr w14:paraId="7990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5E6FDC44">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w:t>
            </w:r>
          </w:p>
        </w:tc>
        <w:tc>
          <w:tcPr>
            <w:tcW w:w="680" w:type="dxa"/>
            <w:tcBorders>
              <w:tl2br w:val="nil"/>
              <w:tr2bl w:val="nil"/>
            </w:tcBorders>
            <w:vAlign w:val="center"/>
          </w:tcPr>
          <w:p w14:paraId="5142B82C">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3B1D0C39">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129D6F64">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44C492F9">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394849C3">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1C70C306">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770F4AA2">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26DC0C0B">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4D70CE70">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5E0FE5BE">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0D7EBB18">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49980005">
            <w:pPr>
              <w:adjustRightInd w:val="0"/>
              <w:snapToGrid w:val="0"/>
              <w:jc w:val="center"/>
              <w:rPr>
                <w:rFonts w:ascii="方正书宋简体" w:hAnsi="方正书宋简体" w:eastAsia="方正书宋简体" w:cs="方正书宋简体"/>
                <w:sz w:val="20"/>
                <w:szCs w:val="20"/>
              </w:rPr>
            </w:pPr>
          </w:p>
        </w:tc>
      </w:tr>
      <w:tr w14:paraId="6AFA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65D9B9F7">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4</w:t>
            </w:r>
          </w:p>
        </w:tc>
        <w:tc>
          <w:tcPr>
            <w:tcW w:w="680" w:type="dxa"/>
            <w:tcBorders>
              <w:tl2br w:val="nil"/>
              <w:tr2bl w:val="nil"/>
            </w:tcBorders>
            <w:vAlign w:val="center"/>
          </w:tcPr>
          <w:p w14:paraId="3DCF9A6C">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6E37DCCF">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321E6306">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7FF40DA6">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12123D01">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05506DF1">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13F2CDC1">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006D5147">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61394D2B">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1E6D15D3">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2960D038">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0F699CAC">
            <w:pPr>
              <w:adjustRightInd w:val="0"/>
              <w:snapToGrid w:val="0"/>
              <w:jc w:val="center"/>
              <w:rPr>
                <w:rFonts w:ascii="方正书宋简体" w:hAnsi="方正书宋简体" w:eastAsia="方正书宋简体" w:cs="方正书宋简体"/>
                <w:sz w:val="20"/>
                <w:szCs w:val="20"/>
              </w:rPr>
            </w:pPr>
          </w:p>
        </w:tc>
      </w:tr>
      <w:tr w14:paraId="1C97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196D275F">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5</w:t>
            </w:r>
          </w:p>
        </w:tc>
        <w:tc>
          <w:tcPr>
            <w:tcW w:w="680" w:type="dxa"/>
            <w:tcBorders>
              <w:tl2br w:val="nil"/>
              <w:tr2bl w:val="nil"/>
            </w:tcBorders>
            <w:vAlign w:val="center"/>
          </w:tcPr>
          <w:p w14:paraId="5CC6B949">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70209F0C">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3C23A363">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13817AE3">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7FCA5554">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040B3BB8">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53667FB7">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246BBB94">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07D215FB">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166402C6">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69BC09EA">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666AB4C0">
            <w:pPr>
              <w:adjustRightInd w:val="0"/>
              <w:snapToGrid w:val="0"/>
              <w:jc w:val="center"/>
              <w:rPr>
                <w:rFonts w:ascii="方正书宋简体" w:hAnsi="方正书宋简体" w:eastAsia="方正书宋简体" w:cs="方正书宋简体"/>
                <w:sz w:val="20"/>
                <w:szCs w:val="20"/>
              </w:rPr>
            </w:pPr>
          </w:p>
        </w:tc>
      </w:tr>
      <w:tr w14:paraId="7A4B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5D95CB75">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6</w:t>
            </w:r>
          </w:p>
        </w:tc>
        <w:tc>
          <w:tcPr>
            <w:tcW w:w="680" w:type="dxa"/>
            <w:tcBorders>
              <w:tl2br w:val="nil"/>
              <w:tr2bl w:val="nil"/>
            </w:tcBorders>
            <w:vAlign w:val="center"/>
          </w:tcPr>
          <w:p w14:paraId="0B411755">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68CD42A4">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36871C56">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4619F07B">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1F1DE481">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66DF9507">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1AB3F489">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0BE3BA93">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1DC279CB">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44BDDF32">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1D628E84">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7F84EF15">
            <w:pPr>
              <w:adjustRightInd w:val="0"/>
              <w:snapToGrid w:val="0"/>
              <w:jc w:val="center"/>
              <w:rPr>
                <w:rFonts w:ascii="方正书宋简体" w:hAnsi="方正书宋简体" w:eastAsia="方正书宋简体" w:cs="方正书宋简体"/>
                <w:sz w:val="20"/>
                <w:szCs w:val="20"/>
              </w:rPr>
            </w:pPr>
          </w:p>
        </w:tc>
      </w:tr>
      <w:tr w14:paraId="4FA0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5594ADA3">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7</w:t>
            </w:r>
          </w:p>
        </w:tc>
        <w:tc>
          <w:tcPr>
            <w:tcW w:w="680" w:type="dxa"/>
            <w:tcBorders>
              <w:tl2br w:val="nil"/>
              <w:tr2bl w:val="nil"/>
            </w:tcBorders>
            <w:vAlign w:val="center"/>
          </w:tcPr>
          <w:p w14:paraId="51E00345">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64CAF977">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472A2EB8">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34AA8DF0">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49051F47">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545D5A9B">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3A9E4F0A">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7FD28D2C">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2C5F35B6">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74CBCFC1">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518D8BE6">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77D4A517">
            <w:pPr>
              <w:adjustRightInd w:val="0"/>
              <w:snapToGrid w:val="0"/>
              <w:jc w:val="center"/>
              <w:rPr>
                <w:rFonts w:ascii="方正书宋简体" w:hAnsi="方正书宋简体" w:eastAsia="方正书宋简体" w:cs="方正书宋简体"/>
                <w:sz w:val="20"/>
                <w:szCs w:val="20"/>
              </w:rPr>
            </w:pPr>
          </w:p>
        </w:tc>
      </w:tr>
      <w:tr w14:paraId="0FB5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603" w:type="dxa"/>
            <w:tcBorders>
              <w:tl2br w:val="nil"/>
              <w:tr2bl w:val="nil"/>
            </w:tcBorders>
            <w:vAlign w:val="center"/>
          </w:tcPr>
          <w:p w14:paraId="3FEAD6E1">
            <w:pPr>
              <w:adjustRightInd w:val="0"/>
              <w:snapToGrid w:val="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8</w:t>
            </w:r>
          </w:p>
        </w:tc>
        <w:tc>
          <w:tcPr>
            <w:tcW w:w="680" w:type="dxa"/>
            <w:tcBorders>
              <w:tl2br w:val="nil"/>
              <w:tr2bl w:val="nil"/>
            </w:tcBorders>
            <w:vAlign w:val="center"/>
          </w:tcPr>
          <w:p w14:paraId="04673FFD">
            <w:pPr>
              <w:adjustRightInd w:val="0"/>
              <w:snapToGrid w:val="0"/>
              <w:jc w:val="center"/>
              <w:rPr>
                <w:rFonts w:ascii="方正书宋简体" w:hAnsi="方正书宋简体" w:eastAsia="方正书宋简体" w:cs="方正书宋简体"/>
                <w:sz w:val="20"/>
                <w:szCs w:val="20"/>
              </w:rPr>
            </w:pPr>
          </w:p>
        </w:tc>
        <w:tc>
          <w:tcPr>
            <w:tcW w:w="697" w:type="dxa"/>
            <w:tcBorders>
              <w:tl2br w:val="nil"/>
              <w:tr2bl w:val="nil"/>
            </w:tcBorders>
            <w:vAlign w:val="center"/>
          </w:tcPr>
          <w:p w14:paraId="157CA05B">
            <w:pPr>
              <w:adjustRightInd w:val="0"/>
              <w:snapToGrid w:val="0"/>
              <w:jc w:val="center"/>
              <w:rPr>
                <w:rFonts w:ascii="方正书宋简体" w:hAnsi="方正书宋简体" w:eastAsia="方正书宋简体" w:cs="方正书宋简体"/>
                <w:sz w:val="20"/>
                <w:szCs w:val="20"/>
              </w:rPr>
            </w:pPr>
          </w:p>
        </w:tc>
        <w:tc>
          <w:tcPr>
            <w:tcW w:w="1216" w:type="dxa"/>
            <w:tcBorders>
              <w:tl2br w:val="nil"/>
              <w:tr2bl w:val="nil"/>
            </w:tcBorders>
            <w:vAlign w:val="center"/>
          </w:tcPr>
          <w:p w14:paraId="78F88192">
            <w:pPr>
              <w:adjustRightInd w:val="0"/>
              <w:snapToGrid w:val="0"/>
              <w:jc w:val="center"/>
              <w:rPr>
                <w:rFonts w:ascii="方正书宋简体" w:hAnsi="方正书宋简体" w:eastAsia="方正书宋简体" w:cs="方正书宋简体"/>
                <w:sz w:val="20"/>
                <w:szCs w:val="20"/>
              </w:rPr>
            </w:pPr>
          </w:p>
        </w:tc>
        <w:tc>
          <w:tcPr>
            <w:tcW w:w="1789" w:type="dxa"/>
            <w:tcBorders>
              <w:tl2br w:val="nil"/>
              <w:tr2bl w:val="nil"/>
            </w:tcBorders>
            <w:vAlign w:val="center"/>
          </w:tcPr>
          <w:p w14:paraId="01E25663">
            <w:pPr>
              <w:adjustRightInd w:val="0"/>
              <w:snapToGrid w:val="0"/>
              <w:jc w:val="center"/>
              <w:rPr>
                <w:rFonts w:ascii="方正书宋简体" w:hAnsi="方正书宋简体" w:eastAsia="方正书宋简体" w:cs="方正书宋简体"/>
                <w:sz w:val="20"/>
                <w:szCs w:val="20"/>
              </w:rPr>
            </w:pPr>
          </w:p>
        </w:tc>
        <w:tc>
          <w:tcPr>
            <w:tcW w:w="818" w:type="dxa"/>
            <w:tcBorders>
              <w:tl2br w:val="nil"/>
              <w:tr2bl w:val="nil"/>
            </w:tcBorders>
            <w:vAlign w:val="center"/>
          </w:tcPr>
          <w:p w14:paraId="73BB6BE1">
            <w:pPr>
              <w:adjustRightInd w:val="0"/>
              <w:snapToGrid w:val="0"/>
              <w:jc w:val="center"/>
              <w:rPr>
                <w:rFonts w:ascii="方正书宋简体" w:hAnsi="方正书宋简体" w:eastAsia="方正书宋简体" w:cs="方正书宋简体"/>
                <w:sz w:val="20"/>
                <w:szCs w:val="20"/>
              </w:rPr>
            </w:pPr>
          </w:p>
        </w:tc>
        <w:tc>
          <w:tcPr>
            <w:tcW w:w="1312" w:type="dxa"/>
            <w:tcBorders>
              <w:tl2br w:val="nil"/>
              <w:tr2bl w:val="nil"/>
            </w:tcBorders>
            <w:vAlign w:val="center"/>
          </w:tcPr>
          <w:p w14:paraId="53C17F08">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1330C10E">
            <w:pPr>
              <w:adjustRightInd w:val="0"/>
              <w:snapToGrid w:val="0"/>
              <w:jc w:val="center"/>
              <w:rPr>
                <w:rFonts w:ascii="方正书宋简体" w:hAnsi="方正书宋简体" w:eastAsia="方正书宋简体" w:cs="方正书宋简体"/>
                <w:sz w:val="20"/>
                <w:szCs w:val="20"/>
              </w:rPr>
            </w:pPr>
          </w:p>
        </w:tc>
        <w:tc>
          <w:tcPr>
            <w:tcW w:w="1098" w:type="dxa"/>
            <w:tcBorders>
              <w:tl2br w:val="nil"/>
              <w:tr2bl w:val="nil"/>
            </w:tcBorders>
            <w:vAlign w:val="center"/>
          </w:tcPr>
          <w:p w14:paraId="6D906CCC">
            <w:pPr>
              <w:adjustRightInd w:val="0"/>
              <w:snapToGrid w:val="0"/>
              <w:jc w:val="center"/>
              <w:rPr>
                <w:rFonts w:ascii="方正书宋简体" w:hAnsi="方正书宋简体" w:eastAsia="方正书宋简体" w:cs="方正书宋简体"/>
                <w:sz w:val="20"/>
                <w:szCs w:val="20"/>
              </w:rPr>
            </w:pPr>
          </w:p>
        </w:tc>
        <w:tc>
          <w:tcPr>
            <w:tcW w:w="1329" w:type="dxa"/>
            <w:tcBorders>
              <w:tl2br w:val="nil"/>
              <w:tr2bl w:val="nil"/>
            </w:tcBorders>
            <w:vAlign w:val="center"/>
          </w:tcPr>
          <w:p w14:paraId="13639CE7">
            <w:pPr>
              <w:adjustRightInd w:val="0"/>
              <w:snapToGrid w:val="0"/>
              <w:jc w:val="center"/>
              <w:rPr>
                <w:rFonts w:ascii="方正书宋简体" w:hAnsi="方正书宋简体" w:eastAsia="方正书宋简体" w:cs="方正书宋简体"/>
                <w:sz w:val="20"/>
                <w:szCs w:val="20"/>
              </w:rPr>
            </w:pPr>
          </w:p>
        </w:tc>
        <w:tc>
          <w:tcPr>
            <w:tcW w:w="1385" w:type="dxa"/>
            <w:tcBorders>
              <w:tl2br w:val="nil"/>
              <w:tr2bl w:val="nil"/>
            </w:tcBorders>
            <w:vAlign w:val="center"/>
          </w:tcPr>
          <w:p w14:paraId="6B2E0C2A">
            <w:pPr>
              <w:adjustRightInd w:val="0"/>
              <w:snapToGrid w:val="0"/>
              <w:jc w:val="center"/>
              <w:rPr>
                <w:rFonts w:ascii="方正书宋简体" w:hAnsi="方正书宋简体" w:eastAsia="方正书宋简体" w:cs="方正书宋简体"/>
                <w:sz w:val="20"/>
                <w:szCs w:val="20"/>
              </w:rPr>
            </w:pPr>
          </w:p>
        </w:tc>
        <w:tc>
          <w:tcPr>
            <w:tcW w:w="1820" w:type="dxa"/>
            <w:tcBorders>
              <w:tl2br w:val="nil"/>
              <w:tr2bl w:val="nil"/>
            </w:tcBorders>
            <w:vAlign w:val="center"/>
          </w:tcPr>
          <w:p w14:paraId="743144C8">
            <w:pPr>
              <w:adjustRightInd w:val="0"/>
              <w:snapToGrid w:val="0"/>
              <w:jc w:val="center"/>
              <w:rPr>
                <w:rFonts w:ascii="方正书宋简体" w:hAnsi="方正书宋简体" w:eastAsia="方正书宋简体" w:cs="方正书宋简体"/>
                <w:sz w:val="20"/>
                <w:szCs w:val="20"/>
              </w:rPr>
            </w:pPr>
          </w:p>
        </w:tc>
        <w:tc>
          <w:tcPr>
            <w:tcW w:w="680" w:type="dxa"/>
            <w:tcBorders>
              <w:tl2br w:val="nil"/>
              <w:tr2bl w:val="nil"/>
            </w:tcBorders>
            <w:vAlign w:val="center"/>
          </w:tcPr>
          <w:p w14:paraId="5140CE40">
            <w:pPr>
              <w:adjustRightInd w:val="0"/>
              <w:snapToGrid w:val="0"/>
              <w:jc w:val="center"/>
              <w:rPr>
                <w:rFonts w:ascii="方正书宋简体" w:hAnsi="方正书宋简体" w:eastAsia="方正书宋简体" w:cs="方正书宋简体"/>
                <w:sz w:val="20"/>
                <w:szCs w:val="20"/>
              </w:rPr>
            </w:pPr>
          </w:p>
        </w:tc>
      </w:tr>
    </w:tbl>
    <w:p w14:paraId="4E832EE1">
      <w:pPr>
        <w:spacing w:before="156" w:beforeLines="50"/>
        <w:ind w:firstLine="500" w:firstLineChars="2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注：1.灵活就业人员无需填写单位名称和单位编码。</w:t>
      </w:r>
    </w:p>
    <w:p w14:paraId="390BC579">
      <w:pPr>
        <w:ind w:firstLine="900" w:firstLineChars="4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2.人员类别填写“在职”或“退休”。</w:t>
      </w:r>
    </w:p>
    <w:p w14:paraId="2F4341CD">
      <w:pPr>
        <w:ind w:firstLine="900" w:firstLineChars="4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3.当前参保状态填写“有效”“无效”或“未参保”。</w:t>
      </w:r>
    </w:p>
    <w:p w14:paraId="2F301578">
      <w:pPr>
        <w:spacing w:line="480" w:lineRule="auto"/>
        <w:ind w:firstLine="500" w:firstLineChars="25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填报人：                           联系电话：                           经办机构经办人：               年     月     日</w:t>
      </w:r>
    </w:p>
    <w:p w14:paraId="5837DF49">
      <w:pPr>
        <w:sectPr>
          <w:pgSz w:w="16838" w:h="11906" w:orient="landscape"/>
          <w:pgMar w:top="1417" w:right="1417" w:bottom="1417" w:left="1417" w:header="851" w:footer="992" w:gutter="0"/>
          <w:pgNumType w:fmt="numberInDash"/>
          <w:cols w:space="720" w:num="1"/>
          <w:docGrid w:type="lines" w:linePitch="312" w:charSpace="0"/>
        </w:sectPr>
      </w:pPr>
    </w:p>
    <w:p w14:paraId="2E9DAB45">
      <w:pPr>
        <w:jc w:val="center"/>
        <w:rPr>
          <w:rFonts w:ascii="Times New Roman" w:hAnsi="Times New Roman" w:eastAsia="方正小标宋简体"/>
          <w:sz w:val="52"/>
          <w:szCs w:val="52"/>
        </w:rPr>
      </w:pPr>
    </w:p>
    <w:p w14:paraId="3EA82158">
      <w:pPr>
        <w:jc w:val="center"/>
        <w:rPr>
          <w:rFonts w:ascii="Times New Roman" w:hAnsi="Times New Roman" w:eastAsia="方正小标宋简体"/>
          <w:sz w:val="52"/>
          <w:szCs w:val="52"/>
        </w:rPr>
      </w:pPr>
    </w:p>
    <w:p w14:paraId="46A20C22">
      <w:pPr>
        <w:jc w:val="center"/>
        <w:rPr>
          <w:rFonts w:ascii="Times New Roman" w:hAnsi="Times New Roman" w:eastAsia="方正小标宋简体"/>
          <w:sz w:val="52"/>
          <w:szCs w:val="52"/>
        </w:rPr>
      </w:pPr>
    </w:p>
    <w:p w14:paraId="1294FED1">
      <w:pPr>
        <w:jc w:val="center"/>
        <w:rPr>
          <w:rFonts w:ascii="Times New Roman" w:hAnsi="Times New Roman" w:eastAsia="方正小标宋简体"/>
          <w:sz w:val="52"/>
          <w:szCs w:val="52"/>
        </w:rPr>
      </w:pPr>
    </w:p>
    <w:p w14:paraId="25F7C20A">
      <w:pPr>
        <w:jc w:val="center"/>
        <w:rPr>
          <w:rFonts w:ascii="Times New Roman" w:hAnsi="Times New Roman" w:eastAsia="方正小标宋简体"/>
          <w:sz w:val="52"/>
          <w:szCs w:val="52"/>
        </w:rPr>
      </w:pPr>
    </w:p>
    <w:p w14:paraId="4CC89E31">
      <w:pPr>
        <w:pStyle w:val="3"/>
      </w:pPr>
      <w:bookmarkStart w:id="32" w:name="_Toc155085650"/>
      <w:r>
        <w:t>第二</w:t>
      </w:r>
      <w:r>
        <w:rPr>
          <w:rStyle w:val="43"/>
          <w:bCs w:val="0"/>
        </w:rPr>
        <w:t>部分</w:t>
      </w:r>
      <w:bookmarkEnd w:id="32"/>
    </w:p>
    <w:p w14:paraId="13852D71">
      <w:pPr>
        <w:pStyle w:val="3"/>
      </w:pPr>
      <w:bookmarkStart w:id="33" w:name="_Toc155085651"/>
      <w:r>
        <w:t>基本医疗保险参保信息</w:t>
      </w:r>
      <w:bookmarkEnd w:id="33"/>
    </w:p>
    <w:p w14:paraId="42EDE1C2">
      <w:pPr>
        <w:pStyle w:val="3"/>
      </w:pPr>
      <w:bookmarkStart w:id="34" w:name="_Toc155085652"/>
      <w:r>
        <w:t>查询和个人账户一次性支取</w:t>
      </w:r>
      <w:bookmarkEnd w:id="34"/>
    </w:p>
    <w:p w14:paraId="59EE2A98">
      <w:pPr>
        <w:spacing w:line="360" w:lineRule="auto"/>
        <w:ind w:firstLine="640" w:firstLineChars="200"/>
        <w:jc w:val="left"/>
        <w:rPr>
          <w:rFonts w:ascii="Times New Roman" w:hAnsi="Times New Roman" w:eastAsia="黑体"/>
          <w:sz w:val="32"/>
          <w:szCs w:val="32"/>
        </w:rPr>
      </w:pPr>
    </w:p>
    <w:p w14:paraId="5F255A99">
      <w:pPr>
        <w:spacing w:line="360" w:lineRule="auto"/>
        <w:ind w:firstLine="640" w:firstLineChars="200"/>
        <w:jc w:val="left"/>
        <w:rPr>
          <w:rFonts w:ascii="Times New Roman" w:hAnsi="Times New Roman" w:eastAsia="黑体"/>
          <w:sz w:val="32"/>
          <w:szCs w:val="32"/>
        </w:rPr>
      </w:pPr>
    </w:p>
    <w:p w14:paraId="21BB2B1B">
      <w:pPr>
        <w:spacing w:line="360" w:lineRule="auto"/>
        <w:ind w:firstLine="640" w:firstLineChars="200"/>
        <w:jc w:val="left"/>
        <w:rPr>
          <w:rFonts w:ascii="Times New Roman" w:hAnsi="Times New Roman" w:eastAsia="黑体"/>
          <w:sz w:val="32"/>
          <w:szCs w:val="32"/>
        </w:rPr>
      </w:pPr>
    </w:p>
    <w:p w14:paraId="7AF9407E">
      <w:pPr>
        <w:spacing w:line="360" w:lineRule="auto"/>
        <w:ind w:firstLine="640" w:firstLineChars="200"/>
        <w:jc w:val="left"/>
        <w:rPr>
          <w:rFonts w:ascii="Times New Roman" w:hAnsi="Times New Roman" w:eastAsia="黑体"/>
          <w:sz w:val="32"/>
          <w:szCs w:val="32"/>
        </w:rPr>
      </w:pPr>
    </w:p>
    <w:p w14:paraId="4F58F1CF">
      <w:pPr>
        <w:spacing w:line="360" w:lineRule="auto"/>
        <w:ind w:firstLine="640" w:firstLineChars="200"/>
        <w:jc w:val="left"/>
        <w:rPr>
          <w:rFonts w:ascii="Times New Roman" w:hAnsi="Times New Roman" w:eastAsia="黑体"/>
          <w:sz w:val="32"/>
          <w:szCs w:val="32"/>
        </w:rPr>
      </w:pPr>
    </w:p>
    <w:p w14:paraId="297FD184">
      <w:pPr>
        <w:spacing w:line="360" w:lineRule="auto"/>
        <w:ind w:firstLine="640" w:firstLineChars="200"/>
        <w:jc w:val="left"/>
        <w:rPr>
          <w:rFonts w:ascii="Times New Roman" w:hAnsi="Times New Roman" w:eastAsia="黑体"/>
          <w:sz w:val="32"/>
          <w:szCs w:val="32"/>
        </w:rPr>
      </w:pPr>
    </w:p>
    <w:p w14:paraId="24B204F7">
      <w:pPr>
        <w:spacing w:line="360" w:lineRule="auto"/>
        <w:ind w:firstLine="640" w:firstLineChars="200"/>
        <w:jc w:val="left"/>
        <w:rPr>
          <w:rFonts w:ascii="Times New Roman" w:hAnsi="Times New Roman" w:eastAsia="黑体"/>
          <w:sz w:val="32"/>
          <w:szCs w:val="32"/>
        </w:rPr>
      </w:pPr>
    </w:p>
    <w:p w14:paraId="5A0C4B1C">
      <w:pPr>
        <w:pStyle w:val="33"/>
        <w:rPr>
          <w:rFonts w:ascii="Times New Roman" w:hAnsi="Times New Roman"/>
        </w:rPr>
      </w:pPr>
    </w:p>
    <w:p w14:paraId="4E7E0F3A">
      <w:pPr>
        <w:spacing w:line="360" w:lineRule="auto"/>
        <w:jc w:val="left"/>
        <w:rPr>
          <w:rFonts w:ascii="Times New Roman" w:hAnsi="Times New Roman" w:eastAsia="黑体"/>
          <w:sz w:val="32"/>
          <w:szCs w:val="32"/>
        </w:rPr>
      </w:pPr>
    </w:p>
    <w:p w14:paraId="74865D53">
      <w:pPr>
        <w:pStyle w:val="33"/>
        <w:rPr>
          <w:rFonts w:ascii="Times New Roman" w:hAnsi="Times New Roman"/>
        </w:rPr>
      </w:pPr>
    </w:p>
    <w:p w14:paraId="3016C66A">
      <w:pPr>
        <w:spacing w:line="360" w:lineRule="auto"/>
        <w:jc w:val="left"/>
        <w:rPr>
          <w:rFonts w:ascii="Times New Roman" w:hAnsi="Times New Roman" w:eastAsia="黑体"/>
          <w:sz w:val="32"/>
          <w:szCs w:val="32"/>
        </w:rPr>
      </w:pPr>
    </w:p>
    <w:p w14:paraId="42E2DE1F">
      <w:pPr>
        <w:pStyle w:val="5"/>
        <w:ind w:firstLine="640"/>
      </w:pPr>
      <w:bookmarkStart w:id="35" w:name="_Toc155085653"/>
      <w:r>
        <w:t>一、参保单位参保信息查询</w:t>
      </w:r>
      <w:bookmarkEnd w:id="35"/>
    </w:p>
    <w:p w14:paraId="287F6BC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参保单位参保信息查询。</w:t>
      </w:r>
    </w:p>
    <w:p w14:paraId="07CF56E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3BBF664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各类国家机关、企事业单位、社会团体、民办非企业单位和有雇工的个体工商户等用人单位。</w:t>
      </w:r>
    </w:p>
    <w:p w14:paraId="7F75A0C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3FC6F97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73839FD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2.线上办理：医保经办机构向社会公布的网站、湖南省医疗保障网上服务大厅、湖南省政务服务平台等。</w:t>
      </w:r>
    </w:p>
    <w:p w14:paraId="7EA2A610">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7D2B6225">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1.申请。申请人按属地管理原则通过线上或现场向医保经办机构提出单位参保信息查询申请。</w:t>
      </w:r>
    </w:p>
    <w:p w14:paraId="5A5B23E6">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6A6895B9">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3.办结。</w:t>
      </w:r>
    </w:p>
    <w:p w14:paraId="4F75F74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（六）办理材料：</w:t>
      </w:r>
      <w:r>
        <w:rPr>
          <w:rFonts w:ascii="Times New Roman" w:hAnsi="Times New Roman" w:eastAsia="仿宋_GB2312"/>
          <w:sz w:val="32"/>
          <w:szCs w:val="32"/>
        </w:rPr>
        <w:t>单位有效证明文件。</w:t>
      </w:r>
    </w:p>
    <w:p w14:paraId="7C48C2B0">
      <w:pPr>
        <w:pStyle w:val="2"/>
        <w:wordWrap w:val="0"/>
        <w:overflowPunct w:val="0"/>
        <w:autoSpaceDE/>
        <w:autoSpaceDN/>
        <w:adjustRightInd w:val="0"/>
        <w:snapToGrid w:val="0"/>
        <w:spacing w:line="592" w:lineRule="exact"/>
        <w:ind w:firstLine="640" w:firstLineChars="200"/>
        <w:jc w:val="both"/>
        <w:rPr>
          <w:rFonts w:ascii="Times New Roman" w:hAnsi="Times New Roman" w:cs="Times New Roman"/>
          <w:snapToGrid w:val="0"/>
        </w:rPr>
      </w:pPr>
      <w:r>
        <w:rPr>
          <w:rFonts w:ascii="Times New Roman" w:hAnsi="Times New Roman" w:eastAsia="仿宋_GB2312" w:cs="Times New Roman"/>
          <w:snapToGrid w:val="0"/>
          <w:sz w:val="32"/>
          <w:szCs w:val="32"/>
        </w:rPr>
        <w:t>备注：单位有效</w:t>
      </w:r>
      <w:r>
        <w:rPr>
          <w:rFonts w:ascii="Times New Roman" w:hAnsi="Times New Roman" w:eastAsia="仿宋_GB2312" w:cs="Times New Roman"/>
          <w:sz w:val="32"/>
          <w:szCs w:val="32"/>
        </w:rPr>
        <w:t>证明</w:t>
      </w:r>
      <w:r>
        <w:rPr>
          <w:rFonts w:ascii="Times New Roman" w:hAnsi="Times New Roman" w:eastAsia="仿宋_GB2312" w:cs="Times New Roman"/>
          <w:snapToGrid w:val="0"/>
          <w:sz w:val="32"/>
          <w:szCs w:val="32"/>
        </w:rPr>
        <w:t>文件可包括：统一社会信用代码证复印件（加盖单位公章）或介绍信（加盖单位公章）。</w:t>
      </w:r>
    </w:p>
    <w:p w14:paraId="32FE093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即时办结。</w:t>
      </w:r>
    </w:p>
    <w:p w14:paraId="40067BF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7AAF6625">
      <w:pPr>
        <w:pStyle w:val="18"/>
        <w:adjustRightInd w:val="0"/>
        <w:snapToGrid w:val="0"/>
        <w:spacing w:beforeAutospacing="0" w:afterAutospacing="0" w:line="592" w:lineRule="exact"/>
        <w:ind w:firstLine="640" w:firstLineChars="200"/>
        <w:jc w:val="both"/>
        <w:rPr>
          <w:rFonts w:hint="eastAsia" w:ascii="Times New Roman" w:hAnsi="Times New Roman" w:eastAsia="仿宋_GB2312"/>
          <w:sz w:val="32"/>
          <w:szCs w:val="32"/>
          <w:lang w:val="en-US" w:eastAsia="zh-CN"/>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p>
    <w:p w14:paraId="48F9FCE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31C4CC62">
      <w:pPr>
        <w:widowControl/>
        <w:jc w:val="left"/>
        <w:rPr>
          <w:rFonts w:ascii="Times New Roman" w:hAnsi="Times New Roman" w:eastAsia="黑体"/>
          <w:sz w:val="44"/>
          <w:szCs w:val="44"/>
        </w:rPr>
      </w:pPr>
      <w:r>
        <w:rPr>
          <w:rFonts w:ascii="Times New Roman" w:hAnsi="Times New Roman" w:eastAsia="黑体"/>
          <w:sz w:val="44"/>
          <w:szCs w:val="44"/>
        </w:rPr>
        <w:br w:type="page"/>
      </w:r>
    </w:p>
    <w:p w14:paraId="3A25EF8C">
      <w:pPr>
        <w:pStyle w:val="19"/>
        <w:rPr>
          <w:b/>
        </w:rPr>
      </w:pPr>
      <w:bookmarkStart w:id="36" w:name="_Toc155085654"/>
      <w:r>
        <w:t>参保单位参保信息查询办理流程图</w:t>
      </w:r>
      <w:bookmarkEnd w:id="36"/>
    </w:p>
    <w:p w14:paraId="318F13C5">
      <w:pPr>
        <w:spacing w:line="360" w:lineRule="auto"/>
        <w:ind w:firstLine="420" w:firstLineChars="200"/>
        <w:jc w:val="left"/>
        <w:rPr>
          <w:rFonts w:ascii="Times New Roman" w:hAnsi="Times New Roman" w:eastAsia="黑体"/>
          <w:sz w:val="32"/>
          <w:szCs w:val="32"/>
        </w:rPr>
      </w:pPr>
      <w:r>
        <w:rPr>
          <w:rFonts w:ascii="Times New Roman" w:hAnsi="Times New Roman"/>
        </w:rPr>
        <mc:AlternateContent>
          <mc:Choice Requires="wpg">
            <w:drawing>
              <wp:inline distT="0" distB="0" distL="114300" distR="114300">
                <wp:extent cx="4871085" cy="4185920"/>
                <wp:effectExtent l="6350" t="6350" r="18415" b="17780"/>
                <wp:docPr id="280" name="组合 10"/>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281"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14:paraId="4A9644DE">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079C30FE">
                              <w:pPr>
                                <w:pStyle w:val="18"/>
                                <w:jc w:val="center"/>
                                <w:textAlignment w:val="top"/>
                              </w:pPr>
                            </w:p>
                          </w:txbxContent>
                        </wps:txbx>
                        <wps:bodyPr rtlCol="0" anchor="ctr" anchorCtr="0"/>
                      </wps:wsp>
                      <wps:wsp>
                        <wps:cNvPr id="28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55EC90AC">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8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5799A6F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84" name="流程图: 文档 8"/>
                        <wps:cNvSpPr/>
                        <wps:spPr>
                          <a:xfrm>
                            <a:off x="12146" y="654"/>
                            <a:ext cx="2214" cy="1807"/>
                          </a:xfrm>
                          <a:prstGeom prst="flowChartDocument">
                            <a:avLst/>
                          </a:prstGeom>
                          <a:noFill/>
                          <a:ln w="12700" cap="flat" cmpd="sng" algn="ctr">
                            <a:solidFill>
                              <a:srgbClr val="000000"/>
                            </a:solidFill>
                            <a:prstDash val="solid"/>
                            <a:miter lim="800000"/>
                          </a:ln>
                          <a:effectLst/>
                        </wps:spPr>
                        <wps:txbx>
                          <w:txbxContent>
                            <w:p w14:paraId="23E26E9A">
                              <w:pPr>
                                <w:pStyle w:val="18"/>
                                <w:jc w:val="both"/>
                                <w:textAlignment w:val="top"/>
                              </w:pPr>
                              <w:r>
                                <w:rPr>
                                  <w:rFonts w:ascii="宋体" w:hAnsiTheme="minorBidi"/>
                                  <w:color w:val="000000" w:themeColor="text1"/>
                                  <w:kern w:val="24"/>
                                  <w:sz w:val="20"/>
                                  <w:szCs w:val="20"/>
                                  <w14:textFill>
                                    <w14:solidFill>
                                      <w14:schemeClr w14:val="tx1"/>
                                    </w14:solidFill>
                                  </w14:textFill>
                                </w:rPr>
                                <w:t>单位有效</w:t>
                              </w:r>
                              <w:r>
                                <w:rPr>
                                  <w:rFonts w:hint="eastAsia" w:ascii="宋体" w:hAnsiTheme="minorBidi"/>
                                  <w:color w:val="000000" w:themeColor="text1"/>
                                  <w:kern w:val="24"/>
                                  <w:sz w:val="20"/>
                                  <w:szCs w:val="20"/>
                                  <w14:textFill>
                                    <w14:solidFill>
                                      <w14:schemeClr w14:val="tx1"/>
                                    </w14:solidFill>
                                  </w14:textFill>
                                </w:rPr>
                                <w:t>证明</w:t>
                              </w:r>
                              <w:r>
                                <w:rPr>
                                  <w:rFonts w:ascii="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hAnsiTheme="minorBidi"/>
                                  <w:color w:val="000000" w:themeColor="text1"/>
                                  <w:kern w:val="24"/>
                                  <w:sz w:val="20"/>
                                  <w:szCs w:val="20"/>
                                  <w14:textFill>
                                    <w14:solidFill>
                                      <w14:schemeClr w14:val="tx1"/>
                                    </w14:solidFill>
                                  </w14:textFill>
                                </w:rPr>
                                <w:t>。</w:t>
                              </w:r>
                            </w:p>
                          </w:txbxContent>
                        </wps:txbx>
                        <wps:bodyPr rtlCol="0" anchor="t" anchorCtr="0"/>
                      </wps:wsp>
                      <wps:wsp>
                        <wps:cNvPr id="285"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86"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87"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88"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8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435A11F7">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29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91"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14:paraId="2B63C473">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92"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293"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14:paraId="651A2BE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6269D679"/>
                          </w:txbxContent>
                        </wps:txbx>
                        <wps:bodyPr rtlCol="0" anchor="ctr" anchorCtr="0"/>
                      </wps:wsp>
                      <wps:wsp>
                        <wps:cNvPr id="294"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295"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9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9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9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9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14867364">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0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0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24D597C9">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0"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AN025D1wAAAAUBAAAPAAAAAAAAAAEAIAAAACIAAABkcnMvZG93bnJldi54bWxQSwEC&#10;FAAUAAAACACHTuJAGu4NH/cFAABuMAAADgAAAAAAAAABACAAAAAmAQAAZHJzL2Uyb0RvYy54bWxQ&#10;SwUGAAAAAAYABgBZAQAAjwk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1hf/IbsAAADc&#10;AAAADwAAAGRycy9kb3ducmV2LnhtbEWPzarCMBSE94LvEI7gTpO6kN5qdCEoCqLc1gc4NMe22JyU&#10;Jv69vREu3OUwM98wy/XLtuJBvW8ca0imCgRx6UzDlYZLsZ2kIHxANtg6Jg1v8rBeDQdLzIx78i89&#10;8lCJCGGfoYY6hC6T0pc1WfRT1xFH7+p6iyHKvpKmx2eE21bOlJpLiw3HhRo72tRU3vK71SDT8552&#10;h+JchE37VvnPifF413o8StQCRKBX+A//tfdGwyxN4HsmHg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f/I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4A9644DE">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079C30FE">
                        <w:pPr>
                          <w:pStyle w:val="1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8tBck70AAADc&#10;AAAADwAAAGRycy9kb3ducmV2LnhtbEWPT4vCMBTE74LfITzBm6YWFO029SCILhTWf3vw9rZ52xab&#10;l9Jk1f32RhA8DjPzGyZd3k0jrtS52rKCyTgCQVxYXXOp4HRcj+YgnEfW2FgmBf/kYJn1eykm2t54&#10;T9eDL0WAsEtQQeV9m0jpiooMurFtiYP3azuDPsiulLrDW4CbRsZRNJMGaw4LFba0qqi4HP6Mgu1C&#10;t9M8zy3b7437Oe/ODr8+lRoOJtEHCE93/w6/2lutIJ7H8DwTjo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Fy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55EC90AC">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rlAJYb4AAADc&#10;AAAADwAAAGRycy9kb3ducmV2LnhtbEWPT4vCMBTE74LfITxhb2taBdGuUVBRFvTgvz3s7dG8bYvJ&#10;S2mi1W9vhAWPw8z8hpnO79aIGzW+cqwg7ScgiHOnKy4UnE/rzzEIH5A1Gsek4EEe5rNuZ4qZdi0f&#10;6HYMhYgQ9hkqKEOoMyl9XpJF33c1cfT+XGMxRNkUUjfYRrg1cpAkI2mx4rhQYk3LkvLL8WoVrIb5&#10;Zr80O24npt3/2K2Ri99UqY9emnyBCHQP7/B/+1srGIy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AJY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5799A6F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807;width:2214;" filled="f" stroked="t" coordsize="21600,21600" o:gfxdata="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1xeQ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3E26E9A">
                        <w:pPr>
                          <w:pStyle w:val="18"/>
                          <w:jc w:val="both"/>
                          <w:textAlignment w:val="top"/>
                        </w:pPr>
                        <w:r>
                          <w:rPr>
                            <w:rFonts w:ascii="宋体" w:hAnsiTheme="minorBidi"/>
                            <w:color w:val="000000" w:themeColor="text1"/>
                            <w:kern w:val="24"/>
                            <w:sz w:val="20"/>
                            <w:szCs w:val="20"/>
                            <w14:textFill>
                              <w14:solidFill>
                                <w14:schemeClr w14:val="tx1"/>
                              </w14:solidFill>
                            </w14:textFill>
                          </w:rPr>
                          <w:t>单位有效</w:t>
                        </w:r>
                        <w:r>
                          <w:rPr>
                            <w:rFonts w:hint="eastAsia" w:ascii="宋体" w:hAnsiTheme="minorBidi"/>
                            <w:color w:val="000000" w:themeColor="text1"/>
                            <w:kern w:val="24"/>
                            <w:sz w:val="20"/>
                            <w:szCs w:val="20"/>
                            <w14:textFill>
                              <w14:solidFill>
                                <w14:schemeClr w14:val="tx1"/>
                              </w14:solidFill>
                            </w14:textFill>
                          </w:rPr>
                          <w:t>证明</w:t>
                        </w:r>
                        <w:r>
                          <w:rPr>
                            <w:rFonts w:ascii="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hAnsiTheme="minorBidi"/>
                            <w:color w:val="000000" w:themeColor="text1"/>
                            <w:kern w:val="24"/>
                            <w:sz w:val="20"/>
                            <w:szCs w:val="20"/>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pxLAy70AAADc&#10;AAAADwAAAGRycy9kb3ducmV2LnhtbEWPwWrDMBBE74H+g9hCb4mcQIt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sDL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LWJWuL8AAADc&#10;AAAADwAAAGRycy9kb3ducmV2LnhtbEWPQWsCMRSE74X+h/AKvRTNrhTR1ehhodCWglTF82Pz3Cwm&#10;L9sk1W1/fSMUPA4z8w2zXA/OijOF2HlWUI4LEMSN1x23Cva7l9EMREzIGq1nUvBDEdar+7slVtpf&#10;+JPO29SKDOFYoQKTUl9JGRtDDuPY98TZO/rgMGUZWqkDXjLcWTkpiql02HFeMNhTbag5bb+dgt9m&#10;qJ++DvPn+v3NhHDYlB/aWqUeH8piASLRkG7h//arVjCZTeF6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iVr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asTUMAAAADc&#10;AAAADwAAAGRycy9kb3ducmV2LnhtbEWPQWvCQBSE7wX/w/IEb3WTHFqJrlIiQqiWUhWkt0f2NQnN&#10;vg27a4z/vlso9DjMzDfMajOaTgzkfGtZQTpPQBBXVrdcKzifdo8LED4ga+wsk4I7edisJw8rzLW9&#10;8QcNx1CLCGGfo4ImhD6X0lcNGfRz2xNH78s6gyFKV0vt8BbhppNZkjxJgy3HhQZ7Khqqvo9Xo6Ds&#10;ssPr/lBctmlRXt/27v3zZRyUmk3TZAki0Bj+w3/tUivIFs/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xNQ&#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qtvFyboAAADc&#10;AAAADwAAAGRycy9kb3ducmV2LnhtbEVPPavCMBTdBf9DuIKLaKqCSDU6CD5dOuhzcLwm17bY3NQm&#10;z9p/bwbhjYfzvd6+bSVe1PjSsYLpJAFBrJ0pOVdw+d2PlyB8QDZYOSYFHXnYbvq9NabGtXyi1znk&#10;IoawT1FBEUKdSul1QRb9xNXEkbu7xmKIsMmlabCN4baSsyRZSIslx4YCa9oVpB/nP6tAL67twY/q&#10;Y/Yzz566u2Xd3QelhoNpsgIR6B3+xV/30SiYLePaeCYeAbn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28XJ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KGHzJ7oAAADc&#10;AAAADwAAAGRycy9kb3ducmV2LnhtbEWPzarCMBSE94LvEI7gThNdSO01uhAUBVFs7wMcmmNbbE5K&#10;E//e3giCy2FmvmEWq6dtxJ06XzvWMBkrEMSFMzWXGv7zzSgB4QOywcYxaXiRh9Wy31tgatyDz3TP&#10;QikihH2KGqoQ2lRKX1Rk0Y9dSxy9i+sshii7UpoOHxFuGzlVaiYt1hwXKmxpXVFxzW5Wg0xOO9ru&#10;81Me1s1LZfMj4+Gm9XAwUX8gAj3DL/xt74yGaTKH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YfMn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435A11F7">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Mrz1jrgAAADc&#10;AAAADwAAAGRycy9kb3ducmV2LnhtbEVPy4rCMBTdD/gP4QruxlQXoh2jiCCIOx/IuLsk17S2uSlN&#10;tPr3ZiG4PJz3fPl0tXhQG0rPCkbDDASx9qZkq+B03PxOQYSIbLD2TApeFGC56P3MMTe+4z09DtGK&#10;FMIhRwVFjE0uZdAFOQxD3xAn7upbhzHB1krTYpfCXS3HWTaRDktODQU2tC5IV4e7U3DpLN+00Wde&#10;dbuLrf6rwMeTUoP+KPsDEekZv+KPe2sUjGd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rz1j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h9tUOb4AAADc&#10;AAAADwAAAGRycy9kb3ducmV2LnhtbEWPS4vCQBCE78L+h6EXvOkkgqLRSQ4LyyoEfO0evLWZNglm&#10;ekJm1se/dwTBY1FVX1GL7GYacaHO1ZYVxMMIBHFhdc2lgt/992AKwnlkjY1lUnAnB1n60Vtgou2V&#10;t3TZ+VIECLsEFVTet4mUrqjIoBvaljh4J9sZ9EF2pdQdXgPcNHIURRNpsOawUGFLXxUV592/UbCc&#10;6Xac57ll+/fjjofNweF6pVT/M47mIDzd/Dv8ai+1gtEshueZc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UO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B63C473">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14DGZr8AAADc&#10;AAAADwAAAGRycy9kb3ducmV2LnhtbEWPQUsDMRSE7wX/Q3iCl2KzuxSxa9MeFgSVQrFKz4/Nc7OY&#10;vKxJbFd/fVMo9DjMzDfMcj06Kw4UYu9ZQTkrQBC3XvfcKfj8eL5/BBETskbrmRT8UYT16mayxFr7&#10;I7/TYZc6kSEca1RgUhpqKWNryGGc+YE4e18+OExZhk7qgMcMd1ZWRfEgHfacFwwO1Bhqv3e/TsF/&#10;OzbTn/1i3ry9mhD223KjrVXq7rYsnkAkGtM1fGm/aAXVooLzmXwE5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Axm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zFBSEL0AAADc&#10;AAAADwAAAGRycy9kb3ducmV2LnhtbEWP3WrCQBSE7wu+w3IE75pdIxSNWb0QLClIpYkPcMgek2D2&#10;bMiuf2/vFgq9HGbmGybfPmwvbjT6zrGGeaJAENfOdNxoOFX79yUIH5AN9o5Jw5M8bDeTtxwz4+78&#10;Q7cyNCJC2GeooQ1hyKT0dUsWfeIG4uid3WgxRDk20ox4j3Dby1SpD2mx47jQ4kC7lupLebUa5PJY&#10;0OdXdazCrn+qcvXNeLhqPZvO1RpEoEf4D/+1C6MhXS3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FIQ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51A2BE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6269D679"/>
                    </w:txbxContent>
                  </v:textbox>
                </v:shape>
                <v:shape id="直接箭头连接符 25" o:spid="_x0000_s1026" o:spt="32" type="#_x0000_t32" style="position:absolute;left:13157;top:4792;height:454;width:0;" filled="f" stroked="t" coordsize="21600,21600" o:gfxdata="UEsDBAoAAAAAAIdO4kAAAAAAAAAAAAAAAAAEAAAAZHJzL1BLAwQUAAAACACHTuJATYfzjbwAAADc&#10;AAAADwAAAGRycy9kb3ducmV2LnhtbEWPT4vCMBTE78J+h/AWvGmqiL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H84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M5ezfroAAADc&#10;AAAADwAAAGRycy9kb3ducmV2LnhtbEWPzQrCMBCE74LvEFbwpmkFRavRg6Aonvx5gLVZ22qzKU20&#10;9e2NIHgcZuebncWqNaV4Ue0KywriYQSCOLW64EzB5bwZTEE4j6yxtEwK3uRgtex2Fpho2/CRXief&#10;iQBhl6CC3PsqkdKlORl0Q1sRB+9ma4M+yDqTusYmwE0pR1E0kQYLDg05VrTOKX2cnia8cSgum+3+&#10;6t7751G397jZPWymVL8XR3MQnlr/P/6ld1rBaDa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l7N+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0hnIYbsAAADc&#10;AAAADwAAAGRycy9kb3ducmV2LnhtbEWPQYvCMBSE74L/ITxhb5rqQbQaRYSFxduqiL09kmda27yU&#10;Jlr332+EhT0OM/MNs96+XCOe1IXKs4LpJANBrL2p2Co4nz7HCxAhIhtsPJOCHwqw3QwHa8yN7/mb&#10;nsdoRYJwyFFBGWObSxl0SQ7DxLfEybv5zmFMsrPSdNgnuGvkLMvm0mHFaaHElvYl6fr4cAqK3vJd&#10;G33hXX8obH2tA5/OSn2MptkKRKRX/A//tb+MgtlyDu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nIY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vVVt+rwAAADc&#10;AAAADwAAAGRycy9kb3ducmV2LnhtbEWPT4vCMBTE78J+h/AWvGmqB3W7RlkWBPHmH0Rvj+SZ1jYv&#10;pYlWv71ZWPA4zMxvmPny4WpxpzaUnhWMhhkIYu1NyVbBYb8azECEiGyw9kwKnhRgufjozTE3vuMt&#10;3XfRigThkKOCIsYmlzLoghyGoW+Ik3fxrcOYZGulabFLcFfLcZZNpMOS00KBDf0WpKvdzSk4d5av&#10;2ugj/3Sbs61OVeD9Qan+5yj7BhHpEd/h//baKBh/TeH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Vbf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wJTFLsAAADc&#10;AAAADwAAAGRycy9kb3ducmV2LnhtbEVPPW/CMBDdkfgP1iGxIOIAEioBw4DUliVDoQPjYR9JRHwO&#10;sUvIv8cDUsen973ZPW0tHtT6yrGCWZKCINbOVFwo+D19Tj9A+IBssHZMCnrysNsOBxvMjOv4hx7H&#10;UIgYwj5DBWUITSal1yVZ9IlriCN3da3FEGFbSNNiF8NtLedpupQWK44NJTa0L0nfjn9WgV6eu28/&#10;aQ751yK/6/6S91cflBqPZukaRKBn+Be/3QejYL6Ka+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JTF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pn3USL0AAADc&#10;AAAADwAAAGRycy9kb3ducmV2LnhtbEWPwWrDMBBE74X8g9hAb41kH0rtRAkkECiFHpqanBdrY4lY&#10;K2MpsduvrwqFHoeZecNsdrPvxZ3G6AJrKFYKBHEbjONOQ/N5fHoBEROywT4wafiiCLvt4mGDtQkT&#10;f9D9lDqRIRxr1GBTGmopY2vJY1yFgTh7lzB6TFmOnTQjThnue1kq9Sw9Os4LFgc6WGqvp5vX0Fbu&#10;fUK1/3b75k0152K+XUqr9eOyUGsQieb0H/5rvxoNZVXB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dRI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4867364">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5/FCLwAAADc&#10;AAAADwAAAGRycy9kb3ducmV2LnhtbEVPu27CMBTdK/EP1kViqYpNIyGUYhgq0WbJUNqh48W+JFHj&#10;6xC7efw9Hip1PDrv/XFyrRioD41nDZu1AkFsvG240vD1eXragQgR2WLrmTTMFOB4WDzsMbd+5A8a&#10;zrESKYRDjhrqGLtcymBqchjWviNO3NX3DmOCfSVtj2MKd618VmorHTacGmrs6LUm83P+dRrM9nt8&#10;D49dUb5l5c3Ml3K+hqj1arlRLyAiTfFf/OcurIZMpfnpTDoC8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xQ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uBCVL0AAADc&#10;AAAADwAAAGRycy9kb3ducmV2LnhtbEWPwWrDMBBE74H+g9hCb7HkFErrRgmkEAiBHJqanBdrY4la&#10;K2MpsdOvrwKFHoeZecMs15PvxJWG6AJrKAsFgrgJxnGrof7azl9BxIRssAtMGm4UYb16mC2xMmHk&#10;T7oeUysyhGOFGmxKfSVlbCx5jEXoibN3DoPHlOXQSjPgmOG+kwulXqRHx3nBYk8flprv48VraN7c&#10;YUS1+XGbeq/qUzldzgur9dNjqd5BJJrSf/ivvTManlUJ9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EJU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24D597C9">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06EEF634">
      <w:pPr>
        <w:pStyle w:val="5"/>
        <w:ind w:firstLine="640"/>
      </w:pPr>
      <w:bookmarkStart w:id="37" w:name="_Toc155085655"/>
    </w:p>
    <w:p w14:paraId="4E616093">
      <w:pPr>
        <w:pStyle w:val="5"/>
        <w:ind w:firstLine="640"/>
      </w:pPr>
    </w:p>
    <w:p w14:paraId="6BD57430">
      <w:pPr>
        <w:pStyle w:val="5"/>
        <w:ind w:firstLine="640"/>
      </w:pPr>
    </w:p>
    <w:p w14:paraId="79F8C706">
      <w:pPr>
        <w:pStyle w:val="5"/>
        <w:ind w:firstLine="640"/>
      </w:pPr>
    </w:p>
    <w:p w14:paraId="27A7F925">
      <w:pPr>
        <w:pStyle w:val="5"/>
        <w:ind w:firstLine="640"/>
      </w:pPr>
    </w:p>
    <w:p w14:paraId="5895DFEA">
      <w:pPr>
        <w:pStyle w:val="5"/>
        <w:ind w:left="0" w:leftChars="0" w:firstLine="0" w:firstLineChars="0"/>
      </w:pPr>
    </w:p>
    <w:p w14:paraId="7B996F2A">
      <w:pPr>
        <w:pStyle w:val="5"/>
        <w:ind w:left="0" w:leftChars="0" w:firstLine="0" w:firstLineChars="0"/>
      </w:pPr>
    </w:p>
    <w:p w14:paraId="0A75497C"/>
    <w:p w14:paraId="64376529">
      <w:pPr>
        <w:pStyle w:val="5"/>
        <w:ind w:firstLine="640"/>
      </w:pPr>
      <w:r>
        <w:t>二、参保人员参保信息查询</w:t>
      </w:r>
      <w:bookmarkEnd w:id="37"/>
    </w:p>
    <w:p w14:paraId="1F29C2BA">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参保人员参保信息查询。</w:t>
      </w:r>
    </w:p>
    <w:p w14:paraId="3A6E61F3">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2B3C7531">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基本医疗保险参保人员。</w:t>
      </w:r>
    </w:p>
    <w:p w14:paraId="6C3904D4">
      <w:pPr>
        <w:pStyle w:val="18"/>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（四）办理渠道：</w:t>
      </w:r>
    </w:p>
    <w:p w14:paraId="68C67EB5">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1D7C89F1">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w:t>
      </w:r>
      <w:r>
        <w:rPr>
          <w:rFonts w:hint="eastAsia" w:ascii="Times New Roman" w:hAnsi="Times New Roman" w:eastAsia="仿宋_GB2312"/>
          <w:sz w:val="32"/>
          <w:szCs w:val="32"/>
        </w:rPr>
        <w:t>全市各级</w:t>
      </w:r>
      <w:r>
        <w:rPr>
          <w:rFonts w:ascii="Times New Roman" w:hAnsi="Times New Roman" w:eastAsia="仿宋_GB2312"/>
          <w:sz w:val="32"/>
          <w:szCs w:val="32"/>
        </w:rPr>
        <w:t>医保经办机构向社会公布的网站、湖南省医疗保障网上服务大厅、湖南省政务服务平台、“湘易办”APP、“湘医保”APP或微信公众号等。</w:t>
      </w:r>
    </w:p>
    <w:p w14:paraId="0F405A17">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1F574CB5">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1.申请。申请人按属地管理原则通过线上或现场向医保经办机构提出人员参保信息查询申请。</w:t>
      </w:r>
    </w:p>
    <w:p w14:paraId="39776379">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38778CC6">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3.办结。</w:t>
      </w:r>
    </w:p>
    <w:p w14:paraId="58024368">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42ABE192">
      <w:pPr>
        <w:pStyle w:val="18"/>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仿宋_GB2312"/>
          <w:sz w:val="32"/>
          <w:szCs w:val="32"/>
          <w:lang w:bidi="ar"/>
        </w:rPr>
        <w:t>医保电子凭证或有效身份证件或社保卡。</w:t>
      </w:r>
    </w:p>
    <w:p w14:paraId="3B2FE788">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即时办结。</w:t>
      </w:r>
    </w:p>
    <w:p w14:paraId="5B4D940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76D1B579">
      <w:pPr>
        <w:pStyle w:val="18"/>
        <w:spacing w:beforeAutospacing="0" w:afterAutospacing="0" w:line="592" w:lineRule="exact"/>
        <w:ind w:firstLine="640" w:firstLineChars="200"/>
        <w:jc w:val="both"/>
        <w:rPr>
          <w:rFonts w:ascii="Times New Roman" w:hAnsi="Times New Roman" w:eastAsia="仿宋_GB2312"/>
          <w:spacing w:val="-11"/>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pacing w:val="-11"/>
          <w:sz w:val="32"/>
          <w:szCs w:val="32"/>
        </w:rPr>
        <w:t>。</w:t>
      </w:r>
    </w:p>
    <w:p w14:paraId="22126F9C">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511CABC1">
      <w:pPr>
        <w:spacing w:line="592" w:lineRule="exact"/>
        <w:ind w:firstLine="640" w:firstLineChars="200"/>
        <w:rPr>
          <w:rFonts w:ascii="Times New Roman" w:hAnsi="Times New Roman" w:eastAsia="楷体_GB2312"/>
          <w:sz w:val="32"/>
          <w:szCs w:val="32"/>
        </w:rPr>
      </w:pPr>
    </w:p>
    <w:p w14:paraId="322DF450">
      <w:pPr>
        <w:widowControl/>
        <w:jc w:val="left"/>
        <w:rPr>
          <w:rFonts w:ascii="Times New Roman" w:hAnsi="Times New Roman" w:eastAsia="黑体"/>
          <w:sz w:val="44"/>
          <w:szCs w:val="44"/>
        </w:rPr>
      </w:pPr>
      <w:r>
        <w:rPr>
          <w:rFonts w:ascii="Times New Roman" w:hAnsi="Times New Roman" w:eastAsia="黑体"/>
          <w:sz w:val="44"/>
          <w:szCs w:val="44"/>
        </w:rPr>
        <w:br w:type="page"/>
      </w:r>
    </w:p>
    <w:p w14:paraId="1DF17D3B">
      <w:pPr>
        <w:pStyle w:val="19"/>
      </w:pPr>
      <w:bookmarkStart w:id="38" w:name="_Toc155085656"/>
      <w:r>
        <w:t>参保人员参保信息查询办理流程图</w:t>
      </w:r>
      <w:bookmarkEnd w:id="38"/>
    </w:p>
    <w:p w14:paraId="325303E2">
      <w:pPr>
        <w:spacing w:line="360" w:lineRule="auto"/>
        <w:ind w:firstLine="420" w:firstLineChars="200"/>
        <w:jc w:val="left"/>
        <w:rPr>
          <w:rFonts w:ascii="Times New Roman" w:hAnsi="Times New Roman" w:eastAsia="仿宋_GB2312"/>
          <w:sz w:val="32"/>
          <w:szCs w:val="32"/>
        </w:rPr>
      </w:pPr>
      <w:r>
        <w:rPr>
          <w:rFonts w:ascii="Times New Roman" w:hAnsi="Times New Roman"/>
        </w:rPr>
        <mc:AlternateContent>
          <mc:Choice Requires="wpg">
            <w:drawing>
              <wp:inline distT="0" distB="0" distL="114300" distR="114300">
                <wp:extent cx="4871085" cy="4185920"/>
                <wp:effectExtent l="6350" t="6350" r="18415" b="17780"/>
                <wp:docPr id="303" name="组合 152"/>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304"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14:paraId="5D568EC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58FB2281">
                              <w:pPr>
                                <w:pStyle w:val="18"/>
                                <w:jc w:val="center"/>
                                <w:textAlignment w:val="top"/>
                              </w:pPr>
                            </w:p>
                          </w:txbxContent>
                        </wps:txbx>
                        <wps:bodyPr rtlCol="0" anchor="ctr" anchorCtr="0"/>
                      </wps:wsp>
                      <wps:wsp>
                        <wps:cNvPr id="30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3EF1FA42">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0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5B37B7A3">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07" name="流程图: 文档 8"/>
                        <wps:cNvSpPr/>
                        <wps:spPr>
                          <a:xfrm>
                            <a:off x="12146" y="654"/>
                            <a:ext cx="2214" cy="1380"/>
                          </a:xfrm>
                          <a:prstGeom prst="flowChartDocument">
                            <a:avLst/>
                          </a:prstGeom>
                          <a:noFill/>
                          <a:ln w="12700" cap="flat" cmpd="sng" algn="ctr">
                            <a:solidFill>
                              <a:srgbClr val="000000"/>
                            </a:solidFill>
                            <a:prstDash val="solid"/>
                            <a:miter lim="800000"/>
                          </a:ln>
                          <a:effectLst/>
                        </wps:spPr>
                        <wps:txbx>
                          <w:txbxContent>
                            <w:p w14:paraId="27EFB429">
                              <w:pPr>
                                <w:pStyle w:val="18"/>
                                <w:jc w:val="both"/>
                                <w:textAlignment w:val="top"/>
                              </w:pPr>
                              <w:r>
                                <w:rPr>
                                  <w:rFonts w:ascii="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p>
                          </w:txbxContent>
                        </wps:txbx>
                        <wps:bodyPr rtlCol="0" anchor="t" anchorCtr="0"/>
                      </wps:wsp>
                      <wps:wsp>
                        <wps:cNvPr id="30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0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1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1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53CFE5B">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14"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14:paraId="5F8C9B34">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315"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316"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14:paraId="19E543AF">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2E393991"/>
                          </w:txbxContent>
                        </wps:txbx>
                        <wps:bodyPr rtlCol="0" anchor="ctr" anchorCtr="0"/>
                      </wps:wsp>
                      <wps:wsp>
                        <wps:cNvPr id="317"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318"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1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2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1485FCC">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2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53B4F39C">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52"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3VJQfrsAAADc&#10;AAAADwAAAGRycy9kb3ducmV2LnhtbEWP3YrCMBSE7xd8h3AE79bEHxatRi8ERUEUWx/g0BzbYnNS&#10;mvj39kYQ9nKYmW+Y+fJpa3Gn1leONQz6CgRx7kzFhYZztv6dgPAB2WDtmDS8yMNy0fmZY2Lcg090&#10;T0MhIoR9ghrKEJpESp+XZNH3XUMcvYtrLYYo20KaFh8Rbms5VOpPWqw4LpTY0Kqk/JrerAY5OW5p&#10;s8uOWVjVL5VOD4z7m9a97kDNQAR6hv/wt701GkZqDJ8z8Qj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JQf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5D568EC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58FB2281">
                        <w:pPr>
                          <w:pStyle w:val="1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gvIIL8AAADc&#10;AAAADwAAAGRycy9kb3ducmV2LnhtbEWPT2vCQBTE70K/w/IKvdVdLZGaunooFBUCWv8cvL1mX5PQ&#10;7NuQXZP023eFgsdhZn7DLFaDrUVHra8ca5iMFQji3JmKCw2n48fzKwgfkA3WjknDL3lYLR9GC0yN&#10;6/mTukMoRISwT1FDGUKTSunzkiz6sWuIo/ftWoshyraQpsU+wm0tp0rNpMWK40KJDb2XlP8crlbD&#10;Zm6aJMsyx+689l+X/cXjbqv10+NEvYEINIR7+L+9MRpeVAK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LyC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EF1FA42">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pRWmPr4AAADc&#10;AAAADwAAAGRycy9kb3ducmV2LnhtbEWPT2sCMRTE74LfITzBmyarILo1CioWoT34pz309tg8dxeT&#10;l2WTuvbbN4WCx2FmfsMs1w9nxZ3aUHvWkI0VCOLCm5pLDR+X/WgOIkRkg9YzafihAOtVv7fE3PiO&#10;T3Q/x1IkCIccNVQxNrmUoajIYRj7hjh5V986jEm2pTQtdgnurJwoNZMOa04LFTa0rai4nb+dht20&#10;eD1u7Tt3C9sdP92blZuvTOvhIFMvICI94jP83z4YDVM1g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WmP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5B37B7A3">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380;width:2214;" filled="f" stroked="t" coordsize="21600,21600" o:gfxdata="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4U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7EFB429">
                        <w:pPr>
                          <w:pStyle w:val="18"/>
                          <w:jc w:val="both"/>
                          <w:textAlignment w:val="top"/>
                        </w:pPr>
                        <w:r>
                          <w:rPr>
                            <w:rFonts w:ascii="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UiFjkrgAAADc&#10;AAAADwAAAGRycy9kb3ducmV2LnhtbEVPTYvCMBC9C/sfwix400QXZKlGkYUF8bYqi96GZExrm0lp&#10;otV/bw6Cx8f7XqzuvhE36mIVWMNkrEAQm2ArdhoO+9/RN4iYkC02gUnDgyKslh+DBRY29PxHt11y&#10;IodwLFBDmVJbSBlNSR7jOLTEmTuHzmPKsHPSdtjncN/IqVIz6bHi3FBiSz8lmXp39RpOveOLseaf&#10;1/325OpjHXl/0Hr4OVFzEInu6S1+uTdWw5fKa/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iFjk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8/ODb4AAADc&#10;AAAADwAAAGRycy9kb3ducmV2LnhtbEWPQUsDMRSE70L/Q3gFL9ImqyJ2bdrDgqBSkFbp+bF53Swm&#10;L2sS29VfbwqCx2FmvmGW69E7caSY+sAaqrkCQdwG03On4f3tcXYPImVkgy4wafimBOvV5GKJtQkn&#10;3tJxlztRIJxq1GBzHmopU2vJY5qHgbh4hxA95iJjJ03EU4F7J6+VupMeey4LFgdqLLUfuy+v4acd&#10;m6vP/eK2eXm2Me5fq41xTuvLaaUeQGQa83/4r/1kNNyoB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OD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3KkRPrwAAADc&#10;AAAADwAAAGRycy9kb3ducmV2LnhtbEVPXWvCMBR9H/gfwhV8m2kVZFSjSGVQpmPMCeLbpbm2xeam&#10;JLHWf788DPZ4ON+rzWBa0ZPzjWUF6TQBQVxa3XCl4PTz/voGwgdkja1lUvAkD5v16GWFmbYP/qb+&#10;GCoRQ9hnqKAOocuk9GVNBv3UdsSRu1pnMEToKqkdPmK4aeUsSRbSYMOxocaO8prK2/FuFBTt7PCx&#10;P+TnXZoX98+9+7psh16pyThNliACDeFf/OcutIJ5GufH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pET6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Qr2Tr4AAADc&#10;AAAADwAAAGRycy9kb3ducmV2LnhtbEWPzYvCMBTE78L+D+EJe5E17QqyVKMHwY9LD34c9vg2ebbF&#10;5qXbRGv/eyMIHoeZ+Q0zX95tLW7U+sqxgnScgCDWzlRcKDgd118/IHxANlg7JgU9eVguPgZzzIzr&#10;eE+3QyhEhLDPUEEZQpNJ6XVJFv3YNcTRO7vWYoiyLaRpsYtwW8vvJJlKixXHhRIbWpWkL4erVaCn&#10;v93Wj5pdvpnk/7r/y/uzD0p9DtNkBiLQPbzDr/bOKJikK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r2T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uC77TLwAAADc&#10;AAAADwAAAGRycy9kb3ducmV2LnhtbEWP3YrCMBSE74V9h3CEvdOkLoh2TXshrCgsiq0PcGjOtsXm&#10;pDTx7+03guDlMDPfMKv8bjtxpcG3jjUkUwWCuHKm5VrDqfyZLED4gGywc0waHuQhzz5GK0yNu/GR&#10;rkWoRYSwT1FDE0KfSumrhiz6qeuJo/fnBoshyqGWZsBbhNtOzpSaS4stx4UGe1o3VJ2Li9UgF4ct&#10;bXbloQzr7qGK5Z7x96L15zhR3yAC3cM7/GpvjYavZAb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u+0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53CFE5B">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2VxnPrsAAADc&#10;AAAADwAAAGRycy9kb3ducmV2LnhtbEWPT4vCMBTE78J+h/AEb5pWQaRrFBEWxJt/EL09krdpbfNS&#10;mmjdb78RFvY4zMxvmOX65RrxpC5UnhXkkwwEsfamYqvgfPoaL0CEiGyw8UwKfijAevUxWGJhfM8H&#10;eh6jFQnCoUAFZYxtIWXQJTkME98SJ+/bdw5jkp2VpsM+wV0jp1k2lw4rTgsltrQtSdfHh1Nw6y3f&#10;tdEX3vT7m62vdeDTWanRMM8+QUR6xf/wX3tnFMzyG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xnP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jJ77ZsAAAADc&#10;AAAADwAAAGRycy9kb3ducmV2LnhtbEWPT2vCQBTE7wW/w/IKvdVNbBWNrh6E0hQCtv45eHtmX5Ng&#10;9m3IbpP027tCocdhZn7DrDaDqUVHrassK4jHEQji3OqKCwXHw9vzHITzyBpry6Tglxxs1qOHFSba&#10;9vxF3d4XIkDYJaig9L5JpHR5SQbd2DbEwfu2rUEfZFtI3WIf4KaWkyiaSYMVh4USG9qWlF/3P0ZB&#10;utDNNMsyy/b07i7nz7PD3YdST49xtAThafD/4b92qhW8xK9wPxOO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vtm&#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14:paraId="5F8C9B34">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Q1tS1b8AAADc&#10;AAAADwAAAGRycy9kb3ducmV2LnhtbEWPT0sDMRTE7wW/Q3iCl9Jm13/o2rSHBUGlUFxLz4/Nc7OY&#10;vKxJbFc/fSMUehxm5jfMYjU6K/YUYu9ZQTkvQBC3XvfcKdh+PM8eQMSErNF6JgW/FGG1vJgssNL+&#10;wO+0b1InMoRjhQpMSkMlZWwNOYxzPxBn79MHhynL0Ekd8JDhzsrroriXDnvOCwYHqg21X82PU/DX&#10;jvX0e/d4W7+9mhB2m3KtrVXq6rIsnkAkGtM5fGq/aAU35R38n8lHQ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Ut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xxX9T7wAAADc&#10;AAAADwAAAGRycy9kb3ducmV2LnhtbEWP3YrCMBSE74V9h3CEvdOkCqJd014IKwqibOsDHJqzbbE5&#10;KU38e/uNIOzlMDPfMOv8YTtxo8G3jjUkUwWCuHKm5VrDufyeLEH4gGywc0wanuQhzz5Ga0yNu/MP&#10;3YpQiwhhn6KGJoQ+ldJXDVn0U9cTR+/XDRZDlEMtzYD3CLednCm1kBZbjgsN9rRpqLoUV6tBLk87&#10;2u7LUxk23VMVqyPj4ar15zhRXyACPcJ/+N3eGQ3zZAGv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V/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9E543AF">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2E393991"/>
                    </w:txbxContent>
                  </v:textbox>
                </v:shape>
                <v:shape id="直接箭头连接符 25" o:spid="_x0000_s1026" o:spt="32" type="#_x0000_t32" style="position:absolute;left:13157;top:4792;height:454;width:0;" filled="f" stroked="t" coordsize="21600,21600" o:gfxdata="UEsDBAoAAAAAAIdO4kAAAAAAAAAAAAAAAAAEAAAAZHJzL1BLAwQUAAAACACHTuJApmdhPb0AAADc&#10;AAAADwAAAGRycy9kb3ducmV2LnhtbEWPT2sCMRTE70K/Q3gFb252F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2E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xqQQJ7wAAADc&#10;AAAADwAAAGRycy9kb3ducmV2LnhtbEWPwYrCQAyG78K+wxDBm06rIEt17EHoonjS9QFiJ9t27WRK&#10;Z7T17TeHBY/hz//lyzYfXaue1IfGs4F0kYAiLr1tuDJw/S7mn6BCRLbYeiYDLwqQ7z4mW8ysH/hM&#10;z0uslEA4ZGigjrHLtA5lTQ7DwnfEkv343mGUsa+07XEQuGv1MknW2mHDcqHGjvY1lffLw4nGqbkW&#10;X8dbeB0fZzv+psPh7itjZtM02YCKNMb38n/7YA2sUrGVZ4QAe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ECe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uLRQ1L0AAADc&#10;AAAADwAAAGRycy9kb3ducmV2LnhtbEWPT2sCMRTE70K/Q3gFb252FcRujVIKhdKbf5B6eySv2e1u&#10;XpZNdPXbG0HwOMzMb5jl+uJacaY+1J4VFFkOglh7U7NVsN99TRYgQkQ22HomBVcKsF69jJZYGj/w&#10;hs7baEWCcChRQRVjV0oZdEUOQ+Y74uT9+d5hTLK30vQ4JLhr5TTP59JhzWmhwo4+K9LN9uQUHAfL&#10;/9roA38MP0fb/DaBd3ulxq9F/g4i0iU+w4/2t1EwK97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FDU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5+Iz9LcAAADc&#10;AAAADwAAAGRycy9kb3ducmV2LnhtbEVPy4rCMBTdD/gP4QruxlQFkY5RRBDEnQ9k3F2Sa1rb3JQm&#10;Wv17sxBcHs57vny6WjyoDaVnBaNhBoJYe1OyVXA6bn5nIEJENlh7JgUvCrBc9H7mmBvf8Z4eh2hF&#10;CuGQo4IixiaXMuiCHIahb4gTd/Wtw5hga6VpsUvhrpbjLJtKhyWnhgIbWhekq8PdKbh0lm/a6DOv&#10;ut3FVv9V4ONJqUF/lP2BiPSMX/HHvTUKJu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4jP0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2Y8874AAADc&#10;AAAADwAAAGRycy9kb3ducmV2LnhtbEWPzYvCMBTE7wv+D+EJXpY1rYJI1+hhwY9LD34cPD6TZ1u2&#10;ealNtPa/NwsLHoeZ+Q2zWD1tLR7U+sqxgnScgCDWzlRcKDgd119zED4gG6wdk4KePKyWg48FZsZ1&#10;vKfHIRQiQthnqKAMocmk9Loki37sGuLoXV1rMUTZFtK02EW4reUkSWbSYsVxocSGfkrSv4e7VaBn&#10;527rP5tdvpnmN91f8v7qg1KjYZp8gwj0DO/wf3tnFEwnK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Y88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YeAQ70AAADc&#10;AAAADwAAAGRycy9kb3ducmV2LnhtbEWPwWrDMBBE74X8g9hAbo1kB0rrRgkkUCiFHpqanBdrY4lY&#10;K2MpsZuvjwqFHoeZecOst5PvxJWG6AJrKJYKBHETjONWQ/399vgMIiZkg11g0vBDEbab2cMaKxNG&#10;/qLrIbUiQzhWqMGm1FdSxsaSx7gMPXH2TmHwmLIcWmkGHDPcd7JU6kl6dJwXLPa0t9ScDxevoXlx&#10;nyOq3c3t6g9VH4vpciqt1ot5oV5BJJrSf/iv/W40rMoS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h4BD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41485FCC">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PgHH74AAADc&#10;AAAADwAAAGRycy9kb3ducmV2LnhtbEWPQYvCMBSE78L+h/AWvIimWpClGj0Iq156WPXg8W3ybIvN&#10;S7eJ1v77jSB4HGbmG2a5ftha3Kn1lWMF00kCglg7U3Gh4HT8Hn+B8AHZYO2YFPTkYb36GCwxM67j&#10;H7ofQiEihH2GCsoQmkxKr0uy6CeuIY7exbUWQ5RtIU2LXYTbWs6SZC4tVhwXSmxoU5K+Hm5WgZ6f&#10;u50fNft8m+Z/uv/N+4sPSg0/p8kCRKBHeIdf7b1RkM5S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gHH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nSK9rL4AAADc&#10;AAAADwAAAGRycy9kb3ducmV2LnhtbEWPUUvDMBSF3wX/Q7iCbzZpHUPrssEEQQQfNovPl+auCTY3&#10;pcnW6q83g8EeD+ec73BWm9n34kRjdIE1lIUCQdwG47jT0Hy9PTyBiAnZYB+YNPxShM369maFtQkT&#10;7+i0T53IEI41arApDbWUsbXkMRZhIM7eIYweU5ZjJ82IU4b7XlZKLaVHx3nB4kCvltqf/dFraJ/d&#10;54Rq++e2zYdqvsv5eKis1vd3pXoBkWhO1/Cl/W40PFYL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K9r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3B4F39C">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4FE3CEF1">
      <w:pPr>
        <w:spacing w:line="360" w:lineRule="auto"/>
        <w:rPr>
          <w:rFonts w:ascii="Times New Roman" w:hAnsi="Times New Roman" w:eastAsia="黑体"/>
          <w:sz w:val="32"/>
          <w:szCs w:val="32"/>
        </w:rPr>
      </w:pPr>
    </w:p>
    <w:p w14:paraId="21FFC543">
      <w:pPr>
        <w:pStyle w:val="5"/>
        <w:ind w:firstLine="640"/>
      </w:pPr>
      <w:bookmarkStart w:id="39" w:name="_Toc155085657"/>
    </w:p>
    <w:p w14:paraId="7915991F">
      <w:pPr>
        <w:pStyle w:val="5"/>
        <w:ind w:firstLine="640"/>
      </w:pPr>
    </w:p>
    <w:p w14:paraId="40D15B11">
      <w:pPr>
        <w:pStyle w:val="5"/>
        <w:ind w:firstLine="640"/>
      </w:pPr>
    </w:p>
    <w:p w14:paraId="33DE399F">
      <w:pPr>
        <w:pStyle w:val="5"/>
        <w:ind w:firstLine="640"/>
      </w:pPr>
    </w:p>
    <w:p w14:paraId="4439B853">
      <w:pPr>
        <w:pStyle w:val="5"/>
        <w:ind w:left="0" w:leftChars="0" w:firstLine="0" w:firstLineChars="0"/>
      </w:pPr>
    </w:p>
    <w:p w14:paraId="69621C59">
      <w:pPr>
        <w:pStyle w:val="5"/>
        <w:ind w:left="0" w:leftChars="0" w:firstLine="0" w:firstLineChars="0"/>
      </w:pPr>
    </w:p>
    <w:p w14:paraId="12AB52FD"/>
    <w:p w14:paraId="6CF84000">
      <w:pPr>
        <w:pStyle w:val="5"/>
        <w:ind w:firstLine="640"/>
      </w:pPr>
      <w:r>
        <w:t>三、参保人员个人账户一次性支取</w:t>
      </w:r>
      <w:bookmarkEnd w:id="39"/>
    </w:p>
    <w:p w14:paraId="3F3B991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参保人员个人账户一次性支取。</w:t>
      </w:r>
    </w:p>
    <w:p w14:paraId="1B532F0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1FB43E0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因死亡、出国定居等原因已办理停保的人员。</w:t>
      </w:r>
    </w:p>
    <w:p w14:paraId="0BA6B76B">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18ADC7F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1FBB441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2.线上办理：医保经办机构向社会公布的网站、湖南省医疗保障网上服务大厅、湖南省政务服务平台等。</w:t>
      </w:r>
    </w:p>
    <w:p w14:paraId="7C051352">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（五）办理流程：</w:t>
      </w:r>
    </w:p>
    <w:p w14:paraId="05969B16">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1.申请。申请人按属地管理原则通过线上或现场向医保经办机构提出个人账户一次性支取申请。</w:t>
      </w:r>
    </w:p>
    <w:p w14:paraId="04594676">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5D9E7A5B">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3.审核。医保经办机构对提交的材料进行审核。审核不通过的将原因告知申请人。</w:t>
      </w:r>
    </w:p>
    <w:p w14:paraId="75E5DF6F">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4.拨付。对确认的个人账户余额拨付至申请人提交的银行账户。</w:t>
      </w:r>
    </w:p>
    <w:p w14:paraId="7E2933A3">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5.办结。</w:t>
      </w:r>
    </w:p>
    <w:p w14:paraId="4EA3F448">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1E53A0A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4A1E2F9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2.《湖南省职工基本医疗保险个人账户一次性支取申请表》（表11）。</w:t>
      </w:r>
    </w:p>
    <w:p w14:paraId="5F2D0FD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备注：①因死亡支取的提供继承人身份证、银行卡账户信息，通过数据共享无法查询死亡信息的应提供个人承诺书；②主动放弃参加职工基本医疗保险的，需提供主动放弃基本医疗保险的情况说明。</w:t>
      </w:r>
    </w:p>
    <w:p w14:paraId="765D6D4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不超过15个工作日。</w:t>
      </w:r>
    </w:p>
    <w:p w14:paraId="4743B9F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70641AB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5A10AD6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74160E7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p>
    <w:p w14:paraId="4095633A">
      <w:pPr>
        <w:pStyle w:val="18"/>
        <w:spacing w:beforeAutospacing="0" w:afterAutospacing="0" w:line="600" w:lineRule="exact"/>
        <w:ind w:firstLine="640" w:firstLineChars="200"/>
        <w:jc w:val="both"/>
        <w:rPr>
          <w:rFonts w:ascii="Times New Roman" w:hAnsi="Times New Roman" w:eastAsia="仿宋_GB2312"/>
          <w:sz w:val="32"/>
          <w:szCs w:val="32"/>
        </w:rPr>
      </w:pPr>
    </w:p>
    <w:p w14:paraId="26AD77B1">
      <w:pPr>
        <w:widowControl/>
        <w:jc w:val="left"/>
        <w:rPr>
          <w:rFonts w:ascii="Times New Roman" w:hAnsi="Times New Roman" w:eastAsia="黑体"/>
          <w:sz w:val="44"/>
          <w:szCs w:val="44"/>
        </w:rPr>
      </w:pPr>
      <w:r>
        <w:rPr>
          <w:rFonts w:ascii="Times New Roman" w:hAnsi="Times New Roman" w:eastAsia="黑体"/>
          <w:sz w:val="44"/>
          <w:szCs w:val="44"/>
        </w:rPr>
        <w:br w:type="page"/>
      </w:r>
    </w:p>
    <w:p w14:paraId="6E987A2D">
      <w:pPr>
        <w:pStyle w:val="19"/>
      </w:pPr>
      <w:bookmarkStart w:id="40" w:name="_Toc155085658"/>
      <w:r>
        <w:t>参保人员个人账户一次性支取办理流程图</w:t>
      </w:r>
      <w:bookmarkEnd w:id="40"/>
    </w:p>
    <w:p w14:paraId="46272414">
      <w:pPr>
        <w:spacing w:line="360" w:lineRule="auto"/>
        <w:jc w:val="center"/>
        <w:rPr>
          <w:rFonts w:ascii="Times New Roman" w:hAnsi="Times New Roman" w:eastAsia="黑体"/>
          <w:sz w:val="44"/>
          <w:szCs w:val="44"/>
        </w:rPr>
      </w:pPr>
    </w:p>
    <w:p w14:paraId="556DA1FF">
      <w:pPr>
        <w:spacing w:line="360" w:lineRule="auto"/>
        <w:ind w:firstLine="210" w:firstLineChars="100"/>
        <w:jc w:val="left"/>
        <w:rPr>
          <w:rFonts w:ascii="Times New Roman" w:hAnsi="Times New Roman" w:eastAsia="仿宋_GB2312"/>
          <w:sz w:val="32"/>
          <w:szCs w:val="32"/>
        </w:rPr>
      </w:pPr>
      <w:r>
        <w:rPr>
          <w:rFonts w:ascii="Times New Roman" w:hAnsi="Times New Roman"/>
        </w:rPr>
        <mc:AlternateContent>
          <mc:Choice Requires="wpg">
            <w:drawing>
              <wp:inline distT="0" distB="0" distL="114300" distR="114300">
                <wp:extent cx="4939665" cy="6477635"/>
                <wp:effectExtent l="6350" t="6350" r="6985" b="12065"/>
                <wp:docPr id="326" name="组合 493"/>
                <wp:cNvGraphicFramePr/>
                <a:graphic xmlns:a="http://schemas.openxmlformats.org/drawingml/2006/main">
                  <a:graphicData uri="http://schemas.microsoft.com/office/word/2010/wordprocessingGroup">
                    <wpg:wgp>
                      <wpg:cNvGrpSpPr/>
                      <wpg:grpSpPr>
                        <a:xfrm>
                          <a:off x="0" y="0"/>
                          <a:ext cx="4939665" cy="6477635"/>
                          <a:chOff x="6726" y="429"/>
                          <a:chExt cx="7779" cy="10201"/>
                        </a:xfrm>
                        <a:effectLst/>
                      </wpg:grpSpPr>
                      <wps:wsp>
                        <wps:cNvPr id="327" name="流程图: 过程 5"/>
                        <wps:cNvSpPr/>
                        <wps:spPr>
                          <a:xfrm>
                            <a:off x="6726" y="2213"/>
                            <a:ext cx="1724" cy="1134"/>
                          </a:xfrm>
                          <a:prstGeom prst="flowChartProcess">
                            <a:avLst/>
                          </a:prstGeom>
                          <a:noFill/>
                          <a:ln w="12700" cap="flat" cmpd="sng" algn="ctr">
                            <a:solidFill>
                              <a:srgbClr val="000000"/>
                            </a:solidFill>
                            <a:prstDash val="solid"/>
                            <a:miter lim="800000"/>
                          </a:ln>
                          <a:effectLst/>
                        </wps:spPr>
                        <wps:txbx>
                          <w:txbxContent>
                            <w:p w14:paraId="76B5364B">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1C2B14C0"/>
                          </w:txbxContent>
                        </wps:txbx>
                        <wps:bodyPr rtlCol="0" anchor="ctr" anchorCtr="0"/>
                      </wps:wsp>
                      <wps:wsp>
                        <wps:cNvPr id="32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3ACBDEBB">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2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6CFC6837">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30" name="流程图: 文档 8"/>
                        <wps:cNvSpPr/>
                        <wps:spPr>
                          <a:xfrm>
                            <a:off x="12127" y="429"/>
                            <a:ext cx="2378" cy="4097"/>
                          </a:xfrm>
                          <a:prstGeom prst="flowChartDocument">
                            <a:avLst/>
                          </a:prstGeom>
                          <a:noFill/>
                          <a:ln w="12700" cap="flat" cmpd="sng" algn="ctr">
                            <a:solidFill>
                              <a:srgbClr val="000000"/>
                            </a:solidFill>
                            <a:prstDash val="solid"/>
                            <a:miter lim="800000"/>
                          </a:ln>
                          <a:effectLst/>
                        </wps:spPr>
                        <wps:txbx>
                          <w:txbxContent>
                            <w:p w14:paraId="7051C2FC">
                              <w:pPr>
                                <w:pStyle w:val="18"/>
                                <w:jc w:val="both"/>
                                <w:textAlignment w:val="top"/>
                                <w:rPr>
                                  <w:rFonts w:ascii="宋体" w:hAnsiTheme="minorBidi"/>
                                  <w:color w:val="000000" w:themeColor="text1"/>
                                  <w:kern w:val="24"/>
                                  <w:sz w:val="20"/>
                                  <w:szCs w:val="20"/>
                                  <w14:textFill>
                                    <w14:solidFill>
                                      <w14:schemeClr w14:val="tx1"/>
                                    </w14:solidFill>
                                  </w14:textFill>
                                </w:rPr>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hAnsiTheme="minorBidi"/>
                                  <w:color w:val="000000" w:themeColor="text1"/>
                                  <w:kern w:val="24"/>
                                  <w:sz w:val="20"/>
                                  <w:szCs w:val="20"/>
                                  <w14:textFill>
                                    <w14:solidFill>
                                      <w14:schemeClr w14:val="tx1"/>
                                    </w14:solidFill>
                                  </w14:textFill>
                                </w:rPr>
                                <w:t>（表11）；</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3</w:t>
                              </w:r>
                              <w:r>
                                <w:rPr>
                                  <w:rFonts w:hint="eastAsia" w:ascii="宋体" w:hAnsiTheme="minorBidi"/>
                                  <w:color w:val="000000" w:themeColor="text1"/>
                                  <w:kern w:val="24"/>
                                  <w:sz w:val="20"/>
                                  <w:szCs w:val="20"/>
                                  <w14:textFill>
                                    <w14:solidFill>
                                      <w14:schemeClr w14:val="tx1"/>
                                    </w14:solidFill>
                                  </w14:textFill>
                                </w:rPr>
                                <w:t>.因死亡支取需提供相关材料；</w:t>
                              </w:r>
                              <w:r>
                                <w:rPr>
                                  <w:rFonts w:hint="eastAsia" w:ascii="宋体" w:hAnsiTheme="minorBidi"/>
                                  <w:color w:val="000000" w:themeColor="text1"/>
                                  <w:kern w:val="24"/>
                                  <w:sz w:val="20"/>
                                  <w:szCs w:val="20"/>
                                  <w14:textFill>
                                    <w14:solidFill>
                                      <w14:schemeClr w14:val="tx1"/>
                                    </w14:solidFill>
                                  </w14:textFill>
                                </w:rPr>
                                <w:br w:type="textWrapping"/>
                              </w:r>
                              <w:r>
                                <w:rPr>
                                  <w:rFonts w:hint="eastAsia" w:ascii="宋体" w:hAnsiTheme="minorBidi"/>
                                  <w:color w:val="000000" w:themeColor="text1"/>
                                  <w:kern w:val="24"/>
                                  <w:sz w:val="20"/>
                                  <w:szCs w:val="20"/>
                                  <w14:textFill>
                                    <w14:solidFill>
                                      <w14:schemeClr w14:val="tx1"/>
                                    </w14:solidFill>
                                  </w14:textFill>
                                </w:rPr>
                                <w:t>4.主动放弃参加职工基本医疗保险的，</w:t>
                              </w:r>
                              <w:r>
                                <w:rPr>
                                  <w:rFonts w:ascii="宋体" w:hAnsiTheme="minorBidi"/>
                                  <w:color w:val="000000" w:themeColor="text1"/>
                                  <w:kern w:val="24"/>
                                  <w:sz w:val="20"/>
                                  <w:szCs w:val="20"/>
                                  <w14:textFill>
                                    <w14:solidFill>
                                      <w14:schemeClr w14:val="tx1"/>
                                    </w14:solidFill>
                                  </w14:textFill>
                                </w:rPr>
                                <w:t>需提供情况说明</w:t>
                              </w:r>
                              <w:r>
                                <w:rPr>
                                  <w:rFonts w:hint="eastAsia" w:ascii="宋体" w:hAnsiTheme="minorBidi"/>
                                  <w:color w:val="000000" w:themeColor="text1"/>
                                  <w:kern w:val="24"/>
                                  <w:sz w:val="20"/>
                                  <w:szCs w:val="20"/>
                                  <w14:textFill>
                                    <w14:solidFill>
                                      <w14:schemeClr w14:val="tx1"/>
                                    </w14:solidFill>
                                  </w14:textFill>
                                </w:rPr>
                                <w:t>。</w:t>
                              </w:r>
                            </w:p>
                            <w:p w14:paraId="40C3EA8F">
                              <w:pPr>
                                <w:pStyle w:val="18"/>
                                <w:jc w:val="both"/>
                                <w:textAlignment w:val="top"/>
                              </w:pPr>
                            </w:p>
                          </w:txbxContent>
                        </wps:txbx>
                        <wps:bodyPr rtlCol="0" anchor="t" anchorCtr="0"/>
                      </wps:wsp>
                      <wps:wsp>
                        <wps:cNvPr id="33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3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3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3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35"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4A99475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3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C33F7AE">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3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3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39"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3E87DA25">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340"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341" name="流程图: 过程 24"/>
                        <wps:cNvSpPr/>
                        <wps:spPr>
                          <a:xfrm>
                            <a:off x="12367" y="7088"/>
                            <a:ext cx="1579" cy="1134"/>
                          </a:xfrm>
                          <a:prstGeom prst="flowChartProcess">
                            <a:avLst/>
                          </a:prstGeom>
                          <a:noFill/>
                          <a:ln w="12700" cap="flat" cmpd="sng" algn="ctr">
                            <a:solidFill>
                              <a:srgbClr val="000000"/>
                            </a:solidFill>
                            <a:prstDash val="solid"/>
                            <a:miter lim="800000"/>
                          </a:ln>
                          <a:effectLst/>
                        </wps:spPr>
                        <wps:txbx>
                          <w:txbxContent>
                            <w:p w14:paraId="12D76BB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3AC775AA"/>
                          </w:txbxContent>
                        </wps:txbx>
                        <wps:bodyPr rtlCol="0" anchor="ctr" anchorCtr="0"/>
                      </wps:wsp>
                      <wps:wsp>
                        <wps:cNvPr id="342"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343"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4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4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4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4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5748AFA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4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4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31272201">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5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0EFCF39B">
                              <w:pPr>
                                <w:pStyle w:val="18"/>
                                <w:jc w:val="center"/>
                                <w:textAlignment w:val="top"/>
                              </w:pPr>
                              <w:r>
                                <w:rPr>
                                  <w:rFonts w:ascii="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35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493" o:spid="_x0000_s1026" o:spt="203" style="height:510.05pt;width:388.95pt;" coordorigin="6726,429" coordsize="7779,10201" o:gfxdata="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sN9muNYAAAAGAQAADwAAAAAA&#10;AAABACAAAAAiAAAAZHJzL2Rvd25yZXYueG1sUEsBAhQAFAAAAAgAh07iQNY3EKiJBgAAvzgAAA4A&#10;AAAAAAAAAQAgAAAAJQEAAGRycy9lMm9Eb2MueG1sUEsFBgAAAAAGAAYAWQEAACAKA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ZjWSabwAAADc&#10;AAAADwAAAGRycy9kb3ducmV2LnhtbEWP3YrCMBSE74V9h3CEvdNEhdWtTb0QVlwQxXYf4NAc22Jz&#10;Upr49/ZmQfBymJlvmHR1t624Uu8bxxomYwWCuHSm4UrDX/EzWoDwAdlg65g0PMjDKvsYpJgYd+Mj&#10;XfNQiQhhn6CGOoQukdKXNVn0Y9cRR+/keoshyr6SpsdbhNtWTpX6khYbjgs1drSuqTznF6tBLg5b&#10;2vwWhyKs24fKv/eMu4vWn8OJWoIIdA/v8Ku9NRpm0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1km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6B5364B">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p w14:paraId="1C2B14C0"/>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w7873rwAAADc&#10;AAAADwAAAGRycy9kb3ducmV2LnhtbEVPy2rCQBTdF/yH4Qru6sRIi8ZMXAilKQRaXwt318w1CWbu&#10;hMw0sX/fWRS6PJx3un2YVgzUu8aygsU8AkFcWt1wpeB0fHtegXAeWWNrmRT8kINtNnlKMdF25D0N&#10;B1+JEMIuQQW1910ipStrMujmtiMO3M32Bn2AfSV1j2MIN62Mo+hVGmw4NNTY0a6m8n74Ngryte5e&#10;iqKwbM/v7nr5ujj8/FBqNl1EGxCeHv5f/OfOtYJlHNaG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O9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ACBDEBB">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nz9uLL4AAADc&#10;AAAADwAAAGRycy9kb3ducmV2LnhtbEWPT4vCMBTE7wt+h/AEb2taBVm7RkFFEfTgvz3s7dG8bYvJ&#10;S2mi1W9vhAWPw8z8hpnM7taIGzW+cqwg7ScgiHOnKy4UnE+rzy8QPiBrNI5JwYM8zKadjwlm2rV8&#10;oNsxFCJC2GeooAyhzqT0eUkWfd/VxNH7c43FEGVTSN1gG+HWyEGSjKTFiuNCiTUtSsovx6tVsBzm&#10;6/3C7Lgdm3b/Y7dGzn9TpXrdNPkGEege3uH/9kYrGA7G8DoTj4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9uL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CFC6837">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27;top:429;height:4097;width:2378;" filled="f" stroked="t" coordsize="21600,21600" o:gfxdata="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stfp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051C2FC">
                        <w:pPr>
                          <w:pStyle w:val="18"/>
                          <w:jc w:val="both"/>
                          <w:textAlignment w:val="top"/>
                          <w:rPr>
                            <w:rFonts w:ascii="宋体" w:hAnsiTheme="minorBidi"/>
                            <w:color w:val="000000" w:themeColor="text1"/>
                            <w:kern w:val="24"/>
                            <w:sz w:val="20"/>
                            <w:szCs w:val="20"/>
                            <w14:textFill>
                              <w14:solidFill>
                                <w14:schemeClr w14:val="tx1"/>
                              </w14:solidFill>
                            </w14:textFill>
                          </w:rPr>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w:t>
                        </w:r>
                        <w:r>
                          <w:rPr>
                            <w:rFonts w:ascii="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hAnsiTheme="minorBidi"/>
                            <w:color w:val="000000" w:themeColor="text1"/>
                            <w:kern w:val="24"/>
                            <w:sz w:val="20"/>
                            <w:szCs w:val="20"/>
                            <w14:textFill>
                              <w14:solidFill>
                                <w14:schemeClr w14:val="tx1"/>
                              </w14:solidFill>
                            </w14:textFill>
                          </w:rPr>
                          <w:t>（表11）；</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3</w:t>
                        </w:r>
                        <w:r>
                          <w:rPr>
                            <w:rFonts w:hint="eastAsia" w:ascii="宋体" w:hAnsiTheme="minorBidi"/>
                            <w:color w:val="000000" w:themeColor="text1"/>
                            <w:kern w:val="24"/>
                            <w:sz w:val="20"/>
                            <w:szCs w:val="20"/>
                            <w14:textFill>
                              <w14:solidFill>
                                <w14:schemeClr w14:val="tx1"/>
                              </w14:solidFill>
                            </w14:textFill>
                          </w:rPr>
                          <w:t>.因死亡支取需提供相关材料；</w:t>
                        </w:r>
                        <w:r>
                          <w:rPr>
                            <w:rFonts w:hint="eastAsia" w:ascii="宋体" w:hAnsiTheme="minorBidi"/>
                            <w:color w:val="000000" w:themeColor="text1"/>
                            <w:kern w:val="24"/>
                            <w:sz w:val="20"/>
                            <w:szCs w:val="20"/>
                            <w14:textFill>
                              <w14:solidFill>
                                <w14:schemeClr w14:val="tx1"/>
                              </w14:solidFill>
                            </w14:textFill>
                          </w:rPr>
                          <w:br w:type="textWrapping"/>
                        </w:r>
                        <w:r>
                          <w:rPr>
                            <w:rFonts w:hint="eastAsia" w:ascii="宋体" w:hAnsiTheme="minorBidi"/>
                            <w:color w:val="000000" w:themeColor="text1"/>
                            <w:kern w:val="24"/>
                            <w:sz w:val="20"/>
                            <w:szCs w:val="20"/>
                            <w14:textFill>
                              <w14:solidFill>
                                <w14:schemeClr w14:val="tx1"/>
                              </w14:solidFill>
                            </w14:textFill>
                          </w:rPr>
                          <w:t>4.主动放弃参加职工基本医疗保险的，</w:t>
                        </w:r>
                        <w:r>
                          <w:rPr>
                            <w:rFonts w:ascii="宋体" w:hAnsiTheme="minorBidi"/>
                            <w:color w:val="000000" w:themeColor="text1"/>
                            <w:kern w:val="24"/>
                            <w:sz w:val="20"/>
                            <w:szCs w:val="20"/>
                            <w14:textFill>
                              <w14:solidFill>
                                <w14:schemeClr w14:val="tx1"/>
                              </w14:solidFill>
                            </w14:textFill>
                          </w:rPr>
                          <w:t>需提供情况说明</w:t>
                        </w:r>
                        <w:r>
                          <w:rPr>
                            <w:rFonts w:hint="eastAsia" w:ascii="宋体" w:hAnsiTheme="minorBidi"/>
                            <w:color w:val="000000" w:themeColor="text1"/>
                            <w:kern w:val="24"/>
                            <w:sz w:val="20"/>
                            <w:szCs w:val="20"/>
                            <w14:textFill>
                              <w14:solidFill>
                                <w14:schemeClr w14:val="tx1"/>
                              </w14:solidFill>
                            </w14:textFill>
                          </w:rPr>
                          <w:t>。</w:t>
                        </w:r>
                      </w:p>
                      <w:p w14:paraId="40C3EA8F">
                        <w:pPr>
                          <w:pStyle w:val="1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DXcAsrsAAADc&#10;AAAADwAAAGRycy9kb3ducmV2LnhtbEWPT4vCMBTE78J+h/AEb5pWQaRrFBEWxJt/EL09krdpbfNS&#10;mmjdb78RFvY4zMxvmOX65RrxpC5UnhXkkwwEsfamYqvgfPoaL0CEiGyw8UwKfijAevUxWGJhfM8H&#10;eh6jFQnCoUAFZYxtIWXQJTkME98SJ+/bdw5jkp2VpsM+wV0jp1k2lw4rTgsltrQtSdfHh1Nw6y3f&#10;tdEX3vT7m62vdeDTWanRMM8+QUR6xf/wX3tnFMxmO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cAs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weWwb8AAADc&#10;AAAADwAAAGRycy9kb3ducmV2LnhtbEWPQUsDMRSE74L/ITyhF2mz24q026Y9LAhWCmKVnh+b183S&#10;5GVNYrv6601B8DjMzDfMajM4K84UYudZQTkpQBA3XnfcKvh4fxrPQcSErNF6JgXfFGGzvr1ZYaX9&#10;hd/ovE+tyBCOFSowKfWVlLEx5DBOfE+cvaMPDlOWoZU64CXDnZXToniUDjvOCwZ7qg01p/2XU/DT&#10;DPX952HxUL9sTQiH13KnrVVqdFcWSxCJhvQf/ms/awWz2R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Hls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87TKcAAAADc&#10;AAAADwAAAGRycy9kb3ducmV2LnhtbEWPQWvCQBSE74X+h+UVequbGCgluoqkFEK1FG1BvD2yzySY&#10;fRt215j++64geBxm5htmvhxNJwZyvrWsIJ0kIIgrq1uuFfz+fLy8gfABWWNnmRT8kYfl4vFhjrm2&#10;F97SsAu1iBD2OSpoQuhzKX3VkEE/sT1x9I7WGQxRulpqh5cIN52cJsmrNNhyXGiwp6Kh6rQ7GwVl&#10;N918rjfF/j0tyvPX2n0fVuOg1PNTmsxABBrDPXxrl1pBlmV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tMp&#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sgJtr8AAADc&#10;AAAADwAAAGRycy9kb3ducmV2LnhtbEWPMW/CMBSEd6T+B+tVYkHgQBCqQhyGSi0sGUo7dHzYjyQi&#10;fk5jQ8i/rytVYjzd3Xe6fHe3rbhR7xvHCpaLBASxdqbhSsHX59v8BYQPyAZbx6RgJA+74mmSY2bc&#10;wB90O4ZKRAj7DBXUIXSZlF7XZNEvXEccvbPrLYYo+0qaHocIt61cJclGWmw4LtTY0WtN+nK8WgV6&#10;8z3s/aw7lO9p+aPHUzmefVBq+rxMtiAC3cMj/N8+GAVpuoa/M/EI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ICb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0nGUc74AAADc&#10;AAAADwAAAGRycy9kb3ducmV2LnhtbEWPQWsCMRSE7wX/Q3hCbzWxdktZjR5WCi0VirYXb4/Nc3d1&#10;87Ikcdf+eyMIPQ4z8w2zWF1sK3ryoXGsYTpRIIhLZxquNPz+vD+9gQgR2WDrmDT8UYDVcvSwwNy4&#10;gbfU72IlEoRDjhrqGLtcylDWZDFMXEecvIPzFmOSvpLG45DgtpXPSr1Kiw2nhRo7KmoqT7uz1bDP&#10;jvK7KQY8bz7XX1nvnSpenNaP46mag4h0if/he/vDaJjNMr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GUc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A99475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jKChL7oAAADc&#10;AAAADwAAAGRycy9kb3ducmV2LnhtbEWP3arCMBCE7wXfIazgnSYqiFajF4KicFBsfYClWdtisylN&#10;/Ht7c0DwcpiZb5jl+mVr8aDWV441jIYKBHHuTMWFhku2HcxA+IBssHZMGt7kYb3qdpaYGPfkMz3S&#10;UIgIYZ+ghjKEJpHS5yVZ9EPXEEfv6lqLIcq2kKbFZ4TbWo6VmkqLFceFEhvalJTf0rvVIGenPe0O&#10;2SkLm/qt0vmR8e+udb83UgsQgV7hF/6290bDZDKF/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oKEv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C33F7AE">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7dI9XbwAAADc&#10;AAAADwAAAGRycy9kb3ducmV2LnhtbEWPT4vCMBTE78J+h/AWvGmqgi5doywLgnjzD6K3R/JMa5uX&#10;0kSr394sLHgcZuY3zHz5cLW4UxtKzwpGwwwEsfamZKvgsF8NvkCEiGyw9kwKnhRgufjozTE3vuMt&#10;3XfRigThkKOCIsYmlzLoghyGoW+Ik3fxrcOYZGulabFLcFfLcZZNpcOS00KBDf0WpKvdzSk4d5av&#10;2ugj/3Sbs61OVeD9Qan+5yj7BhHpEd/h//baKJhM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SPV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nE2pL7cAAADc&#10;AAAADwAAAGRycy9kb3ducmV2LnhtbEVPy4rCMBTdD/gP4QruxlQFkY5RRBDEnQ9k3F2Sa1rb3JQm&#10;Wv17sxBcHs57vny6WjyoDaVnBaNhBoJYe1OyVXA6bn5nIEJENlh7JgUvCrBc9H7mmBvf8Z4eh2hF&#10;CuGQo4IixiaXMuiCHIahb4gTd/Wtw5hga6VpsUvhrpbjLJtKhyWnhgIbWhekq8PdKbh0lm/a6DOv&#10;ut3FVv9V4ONJqUF/lP2BiPSMX/HHvTUKJ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Takv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KSoImL4AAADc&#10;AAAADwAAAGRycy9kb3ducmV2LnhtbEWPS4vCQBCE78L+h6EX9qYTFWWNmXhYWFQI+Fg9eGszbRLM&#10;9ITMrI9/7wiCx6KqvqKS2c3U4kKtqywr6PciEMS51RUXCnZ/v91vEM4ja6wtk4I7OZilH50EY22v&#10;vKHL1hciQNjFqKD0vomldHlJBl3PNsTBO9nWoA+yLaRu8RrgppaDKBpLgxWHhRIb+ikpP2//jYLF&#10;RDejLMss2/3cHQ/rg8PVUqmvz340BeHp5t/hV3uhFQyHE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oIm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3E87DA25">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QJ/eULwAAADc&#10;AAAADwAAAGRycy9kb3ducmV2LnhtbEVPTWsCMRC9C/6HMIKXotm1Uuxq9LBQaItQaovnYTPdLCaT&#10;bZLqtr++OQgeH+97sxucFWcKsfOsoJwXIIgbrztuFXx+PM1WIGJC1mg9k4JfirDbjkcbrLS/8Dud&#10;D6kVOYRjhQpMSn0lZWwMOYxz3xNn7ssHhynD0Eod8JLDnZWLoniQDjvODQZ7qg01p8OPU/DXDPXd&#10;9/FxWb++mBCOb+VeW6vUdFIWaxCJhnQTX93PWsH9Ms/P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f3l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W09KJrwAAADc&#10;AAAADwAAAGRycy9kb3ducmV2LnhtbEWP3YrCMBSE74V9h3AWvNOkrki3a/RCcFFYFFsf4NAc22Jz&#10;Upr49/YbQfBymJlvmPnybltxpd43jjUkYwWCuHSm4UrDsViPUhA+IBtsHZOGB3lYLj4Gc8yMu/GB&#10;rnmoRISwz1BDHUKXSenLmiz6seuIo3dyvcUQZV9J0+Mtwm0rJ0rNpMWG40KNHa1qKs/5xWqQ6X5D&#10;v9tiX4RV+1D5947x76L18DNRPyAC3cM7/GpvjIavaQ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PSi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2D76BB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p w14:paraId="3AC775AA"/>
                    </w:txbxContent>
                  </v:textbox>
                </v:shape>
                <v:shape id="直接箭头连接符 25" o:spid="_x0000_s1026" o:spt="32" type="#_x0000_t32" style="position:absolute;left:13156;top:4794;height:2296;width:0;" filled="f" stroked="t" coordsize="21600,21600" o:gfxdata="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j7b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27OtS7oAAADc&#10;AAAADwAAAGRycy9kb3ducmV2LnhtbEWPzQrCMBCE74LvEFbwpmlVRKrRg6Aonvx5gLVZ22qzKU20&#10;9e2NIHgcZuebncWqNaV4Ue0KywriYQSCOLW64EzB5bwZzEA4j6yxtEwK3uRgtex2Fpho2/CRXief&#10;iQBhl6CC3PsqkdKlORl0Q1sRB+9ma4M+yDqTusYmwE0pR1E0lQYLDg05VrTOKX2cnia8cSgum+3+&#10;6t7751G397jZPWymVL8XR3MQnlr/P/6ld1rBeDK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61L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RQbQV7sAAADc&#10;AAAADwAAAGRycy9kb3ducmV2LnhtbEWPQYvCMBSE7wv+h/CEva2pq4hUo4iwIN5WRfT2SJ5pbfNS&#10;mmjdf78RBI/DzHzDzJcPV4s7taH0rGA4yEAQa29KtgoO+5+vKYgQkQ3WnknBHwVYLnofc8yN7/iX&#10;7rtoRYJwyFFBEWOTSxl0QQ7DwDfEybv41mFMsrXStNgluKvld5ZNpMOS00KBDa0L0tXu5hScO8tX&#10;bfSRV932bKtTFXh/UOqzP8xmICI94jv8am+MgtF4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bQV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Kkp1zL0AAADc&#10;AAAADwAAAGRycy9kb3ducmV2LnhtbEWPT2sCMRTE7wW/Q3hCbzXrnxZZjSJCQXpTl6K3R/LMrrt5&#10;WTapa799Iwg9DjPzG2a5vrtG3KgLlWcF41EGglh7U7FVUBw/3+YgQkQ22HgmBb8UYL0avCwxN77n&#10;Pd0O0YoE4ZCjgjLGNpcy6JIchpFviZN38Z3DmGRnpemwT3DXyEmWfUiHFaeFElvalqTrw49TcO4t&#10;X7XR37zpv862PtWBj4VSr8NxtgAR6R7/w8/2ziiYzt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n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OVBBJ78AAADc&#10;AAAADwAAAGRycy9kb3ducmV2LnhtbEWPMW/CMBSE90r8B+shdanASakiFDAMSG1ZMpR2YHzYjyQi&#10;fg6xS5J/j5EqdTzd3Xe69XawjbhR52vHCtJ5AoJYO1NzqeDn+322BOEDssHGMSkYycN2M3laY25c&#10;z190O4RSRAj7HBVUIbS5lF5XZNHPXUscvbPrLIYou1KaDvsIt418TZJMWqw5LlTY0q4ifTn8WgU6&#10;O/af/qXdFx+L4qrHUzGefVDqeZomKxCBhvAf/mvvjYLFWw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QQS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sC/Ge74AAADc&#10;AAAADwAAAGRycy9kb3ducmV2LnhtbEWPT2sCMRTE74V+h/AK3mqyWvpnNQoWClLoobr0/Ng8N8HN&#10;y7KJ7tpP3xQEj8PM/IZZrkffijP10QXWUEwVCOI6GMeNhmr/8fgKIiZkg21g0nChCOvV/d0SSxMG&#10;/qbzLjUiQziWqMGm1JVSxtqSxzgNHXH2DqH3mLLsG2l6HDLct3Km1LP06DgvWOzo3VJ93J28hvrN&#10;fQ2oNr9uU32q6qcYT4eZ1XryUKgFiERjuoWv7a3RMH96gf8z+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Ge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748AFA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4NwzrwAAADc&#10;AAAADwAAAGRycy9kb3ducmV2LnhtbEVPPW/CMBDdK/EfrKvEUhWHpkJVwGRAKs2SocDAeNhHEjU+&#10;p7Ehyb/HQ6WOT+97k4+2FXfqfeNYwXKRgCDWzjRcKTgdP18/QPiAbLB1TAom8pBvZ08bzIwb+Jvu&#10;h1CJGMI+QwV1CF0mpdc1WfQL1xFH7up6iyHCvpKmxyGG21a+JclKWmw4NtTY0a4m/XO4WQV6dR6+&#10;/EtXlPu0/NXTpZyuPig1f14maxCBxvAv/nMXRkH6HtfG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DcM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vz3kr4AAADc&#10;AAAADwAAAGRycy9kb3ducmV2LnhtbEWPQWsCMRSE7wX/Q3iCt5qsLaVujYKFQil4UJeeH5vnJnTz&#10;smyiu/bXm4LQ4zAz3zCrzehbcaE+usAairkCQVwH47jRUB0/Hl9BxIRssA1MGq4UYbOePKywNGHg&#10;PV0OqREZwrFEDTalrpQy1pY8xnnoiLN3Cr3HlGXfSNPjkOG+lQulXqRHx3nBYkfvluqfw9lrqJdu&#10;N6Da/rpt9aWq72I8nxZW69m0UG8gEo3pP3xvfxoNT89L+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z3k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31272201">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H9nSS7sAAADc&#10;AAAADwAAAGRycy9kb3ducmV2LnhtbEVPz2vCMBS+D/wfwht4m4mblVGNHiqDicJQd/H2aN7abs1L&#10;SWKr/705CDt+fL+X66ttRU8+NI41TCcKBHHpTMOVhu/Tx8s7iBCRDbaOScONAqxXo6cl5sYNfKD+&#10;GCuRQjjkqKGOsculDGVNFsPEdcSJ+3HeYkzQV9J4HFK4beWrUnNpseHUUGNHRU3l3/FiNZyzX/nV&#10;FANe9tvNLuu9U8XMaT1+nqoFiEjX+C9+uD+Nhrcs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nSS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0EFCF39B">
                        <w:pPr>
                          <w:pStyle w:val="18"/>
                          <w:jc w:val="center"/>
                          <w:textAlignment w:val="top"/>
                        </w:pPr>
                        <w:r>
                          <w:rPr>
                            <w:rFonts w:ascii="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0KjlEr0AAADc&#10;AAAADwAAAGRycy9kb3ducmV2LnhtbEWPT2sCMRTE70K/Q3gFb252F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OUS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14:paraId="0A97C53E">
      <w:pPr>
        <w:widowControl/>
        <w:jc w:val="left"/>
        <w:rPr>
          <w:rFonts w:ascii="Times New Roman" w:hAnsi="Times New Roman" w:eastAsia="方正小标宋简体"/>
          <w:sz w:val="32"/>
          <w:szCs w:val="32"/>
        </w:rPr>
      </w:pPr>
    </w:p>
    <w:p w14:paraId="2E9A72BA">
      <w:pPr>
        <w:widowControl/>
        <w:jc w:val="left"/>
        <w:rPr>
          <w:rFonts w:ascii="Times New Roman" w:hAnsi="Times New Roman" w:eastAsia="方正小标宋简体"/>
          <w:sz w:val="36"/>
          <w:szCs w:val="36"/>
        </w:rPr>
      </w:pPr>
      <w:r>
        <w:rPr>
          <w:rFonts w:ascii="Times New Roman" w:hAnsi="Times New Roman" w:eastAsia="方正小标宋简体"/>
          <w:sz w:val="36"/>
          <w:szCs w:val="36"/>
        </w:rPr>
        <w:br w:type="page"/>
      </w:r>
    </w:p>
    <w:p w14:paraId="6E225D5B">
      <w:pPr>
        <w:adjustRightInd w:val="0"/>
        <w:snapToGrid w:val="0"/>
        <w:jc w:val="center"/>
        <w:rPr>
          <w:rFonts w:ascii="Times New Roman" w:hAnsi="Times New Roman" w:eastAsia="方正小标宋简体"/>
          <w:sz w:val="36"/>
          <w:szCs w:val="36"/>
        </w:rPr>
      </w:pPr>
      <w:r>
        <w:rPr>
          <w:rFonts w:ascii="Times New Roman" w:hAnsi="Times New Roman" w:eastAsia="方正小标宋简体"/>
          <w:sz w:val="36"/>
          <w:szCs w:val="36"/>
        </w:rPr>
        <w:t>湖南省职工基本医疗保险个人账户一次性支取申请表</w:t>
      </w:r>
    </w:p>
    <w:p w14:paraId="2C11AC9E">
      <w:pPr>
        <w:adjustRightInd w:val="0"/>
        <w:snapToGrid w:val="0"/>
        <w:spacing w:after="319" w:afterLines="100"/>
        <w:jc w:val="center"/>
        <w:rPr>
          <w:rFonts w:ascii="Times New Roman" w:hAnsi="Times New Roman" w:eastAsia="方正小标宋简体"/>
          <w:sz w:val="36"/>
          <w:szCs w:val="36"/>
        </w:rPr>
      </w:pPr>
      <w:r>
        <w:rPr>
          <w:rFonts w:ascii="Times New Roman" w:hAnsi="Times New Roman" w:eastAsia="方正小标宋简体"/>
          <w:sz w:val="36"/>
          <w:szCs w:val="36"/>
        </w:rPr>
        <w:t>（表</w:t>
      </w:r>
      <w:r>
        <w:rPr>
          <w:rFonts w:hint="eastAsia" w:ascii="方正小标宋简体" w:hAnsi="方正小标宋简体" w:eastAsia="方正小标宋简体" w:cs="方正小标宋简体"/>
          <w:sz w:val="36"/>
          <w:szCs w:val="36"/>
        </w:rPr>
        <w:t>11</w:t>
      </w:r>
      <w:r>
        <w:rPr>
          <w:rFonts w:ascii="Times New Roman" w:hAnsi="Times New Roman" w:eastAsia="方正小标宋简体"/>
          <w:sz w:val="36"/>
          <w:szCs w:val="36"/>
        </w:rPr>
        <w:t>）</w:t>
      </w:r>
    </w:p>
    <w:p w14:paraId="59DAB9F3">
      <w:pPr>
        <w:ind w:firstLine="400" w:firstLineChars="2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支取人签字：                                       年     月     日</w:t>
      </w:r>
    </w:p>
    <w:tbl>
      <w:tblPr>
        <w:tblStyle w:val="21"/>
        <w:tblW w:w="85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8"/>
        <w:gridCol w:w="1131"/>
        <w:gridCol w:w="1472"/>
        <w:gridCol w:w="1850"/>
        <w:gridCol w:w="1149"/>
        <w:gridCol w:w="1504"/>
      </w:tblGrid>
      <w:tr w14:paraId="02086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jc w:val="center"/>
        </w:trPr>
        <w:tc>
          <w:tcPr>
            <w:tcW w:w="8534" w:type="dxa"/>
            <w:gridSpan w:val="6"/>
            <w:vAlign w:val="center"/>
          </w:tcPr>
          <w:p w14:paraId="35D70DF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参保人基本情况</w:t>
            </w:r>
          </w:p>
        </w:tc>
      </w:tr>
      <w:tr w14:paraId="68547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1428" w:type="dxa"/>
            <w:vAlign w:val="center"/>
          </w:tcPr>
          <w:p w14:paraId="3B629CA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2603" w:type="dxa"/>
            <w:gridSpan w:val="2"/>
            <w:vAlign w:val="center"/>
          </w:tcPr>
          <w:p w14:paraId="03E2585F">
            <w:pPr>
              <w:jc w:val="center"/>
              <w:rPr>
                <w:rFonts w:ascii="方正书宋简体" w:hAnsi="方正书宋简体" w:eastAsia="方正书宋简体" w:cs="方正书宋简体"/>
                <w:sz w:val="20"/>
                <w:szCs w:val="20"/>
              </w:rPr>
            </w:pPr>
          </w:p>
        </w:tc>
        <w:tc>
          <w:tcPr>
            <w:tcW w:w="1850" w:type="dxa"/>
            <w:vAlign w:val="center"/>
          </w:tcPr>
          <w:p w14:paraId="57A751F8">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身份证件号码</w:t>
            </w:r>
          </w:p>
        </w:tc>
        <w:tc>
          <w:tcPr>
            <w:tcW w:w="2653" w:type="dxa"/>
            <w:gridSpan w:val="2"/>
            <w:vAlign w:val="center"/>
          </w:tcPr>
          <w:p w14:paraId="01F60A75">
            <w:pPr>
              <w:jc w:val="center"/>
              <w:rPr>
                <w:rFonts w:ascii="方正书宋简体" w:hAnsi="方正书宋简体" w:eastAsia="方正书宋简体" w:cs="方正书宋简体"/>
                <w:sz w:val="20"/>
                <w:szCs w:val="20"/>
              </w:rPr>
            </w:pPr>
          </w:p>
        </w:tc>
      </w:tr>
      <w:tr w14:paraId="2FB10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28" w:type="dxa"/>
            <w:vAlign w:val="center"/>
          </w:tcPr>
          <w:p w14:paraId="7AC375E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支取原因</w:t>
            </w:r>
          </w:p>
        </w:tc>
        <w:tc>
          <w:tcPr>
            <w:tcW w:w="7106" w:type="dxa"/>
            <w:gridSpan w:val="5"/>
            <w:vAlign w:val="center"/>
          </w:tcPr>
          <w:p w14:paraId="29C09D77">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□死亡     □出国（境）定居      </w:t>
            </w:r>
            <w:r>
              <w:rPr>
                <w:rFonts w:hint="eastAsia" w:ascii="方正书宋简体" w:hAnsi="方正书宋简体" w:eastAsia="方正书宋简体" w:cs="方正书宋简体"/>
                <w:sz w:val="20"/>
                <w:szCs w:val="20"/>
              </w:rPr>
              <w:sym w:font="Wingdings 2" w:char="00A3"/>
            </w:r>
            <w:r>
              <w:rPr>
                <w:rFonts w:hint="eastAsia" w:ascii="方正书宋简体" w:hAnsi="方正书宋简体" w:eastAsia="方正书宋简体" w:cs="方正书宋简体"/>
                <w:sz w:val="20"/>
                <w:szCs w:val="20"/>
              </w:rPr>
              <w:t>主动放弃     □其他</w:t>
            </w:r>
          </w:p>
        </w:tc>
      </w:tr>
      <w:tr w14:paraId="68D81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28" w:type="dxa"/>
            <w:vAlign w:val="center"/>
          </w:tcPr>
          <w:p w14:paraId="63A36000">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工作单位</w:t>
            </w:r>
          </w:p>
        </w:tc>
        <w:tc>
          <w:tcPr>
            <w:tcW w:w="7106" w:type="dxa"/>
            <w:gridSpan w:val="5"/>
            <w:vAlign w:val="center"/>
          </w:tcPr>
          <w:p w14:paraId="0E4BF7C9">
            <w:pPr>
              <w:jc w:val="center"/>
              <w:rPr>
                <w:rFonts w:ascii="方正书宋简体" w:hAnsi="方正书宋简体" w:eastAsia="方正书宋简体" w:cs="方正书宋简体"/>
                <w:sz w:val="20"/>
                <w:szCs w:val="20"/>
              </w:rPr>
            </w:pPr>
          </w:p>
        </w:tc>
      </w:tr>
      <w:tr w14:paraId="3EDCF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28" w:type="dxa"/>
            <w:vAlign w:val="center"/>
          </w:tcPr>
          <w:p w14:paraId="76419BA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账号</w:t>
            </w:r>
          </w:p>
        </w:tc>
        <w:tc>
          <w:tcPr>
            <w:tcW w:w="7106" w:type="dxa"/>
            <w:gridSpan w:val="5"/>
            <w:vAlign w:val="center"/>
          </w:tcPr>
          <w:p w14:paraId="3A8EE10E">
            <w:pPr>
              <w:jc w:val="center"/>
              <w:rPr>
                <w:rFonts w:ascii="方正书宋简体" w:hAnsi="方正书宋简体" w:eastAsia="方正书宋简体" w:cs="方正书宋简体"/>
                <w:sz w:val="20"/>
                <w:szCs w:val="20"/>
              </w:rPr>
            </w:pPr>
          </w:p>
        </w:tc>
      </w:tr>
      <w:tr w14:paraId="214AC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28" w:type="dxa"/>
            <w:vAlign w:val="center"/>
          </w:tcPr>
          <w:p w14:paraId="1C1E432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开户银行</w:t>
            </w:r>
          </w:p>
        </w:tc>
        <w:tc>
          <w:tcPr>
            <w:tcW w:w="7106" w:type="dxa"/>
            <w:gridSpan w:val="5"/>
            <w:vAlign w:val="center"/>
          </w:tcPr>
          <w:p w14:paraId="4E31C647">
            <w:pPr>
              <w:jc w:val="center"/>
              <w:rPr>
                <w:rFonts w:ascii="方正书宋简体" w:hAnsi="方正书宋简体" w:eastAsia="方正书宋简体" w:cs="方正书宋简体"/>
                <w:sz w:val="20"/>
                <w:szCs w:val="20"/>
              </w:rPr>
            </w:pPr>
          </w:p>
        </w:tc>
      </w:tr>
      <w:tr w14:paraId="62C1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jc w:val="center"/>
        </w:trPr>
        <w:tc>
          <w:tcPr>
            <w:tcW w:w="8534" w:type="dxa"/>
            <w:gridSpan w:val="6"/>
            <w:vAlign w:val="center"/>
          </w:tcPr>
          <w:p w14:paraId="3D032EFE">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继承人（代表人）基本情况</w:t>
            </w:r>
          </w:p>
        </w:tc>
      </w:tr>
      <w:tr w14:paraId="25D72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428" w:type="dxa"/>
            <w:vAlign w:val="center"/>
          </w:tcPr>
          <w:p w14:paraId="4CE9C0F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2603" w:type="dxa"/>
            <w:gridSpan w:val="2"/>
            <w:vAlign w:val="center"/>
          </w:tcPr>
          <w:p w14:paraId="447B1B94">
            <w:pPr>
              <w:jc w:val="center"/>
              <w:rPr>
                <w:rFonts w:ascii="方正书宋简体" w:hAnsi="方正书宋简体" w:eastAsia="方正书宋简体" w:cs="方正书宋简体"/>
                <w:sz w:val="20"/>
                <w:szCs w:val="20"/>
              </w:rPr>
            </w:pPr>
          </w:p>
        </w:tc>
        <w:tc>
          <w:tcPr>
            <w:tcW w:w="2999" w:type="dxa"/>
            <w:gridSpan w:val="2"/>
            <w:vAlign w:val="center"/>
          </w:tcPr>
          <w:p w14:paraId="3CD10885">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与参保人关系</w:t>
            </w:r>
          </w:p>
        </w:tc>
        <w:tc>
          <w:tcPr>
            <w:tcW w:w="1504" w:type="dxa"/>
            <w:vAlign w:val="center"/>
          </w:tcPr>
          <w:p w14:paraId="0A4D46C2">
            <w:pPr>
              <w:jc w:val="center"/>
              <w:rPr>
                <w:rFonts w:ascii="方正书宋简体" w:hAnsi="方正书宋简体" w:eastAsia="方正书宋简体" w:cs="方正书宋简体"/>
                <w:sz w:val="20"/>
                <w:szCs w:val="20"/>
              </w:rPr>
            </w:pPr>
          </w:p>
        </w:tc>
      </w:tr>
      <w:tr w14:paraId="118E8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428" w:type="dxa"/>
            <w:vAlign w:val="center"/>
          </w:tcPr>
          <w:p w14:paraId="65A3F61C">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身份证件号码</w:t>
            </w:r>
          </w:p>
        </w:tc>
        <w:tc>
          <w:tcPr>
            <w:tcW w:w="2603" w:type="dxa"/>
            <w:gridSpan w:val="2"/>
            <w:vAlign w:val="center"/>
          </w:tcPr>
          <w:p w14:paraId="2EAB805F">
            <w:pPr>
              <w:jc w:val="center"/>
              <w:rPr>
                <w:rFonts w:ascii="方正书宋简体" w:hAnsi="方正书宋简体" w:eastAsia="方正书宋简体" w:cs="方正书宋简体"/>
                <w:sz w:val="20"/>
                <w:szCs w:val="20"/>
              </w:rPr>
            </w:pPr>
          </w:p>
        </w:tc>
        <w:tc>
          <w:tcPr>
            <w:tcW w:w="1850" w:type="dxa"/>
            <w:vAlign w:val="center"/>
          </w:tcPr>
          <w:p w14:paraId="6025BC79">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2653" w:type="dxa"/>
            <w:gridSpan w:val="2"/>
            <w:vAlign w:val="center"/>
          </w:tcPr>
          <w:p w14:paraId="41CB3C86">
            <w:pPr>
              <w:jc w:val="center"/>
              <w:rPr>
                <w:rFonts w:ascii="方正书宋简体" w:hAnsi="方正书宋简体" w:eastAsia="方正书宋简体" w:cs="方正书宋简体"/>
                <w:sz w:val="20"/>
                <w:szCs w:val="20"/>
              </w:rPr>
            </w:pPr>
          </w:p>
        </w:tc>
      </w:tr>
      <w:tr w14:paraId="64EEF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428" w:type="dxa"/>
            <w:vAlign w:val="center"/>
          </w:tcPr>
          <w:p w14:paraId="28BCEDBE">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常住地址</w:t>
            </w:r>
          </w:p>
        </w:tc>
        <w:tc>
          <w:tcPr>
            <w:tcW w:w="2603" w:type="dxa"/>
            <w:gridSpan w:val="2"/>
            <w:vAlign w:val="center"/>
          </w:tcPr>
          <w:p w14:paraId="623DD619">
            <w:pPr>
              <w:jc w:val="center"/>
              <w:rPr>
                <w:rFonts w:ascii="方正书宋简体" w:hAnsi="方正书宋简体" w:eastAsia="方正书宋简体" w:cs="方正书宋简体"/>
                <w:sz w:val="20"/>
                <w:szCs w:val="20"/>
              </w:rPr>
            </w:pPr>
          </w:p>
        </w:tc>
        <w:tc>
          <w:tcPr>
            <w:tcW w:w="1850" w:type="dxa"/>
            <w:vAlign w:val="center"/>
          </w:tcPr>
          <w:p w14:paraId="2A6ECEB3">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工作单位</w:t>
            </w:r>
          </w:p>
        </w:tc>
        <w:tc>
          <w:tcPr>
            <w:tcW w:w="2653" w:type="dxa"/>
            <w:gridSpan w:val="2"/>
            <w:vAlign w:val="center"/>
          </w:tcPr>
          <w:p w14:paraId="4796A5B8">
            <w:pPr>
              <w:jc w:val="center"/>
              <w:rPr>
                <w:rFonts w:ascii="方正书宋简体" w:hAnsi="方正书宋简体" w:eastAsia="方正书宋简体" w:cs="方正书宋简体"/>
                <w:sz w:val="20"/>
                <w:szCs w:val="20"/>
              </w:rPr>
            </w:pPr>
          </w:p>
        </w:tc>
      </w:tr>
      <w:tr w14:paraId="79C2A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28" w:type="dxa"/>
            <w:vAlign w:val="center"/>
          </w:tcPr>
          <w:p w14:paraId="14FCA4E1">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账号</w:t>
            </w:r>
          </w:p>
        </w:tc>
        <w:tc>
          <w:tcPr>
            <w:tcW w:w="7106" w:type="dxa"/>
            <w:gridSpan w:val="5"/>
            <w:vAlign w:val="center"/>
          </w:tcPr>
          <w:p w14:paraId="3240B21F">
            <w:pPr>
              <w:jc w:val="center"/>
              <w:rPr>
                <w:rFonts w:ascii="方正书宋简体" w:hAnsi="方正书宋简体" w:eastAsia="方正书宋简体" w:cs="方正书宋简体"/>
                <w:sz w:val="20"/>
                <w:szCs w:val="20"/>
              </w:rPr>
            </w:pPr>
          </w:p>
        </w:tc>
      </w:tr>
      <w:tr w14:paraId="72606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428" w:type="dxa"/>
            <w:vAlign w:val="center"/>
          </w:tcPr>
          <w:p w14:paraId="79EF9C88">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开户银行</w:t>
            </w:r>
          </w:p>
        </w:tc>
        <w:tc>
          <w:tcPr>
            <w:tcW w:w="7106" w:type="dxa"/>
            <w:gridSpan w:val="5"/>
            <w:vAlign w:val="center"/>
          </w:tcPr>
          <w:p w14:paraId="66B142E4">
            <w:pPr>
              <w:jc w:val="center"/>
              <w:rPr>
                <w:rFonts w:ascii="方正书宋简体" w:hAnsi="方正书宋简体" w:eastAsia="方正书宋简体" w:cs="方正书宋简体"/>
                <w:sz w:val="20"/>
                <w:szCs w:val="20"/>
              </w:rPr>
            </w:pPr>
          </w:p>
        </w:tc>
      </w:tr>
      <w:tr w14:paraId="7D7C7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8534" w:type="dxa"/>
            <w:gridSpan w:val="6"/>
            <w:vAlign w:val="center"/>
          </w:tcPr>
          <w:p w14:paraId="7D229282">
            <w:pPr>
              <w:ind w:firstLine="400" w:firstLineChars="2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经协商，由指定的</w:t>
            </w: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代表全部继承人办理支取业务，有关款项汇入其名下银行账户，分配事宜自行解决，由此产生的法律纠纷由代表人自行负责。</w:t>
            </w:r>
          </w:p>
          <w:p w14:paraId="16D3220B">
            <w:pPr>
              <w:ind w:firstLine="4600" w:firstLineChars="23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签字：     年   月   日</w:t>
            </w:r>
          </w:p>
        </w:tc>
      </w:tr>
      <w:tr w14:paraId="70082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534" w:type="dxa"/>
            <w:gridSpan w:val="6"/>
            <w:vAlign w:val="center"/>
          </w:tcPr>
          <w:p w14:paraId="3E3267A1">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被委托人基本情况（如无被委托人，无需填写）</w:t>
            </w:r>
          </w:p>
        </w:tc>
      </w:tr>
      <w:tr w14:paraId="0CBD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428" w:type="dxa"/>
            <w:vAlign w:val="center"/>
          </w:tcPr>
          <w:p w14:paraId="160A8BE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1131" w:type="dxa"/>
            <w:vAlign w:val="center"/>
          </w:tcPr>
          <w:p w14:paraId="3F9A1AA6">
            <w:pPr>
              <w:jc w:val="center"/>
              <w:rPr>
                <w:rFonts w:ascii="方正书宋简体" w:hAnsi="方正书宋简体" w:eastAsia="方正书宋简体" w:cs="方正书宋简体"/>
                <w:sz w:val="20"/>
                <w:szCs w:val="20"/>
              </w:rPr>
            </w:pPr>
          </w:p>
        </w:tc>
        <w:tc>
          <w:tcPr>
            <w:tcW w:w="1472" w:type="dxa"/>
            <w:vAlign w:val="center"/>
          </w:tcPr>
          <w:p w14:paraId="440C485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身份证件号码</w:t>
            </w:r>
          </w:p>
        </w:tc>
        <w:tc>
          <w:tcPr>
            <w:tcW w:w="1850" w:type="dxa"/>
            <w:vAlign w:val="center"/>
          </w:tcPr>
          <w:p w14:paraId="6B7FFBD8">
            <w:pPr>
              <w:jc w:val="center"/>
              <w:rPr>
                <w:rFonts w:ascii="方正书宋简体" w:hAnsi="方正书宋简体" w:eastAsia="方正书宋简体" w:cs="方正书宋简体"/>
                <w:sz w:val="20"/>
                <w:szCs w:val="20"/>
              </w:rPr>
            </w:pPr>
          </w:p>
        </w:tc>
        <w:tc>
          <w:tcPr>
            <w:tcW w:w="1149" w:type="dxa"/>
            <w:vAlign w:val="center"/>
          </w:tcPr>
          <w:p w14:paraId="29C879EC">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1504" w:type="dxa"/>
            <w:vAlign w:val="center"/>
          </w:tcPr>
          <w:p w14:paraId="7F1BF3E8">
            <w:pPr>
              <w:jc w:val="center"/>
              <w:rPr>
                <w:rFonts w:ascii="方正书宋简体" w:hAnsi="方正书宋简体" w:eastAsia="方正书宋简体" w:cs="方正书宋简体"/>
                <w:sz w:val="20"/>
                <w:szCs w:val="20"/>
              </w:rPr>
            </w:pPr>
          </w:p>
        </w:tc>
      </w:tr>
      <w:tr w14:paraId="07E58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1428" w:type="dxa"/>
            <w:vAlign w:val="center"/>
          </w:tcPr>
          <w:p w14:paraId="00C3388D">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备注</w:t>
            </w:r>
          </w:p>
        </w:tc>
        <w:tc>
          <w:tcPr>
            <w:tcW w:w="7106" w:type="dxa"/>
            <w:gridSpan w:val="5"/>
            <w:vAlign w:val="center"/>
          </w:tcPr>
          <w:p w14:paraId="2F931052">
            <w:pPr>
              <w:jc w:val="center"/>
              <w:rPr>
                <w:rFonts w:ascii="方正书宋简体" w:hAnsi="方正书宋简体" w:eastAsia="方正书宋简体" w:cs="方正书宋简体"/>
                <w:sz w:val="20"/>
                <w:szCs w:val="20"/>
              </w:rPr>
            </w:pPr>
          </w:p>
        </w:tc>
      </w:tr>
    </w:tbl>
    <w:p w14:paraId="4140EAFA">
      <w:pPr>
        <w:jc w:val="center"/>
        <w:rPr>
          <w:rFonts w:ascii="Times New Roman" w:hAnsi="Times New Roman" w:eastAsia="方正小标宋简体"/>
          <w:sz w:val="52"/>
          <w:szCs w:val="52"/>
        </w:rPr>
      </w:pPr>
    </w:p>
    <w:p w14:paraId="24819738">
      <w:pPr>
        <w:jc w:val="center"/>
        <w:rPr>
          <w:rFonts w:ascii="Times New Roman" w:hAnsi="Times New Roman" w:eastAsia="方正小标宋简体"/>
          <w:sz w:val="52"/>
          <w:szCs w:val="52"/>
        </w:rPr>
      </w:pPr>
    </w:p>
    <w:p w14:paraId="4911B215">
      <w:pPr>
        <w:jc w:val="center"/>
        <w:rPr>
          <w:rFonts w:ascii="Times New Roman" w:hAnsi="Times New Roman" w:eastAsia="方正小标宋简体"/>
          <w:sz w:val="52"/>
          <w:szCs w:val="52"/>
        </w:rPr>
      </w:pPr>
    </w:p>
    <w:p w14:paraId="6BB2A60E">
      <w:pPr>
        <w:jc w:val="center"/>
        <w:rPr>
          <w:rFonts w:ascii="Times New Roman" w:hAnsi="Times New Roman" w:eastAsia="方正小标宋简体"/>
          <w:sz w:val="52"/>
          <w:szCs w:val="52"/>
        </w:rPr>
      </w:pPr>
    </w:p>
    <w:p w14:paraId="0EC94014">
      <w:pPr>
        <w:jc w:val="center"/>
        <w:rPr>
          <w:rFonts w:ascii="Times New Roman" w:hAnsi="Times New Roman" w:eastAsia="方正小标宋简体"/>
          <w:sz w:val="52"/>
          <w:szCs w:val="52"/>
        </w:rPr>
      </w:pPr>
    </w:p>
    <w:p w14:paraId="10C096AA">
      <w:pPr>
        <w:jc w:val="center"/>
        <w:rPr>
          <w:rFonts w:ascii="Times New Roman" w:hAnsi="Times New Roman" w:eastAsia="方正小标宋简体"/>
          <w:sz w:val="52"/>
          <w:szCs w:val="52"/>
        </w:rPr>
      </w:pPr>
    </w:p>
    <w:p w14:paraId="6B4C09DB">
      <w:pPr>
        <w:pStyle w:val="3"/>
      </w:pPr>
      <w:bookmarkStart w:id="41" w:name="_Toc155085659"/>
      <w:r>
        <w:t>第三部分</w:t>
      </w:r>
      <w:bookmarkEnd w:id="41"/>
    </w:p>
    <w:p w14:paraId="4AC6FB4C">
      <w:pPr>
        <w:pStyle w:val="3"/>
        <w:rPr>
          <w:sz w:val="52"/>
          <w:szCs w:val="52"/>
        </w:rPr>
      </w:pPr>
      <w:bookmarkStart w:id="42" w:name="_Toc155085660"/>
      <w:r>
        <w:t>基本医疗保险关系转移接续</w:t>
      </w:r>
      <w:bookmarkEnd w:id="42"/>
    </w:p>
    <w:p w14:paraId="008F8A1D">
      <w:pPr>
        <w:jc w:val="center"/>
        <w:rPr>
          <w:rFonts w:ascii="Times New Roman" w:hAnsi="Times New Roman" w:eastAsia="黑体"/>
          <w:b/>
          <w:bCs/>
          <w:sz w:val="32"/>
          <w:szCs w:val="32"/>
        </w:rPr>
      </w:pPr>
    </w:p>
    <w:p w14:paraId="389E3831">
      <w:pPr>
        <w:spacing w:line="360" w:lineRule="auto"/>
        <w:ind w:firstLine="640" w:firstLineChars="200"/>
        <w:jc w:val="left"/>
        <w:rPr>
          <w:rFonts w:ascii="Times New Roman" w:hAnsi="Times New Roman" w:eastAsia="黑体"/>
          <w:sz w:val="32"/>
          <w:szCs w:val="32"/>
        </w:rPr>
      </w:pPr>
    </w:p>
    <w:p w14:paraId="660B464B">
      <w:pPr>
        <w:spacing w:line="360" w:lineRule="auto"/>
        <w:ind w:firstLine="640" w:firstLineChars="200"/>
        <w:jc w:val="left"/>
        <w:rPr>
          <w:rFonts w:ascii="Times New Roman" w:hAnsi="Times New Roman" w:eastAsia="黑体"/>
          <w:sz w:val="32"/>
          <w:szCs w:val="32"/>
        </w:rPr>
      </w:pPr>
    </w:p>
    <w:p w14:paraId="6945D6F4">
      <w:pPr>
        <w:spacing w:line="360" w:lineRule="auto"/>
        <w:ind w:firstLine="640" w:firstLineChars="200"/>
        <w:jc w:val="left"/>
        <w:rPr>
          <w:rFonts w:ascii="Times New Roman" w:hAnsi="Times New Roman" w:eastAsia="黑体"/>
          <w:sz w:val="32"/>
          <w:szCs w:val="32"/>
        </w:rPr>
      </w:pPr>
    </w:p>
    <w:p w14:paraId="7A5DED16">
      <w:pPr>
        <w:spacing w:line="360" w:lineRule="auto"/>
        <w:ind w:firstLine="640" w:firstLineChars="200"/>
        <w:jc w:val="left"/>
        <w:rPr>
          <w:rFonts w:ascii="Times New Roman" w:hAnsi="Times New Roman" w:eastAsia="黑体"/>
          <w:sz w:val="32"/>
          <w:szCs w:val="32"/>
        </w:rPr>
      </w:pPr>
    </w:p>
    <w:p w14:paraId="26C154A2">
      <w:pPr>
        <w:spacing w:line="360" w:lineRule="auto"/>
        <w:ind w:firstLine="640" w:firstLineChars="200"/>
        <w:jc w:val="left"/>
        <w:rPr>
          <w:rFonts w:ascii="Times New Roman" w:hAnsi="Times New Roman" w:eastAsia="黑体"/>
          <w:sz w:val="32"/>
          <w:szCs w:val="32"/>
        </w:rPr>
      </w:pPr>
    </w:p>
    <w:p w14:paraId="653CEC98">
      <w:pPr>
        <w:spacing w:line="360" w:lineRule="auto"/>
        <w:ind w:firstLine="640" w:firstLineChars="200"/>
        <w:jc w:val="left"/>
        <w:rPr>
          <w:rFonts w:ascii="Times New Roman" w:hAnsi="Times New Roman" w:eastAsia="黑体"/>
          <w:sz w:val="32"/>
          <w:szCs w:val="32"/>
        </w:rPr>
      </w:pPr>
    </w:p>
    <w:p w14:paraId="03E3B7B8">
      <w:pPr>
        <w:spacing w:line="360" w:lineRule="auto"/>
        <w:ind w:firstLine="640" w:firstLineChars="200"/>
        <w:jc w:val="left"/>
        <w:rPr>
          <w:rFonts w:ascii="Times New Roman" w:hAnsi="Times New Roman" w:eastAsia="黑体"/>
          <w:sz w:val="32"/>
          <w:szCs w:val="32"/>
        </w:rPr>
      </w:pPr>
    </w:p>
    <w:p w14:paraId="2F4978EA">
      <w:pPr>
        <w:spacing w:line="360" w:lineRule="auto"/>
        <w:ind w:firstLine="640" w:firstLineChars="200"/>
        <w:jc w:val="left"/>
        <w:rPr>
          <w:rFonts w:ascii="Times New Roman" w:hAnsi="Times New Roman" w:eastAsia="黑体"/>
          <w:sz w:val="32"/>
          <w:szCs w:val="32"/>
        </w:rPr>
      </w:pPr>
    </w:p>
    <w:p w14:paraId="69FA71DB">
      <w:pPr>
        <w:pStyle w:val="33"/>
        <w:rPr>
          <w:rFonts w:ascii="Times New Roman" w:hAnsi="Times New Roman" w:eastAsia="黑体"/>
          <w:sz w:val="32"/>
          <w:szCs w:val="32"/>
        </w:rPr>
      </w:pPr>
    </w:p>
    <w:p w14:paraId="3FD892BD">
      <w:pPr>
        <w:pStyle w:val="33"/>
        <w:rPr>
          <w:rFonts w:ascii="Times New Roman" w:hAnsi="Times New Roman" w:eastAsia="黑体"/>
          <w:sz w:val="32"/>
          <w:szCs w:val="32"/>
        </w:rPr>
      </w:pPr>
    </w:p>
    <w:p w14:paraId="26948794">
      <w:pPr>
        <w:spacing w:line="360" w:lineRule="auto"/>
        <w:ind w:firstLine="640" w:firstLineChars="200"/>
        <w:jc w:val="left"/>
        <w:rPr>
          <w:rFonts w:ascii="Times New Roman" w:hAnsi="Times New Roman" w:eastAsia="黑体"/>
          <w:sz w:val="32"/>
          <w:szCs w:val="32"/>
        </w:rPr>
      </w:pPr>
      <w:bookmarkStart w:id="43" w:name="_Toc1036718576_WPSOffice_Level2"/>
    </w:p>
    <w:p w14:paraId="34A69A5E">
      <w:pPr>
        <w:pStyle w:val="5"/>
        <w:ind w:firstLine="640"/>
      </w:pPr>
      <w:bookmarkStart w:id="44" w:name="_Toc155085661"/>
      <w:r>
        <w:t>一、</w:t>
      </w:r>
      <w:bookmarkEnd w:id="43"/>
      <w:r>
        <w:t>基本医疗保险关系转移接续</w:t>
      </w:r>
      <w:bookmarkEnd w:id="44"/>
    </w:p>
    <w:p w14:paraId="39F17871">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（一）基本医疗保险关系转入</w:t>
      </w:r>
    </w:p>
    <w:p w14:paraId="2D0A16B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1.事项名称：基本医疗保险关系转入</w:t>
      </w:r>
    </w:p>
    <w:p w14:paraId="2B4E6B0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1D5B75A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各类国家机关、企事业单位、社会团体、民办非企业单位和有雇工的个体工商户等用人单位职工及灵活就业人员。</w:t>
      </w:r>
    </w:p>
    <w:p w14:paraId="23751AD3">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0F32E00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041EF5F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w:t>
      </w:r>
      <w:r>
        <w:rPr>
          <w:rFonts w:hint="eastAsia" w:ascii="Times New Roman" w:hAnsi="Times New Roman" w:eastAsia="仿宋_GB2312"/>
          <w:sz w:val="32"/>
          <w:szCs w:val="32"/>
        </w:rPr>
        <w:t>全市各级</w:t>
      </w:r>
      <w:r>
        <w:rPr>
          <w:rFonts w:ascii="Times New Roman" w:hAnsi="Times New Roman" w:eastAsia="仿宋_GB2312"/>
          <w:sz w:val="32"/>
          <w:szCs w:val="32"/>
        </w:rPr>
        <w:t>医保经办机构向社会公布的网站、湖南省医疗保障网上服务大厅、湖南省政务服务平台、“湘易办”APP（跨省医保关系转入）、“湘医保”APP或微信公众号等。</w:t>
      </w:r>
    </w:p>
    <w:p w14:paraId="50CB38B2">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69ECF98A">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w:t>
      </w:r>
      <w:r>
        <w:rPr>
          <w:rFonts w:ascii="Times New Roman" w:hAnsi="Times New Roman" w:eastAsia="仿宋_GB2312"/>
          <w:spacing w:val="-6"/>
          <w:kern w:val="0"/>
          <w:sz w:val="32"/>
          <w:szCs w:val="32"/>
          <w:lang w:bidi="ar"/>
        </w:rPr>
        <w:t>人按属地管理原则通过线上或现场向医保经办机构（转出地和转入地医</w:t>
      </w:r>
      <w:r>
        <w:rPr>
          <w:rFonts w:ascii="Times New Roman" w:hAnsi="Times New Roman" w:eastAsia="仿宋_GB2312"/>
          <w:kern w:val="0"/>
          <w:sz w:val="32"/>
          <w:szCs w:val="32"/>
          <w:lang w:bidi="ar"/>
        </w:rPr>
        <w:t>保经办机构均可办理）提出转入申请。</w:t>
      </w:r>
    </w:p>
    <w:p w14:paraId="3481FF42">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0623D60D">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w:t>
      </w:r>
    </w:p>
    <w:p w14:paraId="7DAB91FC">
      <w:pPr>
        <w:adjustRightInd w:val="0"/>
        <w:snapToGrid w:val="0"/>
        <w:spacing w:line="592" w:lineRule="exact"/>
        <w:ind w:firstLine="560" w:firstLineChars="200"/>
        <w:rPr>
          <w:rFonts w:ascii="Times New Roman" w:hAnsi="Times New Roman" w:eastAsia="仿宋_GB2312"/>
          <w:kern w:val="0"/>
          <w:sz w:val="32"/>
          <w:szCs w:val="32"/>
          <w:lang w:bidi="ar"/>
        </w:rPr>
      </w:pPr>
      <w:r>
        <w:rPr>
          <w:rFonts w:ascii="Times New Roman" w:hAnsi="Times New Roman" w:eastAsia="仿宋_GB2312"/>
          <w:kern w:val="0"/>
          <w:sz w:val="28"/>
          <w:szCs w:val="28"/>
          <w:lang w:bidi="ar"/>
        </w:rPr>
        <w:t>①</w:t>
      </w:r>
      <w:r>
        <w:rPr>
          <w:rFonts w:ascii="Times New Roman" w:hAnsi="Times New Roman" w:eastAsia="仿宋_GB2312"/>
          <w:kern w:val="0"/>
          <w:sz w:val="32"/>
          <w:szCs w:val="32"/>
          <w:lang w:bidi="ar"/>
        </w:rPr>
        <w:t>转入地受理的，转入地医保经办机构通过国家转移接续平台发起转入申请，转出地医保经办机构收到转入申请后，生成《参保人员基本医疗保险信息表》并划转个人账户资金。转入地经办机构收到《参保人员基本医疗保险信息表》和转移资金后对相关材料进行审核，审核通过的予以办理，审核不通过的将原因告知申请人。</w:t>
      </w:r>
    </w:p>
    <w:p w14:paraId="61953231">
      <w:pPr>
        <w:adjustRightInd w:val="0"/>
        <w:snapToGrid w:val="0"/>
        <w:spacing w:line="592" w:lineRule="exact"/>
        <w:ind w:firstLine="560" w:firstLineChars="200"/>
        <w:rPr>
          <w:rFonts w:ascii="Times New Roman" w:hAnsi="Times New Roman" w:eastAsia="仿宋_GB2312"/>
          <w:kern w:val="0"/>
          <w:sz w:val="32"/>
          <w:szCs w:val="32"/>
          <w:lang w:bidi="ar"/>
        </w:rPr>
      </w:pPr>
      <w:r>
        <w:rPr>
          <w:rFonts w:ascii="Times New Roman" w:hAnsi="Times New Roman" w:eastAsia="仿宋_GB2312"/>
          <w:kern w:val="0"/>
          <w:sz w:val="28"/>
          <w:szCs w:val="28"/>
          <w:lang w:bidi="ar"/>
        </w:rPr>
        <w:t>②</w:t>
      </w:r>
      <w:r>
        <w:rPr>
          <w:rFonts w:ascii="Times New Roman" w:hAnsi="Times New Roman" w:eastAsia="仿宋_GB2312"/>
          <w:kern w:val="0"/>
          <w:sz w:val="32"/>
          <w:szCs w:val="32"/>
          <w:lang w:bidi="ar"/>
        </w:rPr>
        <w:t>转出地受理的，转出地医保经办机构在国家转移接续平台生成《参保人员基本医疗保险信息表》并划转个人账户资金；转入地经办机构收到《参保人员基本医疗保险信息表》和转移资金后对相关材料进行审核，审核通过的予以办理，审核不通过的将原因告知申请人。</w:t>
      </w:r>
    </w:p>
    <w:p w14:paraId="5C329A8B">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（4）办结。</w:t>
      </w:r>
    </w:p>
    <w:p w14:paraId="4AF491B2">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6.办理材料：</w:t>
      </w:r>
      <w:r>
        <w:rPr>
          <w:rFonts w:ascii="Times New Roman" w:hAnsi="Times New Roman" w:eastAsia="仿宋_GB2312"/>
          <w:sz w:val="32"/>
          <w:szCs w:val="32"/>
          <w:lang w:bidi="ar"/>
        </w:rPr>
        <w:t>医保电子凭证或有效身份证件或社保卡。</w:t>
      </w:r>
    </w:p>
    <w:p w14:paraId="62364B6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不超过5个工作日。</w:t>
      </w:r>
    </w:p>
    <w:p w14:paraId="4B14DE4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77B9229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41E460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2C306D17">
      <w:pPr>
        <w:widowControl/>
        <w:jc w:val="left"/>
        <w:rPr>
          <w:rFonts w:ascii="Times New Roman" w:hAnsi="Times New Roman" w:eastAsia="黑体"/>
          <w:sz w:val="44"/>
          <w:szCs w:val="44"/>
        </w:rPr>
      </w:pPr>
      <w:r>
        <w:rPr>
          <w:rFonts w:ascii="Times New Roman" w:hAnsi="Times New Roman" w:eastAsia="黑体"/>
          <w:sz w:val="44"/>
          <w:szCs w:val="44"/>
        </w:rPr>
        <w:br w:type="page"/>
      </w:r>
    </w:p>
    <w:p w14:paraId="0D722035">
      <w:pPr>
        <w:pStyle w:val="19"/>
      </w:pPr>
      <w:bookmarkStart w:id="45" w:name="_Toc155085662"/>
      <w:r>
        <w:t>基本医疗保险关系转入手续办理流程图</w:t>
      </w:r>
      <w:bookmarkEnd w:id="45"/>
    </w:p>
    <w:p w14:paraId="58E14F56">
      <w:pPr>
        <w:pStyle w:val="33"/>
        <w:rPr>
          <w:rFonts w:ascii="Times New Roman" w:hAnsi="Times New Roman" w:eastAsia="楷体_GB2312"/>
          <w:b/>
          <w:bCs/>
          <w:sz w:val="32"/>
          <w:szCs w:val="32"/>
        </w:rPr>
      </w:pPr>
    </w:p>
    <w:p w14:paraId="73A04E79">
      <w:pPr>
        <w:pStyle w:val="33"/>
        <w:rPr>
          <w:rFonts w:ascii="Times New Roman" w:hAnsi="Times New Roman" w:eastAsia="楷体_GB2312"/>
          <w:b/>
          <w:bCs/>
          <w:sz w:val="32"/>
          <w:szCs w:val="32"/>
        </w:rPr>
      </w:pPr>
    </w:p>
    <w:p w14:paraId="54ACFCE3">
      <w:pPr>
        <w:spacing w:line="360" w:lineRule="auto"/>
        <w:ind w:firstLine="420" w:firstLineChars="200"/>
        <w:jc w:val="left"/>
        <w:rPr>
          <w:rFonts w:ascii="Times New Roman" w:hAnsi="Times New Roman" w:eastAsia="楷体_GB2312"/>
          <w:b/>
          <w:bCs/>
          <w:sz w:val="32"/>
          <w:szCs w:val="32"/>
        </w:rPr>
      </w:pPr>
      <w:r>
        <w:rPr>
          <w:rFonts w:ascii="Times New Roman" w:hAnsi="Times New Roman"/>
        </w:rPr>
        <mc:AlternateContent>
          <mc:Choice Requires="wpg">
            <w:drawing>
              <wp:inline distT="0" distB="0" distL="114300" distR="114300">
                <wp:extent cx="4869180" cy="6405880"/>
                <wp:effectExtent l="6350" t="6350" r="20320" b="7620"/>
                <wp:docPr id="353" name="组合 409"/>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354"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2342142E">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55"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02226E8B">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56" name="流程图: 文档 33"/>
                        <wps:cNvSpPr/>
                        <wps:spPr>
                          <a:xfrm>
                            <a:off x="12146" y="654"/>
                            <a:ext cx="2214" cy="1336"/>
                          </a:xfrm>
                          <a:prstGeom prst="flowChartDocument">
                            <a:avLst/>
                          </a:prstGeom>
                          <a:noFill/>
                          <a:ln w="12700" cap="flat" cmpd="sng" algn="ctr">
                            <a:solidFill>
                              <a:srgbClr val="000000"/>
                            </a:solidFill>
                            <a:prstDash val="solid"/>
                            <a:miter lim="800000"/>
                          </a:ln>
                          <a:effectLst/>
                        </wps:spPr>
                        <wps:txbx>
                          <w:txbxContent>
                            <w:p w14:paraId="4AE8A4D5">
                              <w:pPr>
                                <w:pStyle w:val="18"/>
                                <w:jc w:val="both"/>
                                <w:textAlignment w:val="top"/>
                                <w:rPr>
                                  <w:rFonts w:ascii="宋体" w:hAnsiTheme="minorBidi"/>
                                  <w:color w:val="000000" w:themeColor="text1"/>
                                  <w:kern w:val="24"/>
                                  <w:sz w:val="20"/>
                                  <w:szCs w:val="20"/>
                                  <w14:textFill>
                                    <w14:solidFill>
                                      <w14:schemeClr w14:val="tx1"/>
                                    </w14:solidFill>
                                  </w14:textFill>
                                </w:rPr>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357"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58"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59"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360"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61"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0457CF3">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62"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63" name="直接箭头连接符 45"/>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364" name="流程图: 可选过程 46"/>
                        <wps:cNvSpPr/>
                        <wps:spPr>
                          <a:xfrm>
                            <a:off x="9188" y="9892"/>
                            <a:ext cx="2835" cy="850"/>
                          </a:xfrm>
                          <a:prstGeom prst="flowChartAlternateProcess">
                            <a:avLst/>
                          </a:prstGeom>
                          <a:noFill/>
                          <a:ln w="12700" cap="flat" cmpd="sng" algn="ctr">
                            <a:solidFill>
                              <a:srgbClr val="000000"/>
                            </a:solidFill>
                            <a:prstDash val="solid"/>
                            <a:miter lim="800000"/>
                          </a:ln>
                          <a:effectLst/>
                        </wps:spPr>
                        <wps:txbx>
                          <w:txbxContent>
                            <w:p w14:paraId="42D42B52">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365" name="直接箭头连接符 47"/>
                        <wps:cNvCnPr/>
                        <wps:spPr>
                          <a:xfrm>
                            <a:off x="13368" y="7727"/>
                            <a:ext cx="0" cy="2806"/>
                          </a:xfrm>
                          <a:prstGeom prst="straightConnector1">
                            <a:avLst/>
                          </a:prstGeom>
                          <a:noFill/>
                          <a:ln w="12700" cap="flat" cmpd="sng" algn="ctr">
                            <a:solidFill>
                              <a:srgbClr val="000000"/>
                            </a:solidFill>
                            <a:prstDash val="solid"/>
                            <a:miter lim="800000"/>
                            <a:headEnd type="none"/>
                            <a:tailEnd type="none"/>
                          </a:ln>
                          <a:effectLst/>
                        </wps:spPr>
                        <wps:bodyPr/>
                      </wps:wsp>
                      <wps:wsp>
                        <wps:cNvPr id="366"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367" name="直接箭头连接符 49"/>
                        <wps:cNvCnPr/>
                        <wps:spPr>
                          <a:xfrm>
                            <a:off x="12023" y="1053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68"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69"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70"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71"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37197C9D">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72"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73"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516D111B">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74"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14:paraId="364ECD25">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7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376"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14:paraId="24B7680A">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77"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14:paraId="5C3FBC03">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378"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14:paraId="29241BBE">
                              <w:pPr>
                                <w:pStyle w:val="18"/>
                                <w:spacing w:line="440" w:lineRule="exact"/>
                                <w:jc w:val="center"/>
                                <w:textAlignment w:val="top"/>
                                <w:rPr>
                                  <w:rFonts w:ascii="宋体" w:hAnsiTheme="minorBidi"/>
                                  <w:color w:val="000000" w:themeColor="text1"/>
                                  <w:kern w:val="24"/>
                                  <w:sz w:val="28"/>
                                  <w:szCs w:val="28"/>
                                  <w14:textFill>
                                    <w14:solidFill>
                                      <w14:schemeClr w14:val="tx1"/>
                                    </w14:solidFill>
                                  </w14:textFill>
                                </w:rPr>
                              </w:pPr>
                              <w:r>
                                <w:rPr>
                                  <w:rFonts w:ascii="宋体" w:hAnsiTheme="minorBidi"/>
                                  <w:color w:val="000000" w:themeColor="text1"/>
                                  <w:kern w:val="24"/>
                                  <w:sz w:val="28"/>
                                  <w:szCs w:val="28"/>
                                  <w14:textFill>
                                    <w14:solidFill>
                                      <w14:schemeClr w14:val="tx1"/>
                                    </w14:solidFill>
                                  </w14:textFill>
                                </w:rPr>
                                <w:t>收到《</w:t>
                              </w:r>
                              <w:r>
                                <w:rPr>
                                  <w:rFonts w:hint="eastAsia" w:ascii="宋体" w:hAnsiTheme="minorBidi"/>
                                  <w:color w:val="000000" w:themeColor="text1"/>
                                  <w:kern w:val="24"/>
                                  <w:sz w:val="28"/>
                                  <w:szCs w:val="28"/>
                                  <w14:textFill>
                                    <w14:solidFill>
                                      <w14:schemeClr w14:val="tx1"/>
                                    </w14:solidFill>
                                  </w14:textFill>
                                </w:rPr>
                                <w:t>参保人员基本</w:t>
                              </w:r>
                              <w:r>
                                <w:rPr>
                                  <w:rFonts w:hint="eastAsia" w:ascii="宋体" w:hAnsiTheme="minorBidi"/>
                                  <w:color w:val="000000" w:themeColor="text1"/>
                                  <w:kern w:val="24"/>
                                  <w:sz w:val="28"/>
                                  <w:szCs w:val="28"/>
                                  <w14:textFill>
                                    <w14:solidFill>
                                      <w14:schemeClr w14:val="tx1"/>
                                    </w14:solidFill>
                                  </w14:textFill>
                                </w:rPr>
                                <w:br w:type="textWrapping"/>
                              </w:r>
                              <w:r>
                                <w:rPr>
                                  <w:rFonts w:hint="eastAsia" w:ascii="宋体" w:hAnsiTheme="minorBidi"/>
                                  <w:color w:val="000000" w:themeColor="text1"/>
                                  <w:kern w:val="24"/>
                                  <w:sz w:val="28"/>
                                  <w:szCs w:val="28"/>
                                  <w14:textFill>
                                    <w14:solidFill>
                                      <w14:schemeClr w14:val="tx1"/>
                                    </w14:solidFill>
                                  </w14:textFill>
                                </w:rPr>
                                <w:t>医疗保险</w:t>
                              </w:r>
                              <w:r>
                                <w:rPr>
                                  <w:rFonts w:ascii="宋体" w:hAnsiTheme="minorBidi"/>
                                  <w:color w:val="000000" w:themeColor="text1"/>
                                  <w:kern w:val="24"/>
                                  <w:sz w:val="28"/>
                                  <w:szCs w:val="28"/>
                                  <w14:textFill>
                                    <w14:solidFill>
                                      <w14:schemeClr w14:val="tx1"/>
                                    </w14:solidFill>
                                  </w14:textFill>
                                </w:rPr>
                                <w:t>信息表》</w:t>
                              </w:r>
                            </w:p>
                          </w:txbxContent>
                        </wps:txbx>
                        <wps:bodyPr rtlCol="0" anchor="ctr" anchorCtr="0"/>
                      </wps:wsp>
                    </wpg:wgp>
                  </a:graphicData>
                </a:graphic>
              </wp:inline>
            </w:drawing>
          </mc:Choice>
          <mc:Fallback>
            <w:pict>
              <v:group id="组合 409"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GvRCpr4AAADc&#10;AAAADwAAAGRycy9kb3ducmV2LnhtbEWPT4vCMBTE78J+h/AWvGmqq+J2jR4EWYWCWvXg7W3zti02&#10;L6WJ/769EQSPw8z8hpnMbqYSF2pcaVlBrxuBIM6sLjlXsN8tOmMQziNrrCyTgjs5mE0/WhOMtb3y&#10;li6pz0WAsItRQeF9HUvpsoIMuq6tiYP3bxuDPsgml7rBa4CbSvajaCQNlhwWCqxpXlB2Ss9GwfJb&#10;18MkSSzbw6/7O26ODtcrpdqfvegHhKebf4df7aVW8DUc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RCp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342142E">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RnQXVL8AAADc&#10;AAAADwAAAGRycy9kb3ducmV2LnhtbEWPQWvCQBSE7wX/w/IEb3WTBsVGV8EUpWAPVttDb4/sMwnu&#10;vg3Z1dh/7xaEHoeZ+YZZrG7WiCt1vnGsIB0nIIhLpxuuFHwdN88zED4gazSOScEveVgtB08LzLXr&#10;+ZOuh1CJCGGfo4I6hDaX0pc1WfRj1xJH7+Q6iyHKrpK6wz7CrZEvSTKVFhuOCzW2VNRUng8Xq+At&#10;K7f7wnxw/2r6/bfdGbn+SZUaDdNkDiLQLfyHH+13rSCbTODv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0F1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02226E8B">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36;width:2214;" filled="f" stroked="t" coordsize="21600,21600" o:gfxdata="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A+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AE8A4D5">
                        <w:pPr>
                          <w:pStyle w:val="18"/>
                          <w:jc w:val="both"/>
                          <w:textAlignment w:val="top"/>
                          <w:rPr>
                            <w:rFonts w:ascii="宋体" w:hAnsiTheme="minorBidi"/>
                            <w:color w:val="000000" w:themeColor="text1"/>
                            <w:kern w:val="24"/>
                            <w:sz w:val="20"/>
                            <w:szCs w:val="20"/>
                            <w14:textFill>
                              <w14:solidFill>
                                <w14:schemeClr w14:val="tx1"/>
                              </w14:solidFill>
                            </w14:textFill>
                          </w:rPr>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MA3Y/bwAAADc&#10;AAAADwAAAGRycy9kb3ducmV2LnhtbEWPQWsCMRSE7wX/Q3hCbzWrYiurUUQoSG/qUvT2SJ7ZdTcv&#10;yyZ17b9vBKHHYWa+YZbru2vEjbpQeVYwHmUgiLU3FVsFxfHzbQ4iRGSDjWdS8EsB1qvByxJz43ve&#10;0+0QrUgQDjkqKGNscymDLslhGPmWOHkX3zmMSXZWmg77BHeNnGTZu3RYcVoosaVtSbo+/DgF597y&#10;VRv9zZv+62zrUx34WCj1OhxnCxCR7vE//GzvjILp7AM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N2P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OzBEi70AAADc&#10;AAAADwAAAGRycy9kb3ducmV2LnhtbEVPTWsCMRC9C/0PYQq9SM1uraXdGj0sFKoURC2eh810szSZ&#10;bJNUt/315iB4fLzv+XJwVhwpxM6zgnJSgCBuvO64VfC5f7t/BhETskbrmRT8UYTl4mY0x0r7E2/p&#10;uEutyCEcK1RgUuorKWNjyGGc+J44c18+OEwZhlbqgKcc7qx8KIon6bDj3GCwp9pQ8737dQr+m6Ee&#10;/xxeHuv1yoRw2JQf2lql7m7L4hVEoiFdxRf3u1YwneW1+Uw+AnJ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MESL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2/kBY8EAAADc&#10;AAAADwAAAGRycy9kb3ducmV2LnhtbEWPzWrDMBCE74W8g9hAb43slJbGiRKKS8E0CSU/EHJbrI1t&#10;aq2MpDju21eFQo/DzHzDLFaDaUVPzjeWFaSTBARxaXXDlYLj4f3hBYQPyBpby6TgmzyslqO7BWba&#10;3nhH/T5UIkLYZ6igDqHLpPRlTQb9xHbE0btYZzBE6SqpHd4i3LRymiTP0mDDcaHGjvKayq/91Sgo&#10;2unmY73JT29pXly3a/d5fh16pe7HaTIHEWgI/+G/dqEVPD7N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kB&#10;Y8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kkAgqLwAAADc&#10;AAAADwAAAGRycy9kb3ducmV2LnhtbEVPPW+DMBDdI/U/WFepS1RMioQqGidDpKYsDKEdOl7tC6Dg&#10;M8VOgH9fD5E6Pr3v7X62vbjR6DvHCjZJCoJYO9Nxo+Dr8/35FYQPyAZ7x6RgIQ/73cNqi4VxE5/o&#10;VodGxBD2BSpoQxgKKb1uyaJP3EAcubMbLYYIx0aaEacYbnv5kqa5tNhxbGhxoENL+lJfrQKdf08f&#10;fj2U1TGrfvXyUy1nH5R6etykbyACzeFffHeXRkGWx/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IK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EPoWRrwAAADc&#10;AAAADwAAAGRycy9kb3ducmV2LnhtbEWP3YrCMBSE74V9h3CEvdOkCqJd014IKwqibOsDHJqzbbE5&#10;KU38e/uNIOzlMDPfMOv8YTtxo8G3jjUkUwWCuHKm5VrDufyeLEH4gGywc0wanuQhzz5Ga0yNu/MP&#10;3YpQiwhhn6KGJoQ+ldJXDVn0U9cTR+/XDRZDlEMtzYD3CLednCm1kBZbjgsN9rRpqLoUV6tBLk87&#10;2u7LUxk23VMVqyPj4ar15zhRXyACPcJ/+N3eGQ3zRQKv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6Fk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0457CF3">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7hax2LsAAADc&#10;AAAADwAAAGRycy9kb3ducmV2LnhtbEWPT4vCMBTE7wt+h/AEb2uqgizVKCII4s0/LHp7JM+0tnkp&#10;TbT67TcLgsdhZn7DzJdPV4sHtaH0rGA0zEAQa29KtgpOx833D4gQkQ3WnknBiwIsF72vOebGd7yn&#10;xyFakSAcclRQxNjkUgZdkMMw9A1x8q6+dRiTbK00LXYJ7mo5zrKpdFhyWiiwoXVBujrcnYJLZ/mm&#10;jf7lVbe72OpcBT6elBr0R9kMRKRn/ITf7a1RMJmO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ax2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gVoUQ7sAAADc&#10;AAAADwAAAGRycy9kb3ducmV2LnhtbEWPT4vCMBTE7wt+h/CEva2pK4hUo4ggiDf/IHp7JM+0tnkp&#10;Tda6394IgsdhZn7DzBYPV4s7taH0rGA4yEAQa29KtgqOh/XPBESIyAZrz6TgnwIs5r2vGebGd7yj&#10;+z5akSAcclRQxNjkUgZdkMMw8A1x8q6+dRiTbK00LXYJ7mr5m2Vj6bDktFBgQ6uCdLX/cwouneWb&#10;NvrEy257sdW5Cnw4KvXdH2ZTEJEe8RN+tzdGwWg8gteZd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oUQ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46" o:spid="_x0000_s1026" o:spt="176" type="#_x0000_t176" style="position:absolute;left:9188;top:9892;height:850;width:2835;v-text-anchor:middle;" filled="f" stroked="t" coordsize="21600,21600" o:gfxdata="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iIG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2D42B52">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8;top:7727;height:2806;width:0;" filled="f" stroked="t" coordsize="21600,21600" o:gfxdata="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dIa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ZApfrMAAAADc&#10;AAAADwAAAGRycy9kb3ducmV2LnhtbEWPQWvCQBSE74X+h+UVequbWAgluoqkFEK1FG1BvD2yzySY&#10;fRt215j++64geBxm5htmvhxNJwZyvrWsIJ0kIIgrq1uuFfz+fLy8gfABWWNnmRT8kYfl4vFhjrm2&#10;F97SsAu1iBD2OSpoQuhzKX3VkEE/sT1x9I7WGQxRulpqh5cIN52cJkkmDbYcFxrsqWioOu3ORkHZ&#10;TTef602xf0+L8vy1dt+H1Tgo9fyUJjMQgcZwD9/apVbwmmV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Cl+s&#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9" o:spid="_x0000_s1026" o:spt="32" type="#_x0000_t32" style="position:absolute;left:12023;top:10533;height:0;width:1361;" filled="f" stroked="t" coordsize="21600,21600" o:gfxdata="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Pfco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j/6GMroAAADc&#10;AAAADwAAAGRycy9kb3ducmV2LnhtbEVPz0vDMBS+D/Y/hDfwtqVVKFKXFREGw5tdEXd7JM+0tnkp&#10;TVzrf28Ogx0/vt/7anGDuNIUOs8K8l0Gglh707FV0JyP22cQISIbHDyTgj8KUB3Wqz2Wxs/8Qdc6&#10;WpFCOJSooI1xLKUMuiWHYedH4sR9+8lhTHCy0kw4p3A3yMcsK6TDjlNDiyO9taT7+tcpuMyWf7TR&#10;n/w6v19s/9UHPjdKPWzy7AVEpCXexTf3ySh4KtLa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Yy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4LIjqbsAAADc&#10;AAAADwAAAGRycy9kb3ducmV2LnhtbEWPQYvCMBSE7wv+h/CEva2pK4hWo4iwIN5WRfT2SJ5pbfNS&#10;mmjdf78RBI/DzHzDzJcPV4s7taH0rGA4yEAQa29KtgoO+5+vCYgQkQ3WnknBHwVYLnofc8yN7/iX&#10;7rtoRYJwyFFBEWOTSxl0QQ7DwDfEybv41mFMsrXStNgluKvld5aNpcOS00KBDa0L0tXu5hScO8tX&#10;bfSRV932bKtTFXh/UOqzP8xmICI94jv8am+MgtF4C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Ijq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F5m2dbwAAADc&#10;AAAADwAAAGRycy9kb3ducmV2LnhtbEVPu27CMBTdK/EP1kXqUoFDkaBKYxiQ2rJkKDB0vNg3DzW+&#10;DrZLyN/jAanj0XkX25vtxJV8aB0rWMwzEMTamZZrBafjx+wNRIjIBjvHpGCkANvN5KnA3LiBv+l6&#10;iLVIIRxyVNDE2OdSBt2QxTB3PXHiKuctxgR9LY3HIYXbTr5m2UpabDk1NNjTriH9e/izCvTqZ/gK&#10;L/2+/FyWFz2ey7EKUann6SJ7BxHpFv/FD/feKFiu0/x0Jh0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Ztn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nuYxKb0AAADc&#10;AAAADwAAAGRycy9kb3ducmV2LnhtbEWPQWsCMRSE7wX/Q3iCt5qsBWtXo2ChUAo9VJeeH5vnJrh5&#10;WTbRXfvrG6HQ4zAz3zCb3ehbcaU+usAairkCQVwH47jRUB3fHlcgYkI22AYmDTeKsNtOHjZYmjDw&#10;F10PqREZwrFEDTalrpQy1pY8xnnoiLN3Cr3HlGXfSNPjkOG+lQulltKj47xgsaNXS/X5cPEa6hf3&#10;OaDa/7h99aGq72K8nBZW69m0UGsQicb0H/5rvxsNT88F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jEp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37197C9D">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iAeNmcAAAADc&#10;AAAADwAAAGRycy9kb3ducmV2LnhtbEWPzW7CMBCE75X6DtZW6qVqHIhEq4DhUAnIJQeghx639uZH&#10;xOs0NoS8fY1UqcfRzHyjWW1uthNXGnzrWMEsSUEQa2darhV8nrav7yB8QDbYOSYFE3nYrB8fVpgb&#10;N/KBrsdQiwhhn6OCJoQ+l9Lrhiz6xPXE0avcYDFEOdTSDDhGuO3kPE0X0mLLcaHBnj4a0ufjxSrQ&#10;i69x71/6otxl5Y+evsup8kGp56dZugQR6Bb+w3/twijI3uZ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42Z&#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AXgKxb4AAADc&#10;AAAADwAAAGRycy9kb3ducmV2LnhtbEWPQWsCMRSE74X+h/CE3mqyCrbdGgULhSL0oC49PzbPTXDz&#10;smyiu/XXN4LQ4zAz3zDL9ehbcaE+usAaiqkCQVwH47jRUB0+n19BxIRssA1MGn4pwnr1+LDE0oSB&#10;d3TZp0ZkCMcSNdiUulLKWFvyGKehI87eMfQeU5Z9I02PQ4b7Vs6UWkiPjvOCxY4+LNWn/dlrqN/c&#10;94Bqc3Wbaquqn2I8H2dW66dJod5BJBrTf/je/jIa5i9z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gKx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16D111B">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K1eIKL8AAADc&#10;AAAADwAAAGRycy9kb3ducmV2LnhtbEWPT2sCMRTE74V+h/AK3mriv1a2Rg8rgsWCaHvx9ti87q5u&#10;XpYk7tpvbwqFHoeZ+Q2zWN1sIzryoXasYTRUIIgLZ2ouNXx9bp7nIEJENtg4Jg0/FGC1fHxYYGZc&#10;zwfqjrEUCcIhQw1VjG0mZSgqshiGriVO3rfzFmOSvpTGY5/gtpFjpV6kxZrTQoUt5RUVl+PVajjN&#10;znJf5z1eP97Xu1nnncqnTuvB00i9gYh0i//hv/bWaJi8Tu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XiC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64ECD25">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5Ca/cbwAAADc&#10;AAAADwAAAGRycy9kb3ducmV2LnhtbEWPQWsCMRSE7wX/Q3hCbzWrYiurUUQoSG/qUvT2SJ7ZdTcv&#10;yyZ17b9vBKHHYWa+YZbru2vEjbpQeVYwHmUgiLU3FVsFxfHzbQ4iRGSDjWdS8EsB1qvByxJz43ve&#10;0+0QrUgQDjkqKGNscymDLslhGPmWOHkX3zmMSXZWmg77BHeNnGTZu3RYcVoosaVtSbo+/DgF597y&#10;VRv9zZv+62zrUx34WCj1OhxnCxCR7vE//GzvjILpxw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mv3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GsoY77wAAADc&#10;AAAADwAAAGRycy9kb3ducmV2LnhtbEWP3YrCMBSE7wXfIRxh7zTRBX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KG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4B7680A">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dYa9dLwAAADc&#10;AAAADwAAAGRycy9kb3ducmV2LnhtbEWP3YrCMBSE74V9h3CEvdNEF9StTb0QVlwQxXYf4NAc22Jz&#10;Upr49/YbQfBymJlvmHR1t624Uu8bxxomYwWCuHSm4UrDX/EzWoDwAdlg65g0PMjDKvsYpJgYd+Mj&#10;XfNQiQhhn6CGOoQukdKXNVn0Y9cRR+/keoshyr6SpsdbhNtWTpWaSYsNx4UaO1rXVJ7zi9UgF4ct&#10;bX6LQxHW7UPl33vG3UXrz+FELUEEuod3+NXeGg1f8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GvX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5C3FBC03">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qhqCLbwAAADc&#10;AAAADwAAAGRycy9kb3ducmV2LnhtbEVPy2oCMRTdF/yHcIXuaqKtD0aji5FCSwviY+PuMrnOTDu5&#10;GZI4o39vFoUuD+e92txsIzryoXasYTxSIIgLZ2ouNZyO7y8LECEiG2wck4Y7BdisB08rzIzreU/d&#10;IZYihXDIUEMVY5tJGYqKLIaRa4kTd3HeYkzQl9J47FO4beREqZm0WHNqqLClvKLi93C1Gs7TH7mr&#10;8x6v35/br2nnncrfnNbPw7Fagoh0i//iP/eH0fA6T2v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gi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9241BBE">
                        <w:pPr>
                          <w:pStyle w:val="18"/>
                          <w:spacing w:line="440" w:lineRule="exact"/>
                          <w:jc w:val="center"/>
                          <w:textAlignment w:val="top"/>
                          <w:rPr>
                            <w:rFonts w:ascii="宋体" w:hAnsiTheme="minorBidi"/>
                            <w:color w:val="000000" w:themeColor="text1"/>
                            <w:kern w:val="24"/>
                            <w:sz w:val="28"/>
                            <w:szCs w:val="28"/>
                            <w14:textFill>
                              <w14:solidFill>
                                <w14:schemeClr w14:val="tx1"/>
                              </w14:solidFill>
                            </w14:textFill>
                          </w:rPr>
                        </w:pPr>
                        <w:r>
                          <w:rPr>
                            <w:rFonts w:ascii="宋体" w:hAnsiTheme="minorBidi"/>
                            <w:color w:val="000000" w:themeColor="text1"/>
                            <w:kern w:val="24"/>
                            <w:sz w:val="28"/>
                            <w:szCs w:val="28"/>
                            <w14:textFill>
                              <w14:solidFill>
                                <w14:schemeClr w14:val="tx1"/>
                              </w14:solidFill>
                            </w14:textFill>
                          </w:rPr>
                          <w:t>收到《</w:t>
                        </w:r>
                        <w:r>
                          <w:rPr>
                            <w:rFonts w:hint="eastAsia" w:ascii="宋体" w:hAnsiTheme="minorBidi"/>
                            <w:color w:val="000000" w:themeColor="text1"/>
                            <w:kern w:val="24"/>
                            <w:sz w:val="28"/>
                            <w:szCs w:val="28"/>
                            <w14:textFill>
                              <w14:solidFill>
                                <w14:schemeClr w14:val="tx1"/>
                              </w14:solidFill>
                            </w14:textFill>
                          </w:rPr>
                          <w:t>参保人员基本</w:t>
                        </w:r>
                        <w:r>
                          <w:rPr>
                            <w:rFonts w:hint="eastAsia" w:ascii="宋体" w:hAnsiTheme="minorBidi"/>
                            <w:color w:val="000000" w:themeColor="text1"/>
                            <w:kern w:val="24"/>
                            <w:sz w:val="28"/>
                            <w:szCs w:val="28"/>
                            <w14:textFill>
                              <w14:solidFill>
                                <w14:schemeClr w14:val="tx1"/>
                              </w14:solidFill>
                            </w14:textFill>
                          </w:rPr>
                          <w:br w:type="textWrapping"/>
                        </w:r>
                        <w:r>
                          <w:rPr>
                            <w:rFonts w:hint="eastAsia" w:ascii="宋体" w:hAnsiTheme="minorBidi"/>
                            <w:color w:val="000000" w:themeColor="text1"/>
                            <w:kern w:val="24"/>
                            <w:sz w:val="28"/>
                            <w:szCs w:val="28"/>
                            <w14:textFill>
                              <w14:solidFill>
                                <w14:schemeClr w14:val="tx1"/>
                              </w14:solidFill>
                            </w14:textFill>
                          </w:rPr>
                          <w:t>医疗保险</w:t>
                        </w:r>
                        <w:r>
                          <w:rPr>
                            <w:rFonts w:ascii="宋体" w:hAnsiTheme="minorBidi"/>
                            <w:color w:val="000000" w:themeColor="text1"/>
                            <w:kern w:val="24"/>
                            <w:sz w:val="28"/>
                            <w:szCs w:val="28"/>
                            <w14:textFill>
                              <w14:solidFill>
                                <w14:schemeClr w14:val="tx1"/>
                              </w14:solidFill>
                            </w14:textFill>
                          </w:rPr>
                          <w:t>信息表》</w:t>
                        </w:r>
                      </w:p>
                    </w:txbxContent>
                  </v:textbox>
                </v:rect>
                <w10:wrap type="none"/>
                <w10:anchorlock/>
              </v:group>
            </w:pict>
          </mc:Fallback>
        </mc:AlternateContent>
      </w:r>
    </w:p>
    <w:p w14:paraId="272A45FD">
      <w:pPr>
        <w:sectPr>
          <w:pgSz w:w="11906" w:h="16838"/>
          <w:pgMar w:top="1984" w:right="1531" w:bottom="1701" w:left="1531" w:header="851" w:footer="992" w:gutter="0"/>
          <w:pgNumType w:fmt="numberInDash"/>
          <w:cols w:space="0" w:num="1"/>
          <w:docGrid w:type="lines" w:linePitch="319" w:charSpace="0"/>
        </w:sectPr>
      </w:pPr>
    </w:p>
    <w:p w14:paraId="23BC8690">
      <w:pPr>
        <w:spacing w:line="592"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w:t>
      </w:r>
      <w:r>
        <w:rPr>
          <w:rFonts w:hint="eastAsia" w:ascii="楷体_GB2312" w:hAnsi="Times New Roman" w:eastAsia="楷体_GB2312"/>
          <w:kern w:val="0"/>
          <w:sz w:val="32"/>
          <w:szCs w:val="32"/>
        </w:rPr>
        <w:t>基本医疗保险关系转出</w:t>
      </w:r>
    </w:p>
    <w:p w14:paraId="4E82464C">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基本医疗保险关系转出</w:t>
      </w:r>
    </w:p>
    <w:p w14:paraId="51517EB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5C57911">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各类国家机关、企事业单位、社会团体、民办非企业单位和有雇工的个体工商户等用人单位职工及灵活就业人员。</w:t>
      </w:r>
    </w:p>
    <w:p w14:paraId="53DF81AE">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7D82227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0FAD35CB">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w:t>
      </w:r>
      <w:r>
        <w:rPr>
          <w:rFonts w:hint="eastAsia" w:ascii="Times New Roman" w:hAnsi="Times New Roman" w:eastAsia="仿宋_GB2312"/>
          <w:sz w:val="32"/>
          <w:szCs w:val="32"/>
        </w:rPr>
        <w:t>全市各级</w:t>
      </w:r>
      <w:r>
        <w:rPr>
          <w:rFonts w:ascii="Times New Roman" w:hAnsi="Times New Roman" w:eastAsia="仿宋_GB2312"/>
          <w:sz w:val="32"/>
          <w:szCs w:val="32"/>
        </w:rPr>
        <w:t>医保经办机构向社会公布的网站、湖南省医疗保障网上服务大厅、湖南省政务服务平台、“湘易办”APP（跨省医保关系转出）、“湘医保”APP或微信公众号等。</w:t>
      </w:r>
    </w:p>
    <w:p w14:paraId="4D843804">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5CFAB766">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（1）申请。申请人按属地管理原则通过线上或现场向医保经办机构（转出地和转入地医保经办机构均可办理）提出转出申请。</w:t>
      </w:r>
    </w:p>
    <w:p w14:paraId="4AB62839">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14:paraId="0C5450BD">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（3）审核。</w:t>
      </w:r>
    </w:p>
    <w:p w14:paraId="4AB0A542">
      <w:pPr>
        <w:spacing w:line="592" w:lineRule="exact"/>
        <w:ind w:firstLine="560" w:firstLineChars="200"/>
        <w:rPr>
          <w:rFonts w:ascii="Times New Roman" w:hAnsi="Times New Roman" w:eastAsia="仿宋_GB2312"/>
          <w:kern w:val="0"/>
          <w:sz w:val="32"/>
          <w:szCs w:val="32"/>
          <w:lang w:bidi="ar"/>
        </w:rPr>
      </w:pPr>
      <w:r>
        <w:rPr>
          <w:rFonts w:ascii="Times New Roman" w:hAnsi="Times New Roman" w:eastAsia="仿宋_GB2312"/>
          <w:kern w:val="0"/>
          <w:sz w:val="28"/>
          <w:szCs w:val="28"/>
          <w:lang w:bidi="ar"/>
        </w:rPr>
        <w:t>①</w:t>
      </w:r>
      <w:r>
        <w:rPr>
          <w:rFonts w:ascii="Times New Roman" w:hAnsi="Times New Roman" w:eastAsia="仿宋_GB2312"/>
          <w:kern w:val="0"/>
          <w:sz w:val="32"/>
          <w:szCs w:val="32"/>
          <w:lang w:bidi="ar"/>
        </w:rPr>
        <w:t>转出地受理的，转出地医保经办机构对相关材料进行审核，审核通过的，在国家转移接续平台生成《参保人员基本医疗保险信息表》（表12）并划转个人账户资金，审核不通过的将原因告知申请人。</w:t>
      </w:r>
    </w:p>
    <w:p w14:paraId="4FC63461">
      <w:pPr>
        <w:spacing w:line="592" w:lineRule="exact"/>
        <w:ind w:firstLine="560" w:firstLineChars="200"/>
        <w:rPr>
          <w:rFonts w:ascii="Times New Roman" w:hAnsi="Times New Roman" w:eastAsia="仿宋_GB2312"/>
          <w:kern w:val="0"/>
          <w:sz w:val="32"/>
          <w:szCs w:val="32"/>
          <w:lang w:bidi="ar"/>
        </w:rPr>
      </w:pPr>
      <w:r>
        <w:rPr>
          <w:rFonts w:ascii="Times New Roman" w:hAnsi="Times New Roman" w:eastAsia="仿宋_GB2312"/>
          <w:kern w:val="0"/>
          <w:sz w:val="28"/>
          <w:szCs w:val="28"/>
          <w:lang w:bidi="ar"/>
        </w:rPr>
        <w:t>②</w:t>
      </w:r>
      <w:r>
        <w:rPr>
          <w:rFonts w:ascii="Times New Roman" w:hAnsi="Times New Roman" w:eastAsia="仿宋_GB2312"/>
          <w:kern w:val="0"/>
          <w:sz w:val="32"/>
          <w:szCs w:val="32"/>
          <w:lang w:bidi="ar"/>
        </w:rPr>
        <w:t>转入地受理的，转入地医保经办机构对相关材料进行审核，审核通过的，在国家转移接续平台发起转出申请，转出地医保经办机构收到转出申请后，生成《参保人员基本医疗保险信息表》（表12）并划转个人账户资金，审核不通过的将原因告知申请人。</w:t>
      </w:r>
    </w:p>
    <w:p w14:paraId="670B52FF">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（4）办结。</w:t>
      </w:r>
    </w:p>
    <w:p w14:paraId="7BF7D97C">
      <w:pPr>
        <w:pStyle w:val="18"/>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rPr>
        <w:t>6.办理材料：</w:t>
      </w:r>
      <w:bookmarkStart w:id="46" w:name="_Toc634043825_WPSOffice_Level3"/>
    </w:p>
    <w:p w14:paraId="0FB715FA">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医保电子凭证或有效身份证件或社保卡</w:t>
      </w:r>
      <w:bookmarkEnd w:id="46"/>
      <w:r>
        <w:rPr>
          <w:rFonts w:ascii="Times New Roman" w:hAnsi="Times New Roman" w:eastAsia="仿宋_GB2312"/>
          <w:sz w:val="32"/>
          <w:szCs w:val="32"/>
          <w:lang w:bidi="ar"/>
        </w:rPr>
        <w:t>。</w:t>
      </w:r>
    </w:p>
    <w:p w14:paraId="60A2DD6F">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7.办理时限：</w:t>
      </w:r>
      <w:r>
        <w:rPr>
          <w:rFonts w:ascii="Times New Roman" w:hAnsi="Times New Roman" w:eastAsia="仿宋_GB2312"/>
          <w:sz w:val="32"/>
          <w:szCs w:val="32"/>
          <w:lang w:bidi="ar"/>
        </w:rPr>
        <w:t>不超过10个工作日。</w:t>
      </w:r>
    </w:p>
    <w:p w14:paraId="45C169A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42A18A59">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lang w:bidi="ar"/>
        </w:rPr>
        <w:t>。</w:t>
      </w:r>
    </w:p>
    <w:p w14:paraId="5828DACA">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rPr>
        <w:t>10.评价渠道：</w:t>
      </w:r>
      <w:r>
        <w:rPr>
          <w:rFonts w:ascii="Times New Roman" w:hAnsi="Times New Roman" w:eastAsia="仿宋_GB2312"/>
          <w:sz w:val="32"/>
          <w:szCs w:val="32"/>
          <w:lang w:bidi="ar"/>
        </w:rPr>
        <w:t>现场评价、线上评价、第三方评价等，并向社会公布。评价内容主要包括信息公开、办事效率、依法依规办理等。</w:t>
      </w:r>
    </w:p>
    <w:p w14:paraId="26F90ADF">
      <w:pPr>
        <w:spacing w:line="592" w:lineRule="exact"/>
        <w:ind w:firstLine="560" w:firstLineChars="200"/>
        <w:jc w:val="left"/>
        <w:rPr>
          <w:rFonts w:ascii="Times New Roman" w:hAnsi="Times New Roman"/>
          <w:b/>
          <w:bCs/>
          <w:sz w:val="28"/>
          <w:szCs w:val="28"/>
        </w:rPr>
      </w:pPr>
    </w:p>
    <w:p w14:paraId="487C267A">
      <w:pPr>
        <w:spacing w:line="420" w:lineRule="exact"/>
        <w:jc w:val="center"/>
        <w:rPr>
          <w:rFonts w:ascii="Times New Roman" w:hAnsi="Times New Roman" w:eastAsia="黑体"/>
          <w:sz w:val="44"/>
          <w:szCs w:val="44"/>
        </w:rPr>
      </w:pPr>
    </w:p>
    <w:p w14:paraId="07200887">
      <w:pPr>
        <w:widowControl/>
        <w:jc w:val="left"/>
        <w:rPr>
          <w:rFonts w:ascii="Times New Roman" w:hAnsi="Times New Roman" w:eastAsia="黑体"/>
          <w:sz w:val="44"/>
          <w:szCs w:val="44"/>
        </w:rPr>
      </w:pPr>
      <w:r>
        <w:rPr>
          <w:rFonts w:ascii="Times New Roman" w:hAnsi="Times New Roman" w:eastAsia="黑体"/>
          <w:sz w:val="44"/>
          <w:szCs w:val="44"/>
        </w:rPr>
        <w:br w:type="page"/>
      </w:r>
    </w:p>
    <w:p w14:paraId="071F0380">
      <w:pPr>
        <w:pStyle w:val="19"/>
      </w:pPr>
      <w:bookmarkStart w:id="47" w:name="_Toc155085663"/>
      <w:r>
        <w:t>基本医疗保险关系转出手续办理流程图</w:t>
      </w:r>
      <w:bookmarkEnd w:id="47"/>
    </w:p>
    <w:p w14:paraId="6D0409D0">
      <w:pPr>
        <w:jc w:val="left"/>
        <w:rPr>
          <w:rFonts w:ascii="Times New Roman" w:hAnsi="Times New Roman" w:eastAsia="黑体"/>
          <w:b/>
          <w:bCs/>
          <w:sz w:val="32"/>
          <w:szCs w:val="32"/>
        </w:rPr>
      </w:pPr>
    </w:p>
    <w:p w14:paraId="5D286774">
      <w:pPr>
        <w:ind w:firstLine="210" w:firstLineChars="100"/>
        <w:jc w:val="left"/>
        <w:rPr>
          <w:rFonts w:ascii="Times New Roman" w:hAnsi="Times New Roman" w:eastAsia="黑体"/>
          <w:b/>
          <w:bCs/>
          <w:sz w:val="32"/>
          <w:szCs w:val="32"/>
        </w:rPr>
      </w:pPr>
      <w:r>
        <w:rPr>
          <w:rFonts w:ascii="Times New Roman" w:hAnsi="Times New Roman"/>
        </w:rPr>
        <mc:AlternateContent>
          <mc:Choice Requires="wpg">
            <w:drawing>
              <wp:inline distT="0" distB="0" distL="114300" distR="114300">
                <wp:extent cx="4869180" cy="6405880"/>
                <wp:effectExtent l="6350" t="6350" r="20320" b="7620"/>
                <wp:docPr id="380" name="组合 277"/>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381"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0A06CE4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82"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1BD85C69">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83" name="流程图: 文档 33"/>
                        <wps:cNvSpPr/>
                        <wps:spPr>
                          <a:xfrm>
                            <a:off x="12146" y="654"/>
                            <a:ext cx="2214" cy="1381"/>
                          </a:xfrm>
                          <a:prstGeom prst="flowChartDocument">
                            <a:avLst/>
                          </a:prstGeom>
                          <a:noFill/>
                          <a:ln w="12700" cap="flat" cmpd="sng" algn="ctr">
                            <a:solidFill>
                              <a:srgbClr val="000000"/>
                            </a:solidFill>
                            <a:prstDash val="solid"/>
                            <a:miter lim="800000"/>
                          </a:ln>
                          <a:effectLst/>
                        </wps:spPr>
                        <wps:txbx>
                          <w:txbxContent>
                            <w:p w14:paraId="244EBA45">
                              <w:pPr>
                                <w:pStyle w:val="18"/>
                                <w:jc w:val="both"/>
                                <w:textAlignment w:val="top"/>
                                <w:rPr>
                                  <w:rFonts w:ascii="宋体" w:hAnsiTheme="minorBidi"/>
                                  <w:color w:val="000000" w:themeColor="text1"/>
                                  <w:kern w:val="24"/>
                                  <w:sz w:val="20"/>
                                  <w:szCs w:val="20"/>
                                  <w14:textFill>
                                    <w14:solidFill>
                                      <w14:schemeClr w14:val="tx1"/>
                                    </w14:solidFill>
                                  </w14:textFill>
                                </w:rPr>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384"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85"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86"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387"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88"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8100EB4">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89"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90" name="直接箭头连接符 45"/>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391" name="流程图: 可选过程 46"/>
                        <wps:cNvSpPr/>
                        <wps:spPr>
                          <a:xfrm>
                            <a:off x="9039" y="9892"/>
                            <a:ext cx="2879" cy="850"/>
                          </a:xfrm>
                          <a:prstGeom prst="flowChartAlternateProcess">
                            <a:avLst/>
                          </a:prstGeom>
                          <a:noFill/>
                          <a:ln w="12700" cap="flat" cmpd="sng" algn="ctr">
                            <a:solidFill>
                              <a:srgbClr val="000000"/>
                            </a:solidFill>
                            <a:prstDash val="solid"/>
                            <a:miter lim="800000"/>
                          </a:ln>
                          <a:effectLst/>
                        </wps:spPr>
                        <wps:txbx>
                          <w:txbxContent>
                            <w:p w14:paraId="2EA45F58">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392" name="直接箭头连接符 47"/>
                        <wps:cNvCnPr/>
                        <wps:spPr>
                          <a:xfrm flipH="1">
                            <a:off x="13362" y="7727"/>
                            <a:ext cx="6" cy="2579"/>
                          </a:xfrm>
                          <a:prstGeom prst="straightConnector1">
                            <a:avLst/>
                          </a:prstGeom>
                          <a:noFill/>
                          <a:ln w="12700" cap="flat" cmpd="sng" algn="ctr">
                            <a:solidFill>
                              <a:srgbClr val="000000"/>
                            </a:solidFill>
                            <a:prstDash val="solid"/>
                            <a:miter lim="800000"/>
                            <a:headEnd type="none"/>
                            <a:tailEnd type="none"/>
                          </a:ln>
                          <a:effectLst/>
                        </wps:spPr>
                        <wps:bodyPr/>
                      </wps:wsp>
                      <wps:wsp>
                        <wps:cNvPr id="393"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394" name="直接箭头连接符 49"/>
                        <wps:cNvCnPr/>
                        <wps:spPr>
                          <a:xfrm>
                            <a:off x="11993" y="1032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95"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96"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97"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8"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69B587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399"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00"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EE8E2DB">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401"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14:paraId="1779B91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02"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403"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14:paraId="2195819D">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04"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14:paraId="72E14C69">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405"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14:paraId="6A65975C">
                              <w:pPr>
                                <w:pStyle w:val="18"/>
                                <w:spacing w:beforeAutospacing="0" w:afterAutospacing="0"/>
                                <w:jc w:val="center"/>
                                <w:textAlignment w:val="top"/>
                                <w:rPr>
                                  <w:rFonts w:ascii="宋体" w:hAnsiTheme="minorBidi"/>
                                  <w:color w:val="000000" w:themeColor="text1"/>
                                  <w:kern w:val="24"/>
                                  <w:szCs w:val="24"/>
                                  <w14:textFill>
                                    <w14:solidFill>
                                      <w14:schemeClr w14:val="tx1"/>
                                    </w14:solidFill>
                                  </w14:textFill>
                                </w:rPr>
                              </w:pPr>
                              <w:r>
                                <w:rPr>
                                  <w:rFonts w:hint="eastAsia" w:ascii="宋体" w:hAnsiTheme="minorBidi"/>
                                  <w:color w:val="000000" w:themeColor="text1"/>
                                  <w:kern w:val="24"/>
                                  <w:szCs w:val="24"/>
                                  <w14:textFill>
                                    <w14:solidFill>
                                      <w14:schemeClr w14:val="tx1"/>
                                    </w14:solidFill>
                                  </w14:textFill>
                                </w:rPr>
                                <w:t>生成</w:t>
                              </w:r>
                              <w:r>
                                <w:rPr>
                                  <w:rFonts w:ascii="宋体" w:hAnsiTheme="minorBidi"/>
                                  <w:color w:val="000000" w:themeColor="text1"/>
                                  <w:kern w:val="24"/>
                                  <w:szCs w:val="24"/>
                                  <w14:textFill>
                                    <w14:solidFill>
                                      <w14:schemeClr w14:val="tx1"/>
                                    </w14:solidFill>
                                  </w14:textFill>
                                </w:rPr>
                                <w:t>《</w:t>
                              </w:r>
                              <w:r>
                                <w:rPr>
                                  <w:rFonts w:hint="eastAsia" w:ascii="宋体" w:hAnsiTheme="minorBidi"/>
                                  <w:color w:val="000000" w:themeColor="text1"/>
                                  <w:kern w:val="24"/>
                                  <w:szCs w:val="24"/>
                                  <w14:textFill>
                                    <w14:solidFill>
                                      <w14:schemeClr w14:val="tx1"/>
                                    </w14:solidFill>
                                  </w14:textFill>
                                </w:rPr>
                                <w:t>参保人员基本</w:t>
                              </w:r>
                            </w:p>
                            <w:p w14:paraId="4B27FAA7">
                              <w:pPr>
                                <w:pStyle w:val="18"/>
                                <w:spacing w:beforeAutospacing="0" w:afterAutospacing="0"/>
                                <w:jc w:val="center"/>
                                <w:textAlignment w:val="top"/>
                                <w:rPr>
                                  <w:rFonts w:ascii="宋体" w:hAnsiTheme="minorBidi"/>
                                  <w:color w:val="000000" w:themeColor="text1"/>
                                  <w:kern w:val="24"/>
                                  <w:szCs w:val="24"/>
                                  <w14:textFill>
                                    <w14:solidFill>
                                      <w14:schemeClr w14:val="tx1"/>
                                    </w14:solidFill>
                                  </w14:textFill>
                                </w:rPr>
                              </w:pPr>
                              <w:r>
                                <w:rPr>
                                  <w:rFonts w:hint="eastAsia" w:ascii="宋体" w:hAnsiTheme="minorBidi"/>
                                  <w:color w:val="000000" w:themeColor="text1"/>
                                  <w:kern w:val="24"/>
                                  <w:szCs w:val="24"/>
                                  <w14:textFill>
                                    <w14:solidFill>
                                      <w14:schemeClr w14:val="tx1"/>
                                    </w14:solidFill>
                                  </w14:textFill>
                                </w:rPr>
                                <w:t>医疗保险</w:t>
                              </w:r>
                              <w:r>
                                <w:rPr>
                                  <w:rFonts w:ascii="宋体" w:hAnsiTheme="minorBidi"/>
                                  <w:color w:val="000000" w:themeColor="text1"/>
                                  <w:kern w:val="24"/>
                                  <w:szCs w:val="24"/>
                                  <w14:textFill>
                                    <w14:solidFill>
                                      <w14:schemeClr w14:val="tx1"/>
                                    </w14:solidFill>
                                  </w14:textFill>
                                </w:rPr>
                                <w:t>信息表》</w:t>
                              </w:r>
                              <w:r>
                                <w:rPr>
                                  <w:rFonts w:hint="eastAsia" w:ascii="宋体" w:hAnsiTheme="minorBidi"/>
                                  <w:color w:val="000000" w:themeColor="text1"/>
                                  <w:kern w:val="24"/>
                                  <w:szCs w:val="24"/>
                                  <w14:textFill>
                                    <w14:solidFill>
                                      <w14:schemeClr w14:val="tx1"/>
                                    </w14:solidFill>
                                  </w14:textFill>
                                </w:rPr>
                                <w:t>（表12）</w:t>
                              </w:r>
                            </w:p>
                          </w:txbxContent>
                        </wps:txbx>
                        <wps:bodyPr rtlCol="0" anchor="ctr" anchorCtr="0"/>
                      </wps:wsp>
                    </wpg:wgp>
                  </a:graphicData>
                </a:graphic>
              </wp:inline>
            </w:drawing>
          </mc:Choice>
          <mc:Fallback>
            <w:pict>
              <v:group id="组合 277"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dOPNeb4AAADc&#10;AAAADwAAAGRycy9kb3ducmV2LnhtbEWPT4vCMBTE74LfITzBm6ZVFL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PNe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A06CE4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t/2jZ74AAADc&#10;AAAADwAAAGRycy9kb3ducmV2LnhtbEWPT4vCMBTE74LfITxhb2taBdGuUVBRFvTgvz3s7dG8bYvJ&#10;S2mi1W9vhAWPw8z8hpnO79aIGzW+cqwg7ScgiHOnKy4UnE/rzzEIH5A1Gsek4EEe5rNuZ4qZdi0f&#10;6HYMhYgQ9hkqKEOoMyl9XpJF33c1cfT+XGMxRNkUUjfYRrg1cpAkI2mx4rhQYk3LkvLL8WoVrIb5&#10;Zr80O24npt3/2K2Ri99UqY9emnyBCHQP7/B/+1srGI4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jZ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BD85C69">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81;width:2214;" filled="f" stroked="t" coordsize="21600,21600" o:gfxdata="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34B5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44EBA45">
                        <w:pPr>
                          <w:pStyle w:val="18"/>
                          <w:jc w:val="both"/>
                          <w:textAlignment w:val="top"/>
                          <w:rPr>
                            <w:rFonts w:ascii="宋体" w:hAnsiTheme="minorBidi"/>
                            <w:color w:val="000000" w:themeColor="text1"/>
                            <w:kern w:val="24"/>
                            <w:sz w:val="20"/>
                            <w:szCs w:val="20"/>
                            <w14:textFill>
                              <w14:solidFill>
                                <w14:schemeClr w14:val="tx1"/>
                              </w14:solidFill>
                            </w14:textFill>
                          </w:rPr>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vr9qzbwAAADc&#10;AAAADwAAAGRycy9kb3ducmV2LnhtbEWPS4sCMRCE78L+h9AL3jTjA5FZo8jCwrI3H4jemqQ3M86k&#10;M0yio//eCILHoqq+oharm6vFldpQelYwGmYgiLU3JVsF+93PYA4iRGSDtWdScKcAq+VHb4G58R1v&#10;6LqNViQIhxwVFDE2uZRBF+QwDH1DnLx/3zqMSbZWmha7BHe1HGfZTDosOS0U2NB3QbraXpyCU2f5&#10;rI0+8Lr7O9nqWAXe7ZXqf46yLxCRbvEdfrV/jYLJfAr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as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q1HHUr8AAADc&#10;AAAADwAAAGRycy9kb3ducmV2LnhtbEWPQUsDMRSE7wX/Q3iCF7HZtVXatWkPC4JKQayl58fmuVlM&#10;XtYktlt/fVMQehxm5htmsRqcFXsKsfOsoBwXIIgbrztuFWw/n+9mIGJC1mg9k4IjRVgtr0YLrLQ/&#10;8AftN6kVGcKxQgUmpb6SMjaGHMax74mz9+WDw5RlaKUOeMhwZ+V9UTxKhx3nBYM91Yaa782vU/DX&#10;DPXtz24+rd9eTQi793KtrVXq5rosnkAkGtIl/N9+0Qomsw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x1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1Aa5Vr8AAADc&#10;AAAADwAAAGRycy9kb3ducmV2LnhtbEWPQWvCQBSE74L/YXkFb7qJgkjqKiVSCNUitQXx9si+JqHZ&#10;t2F3jem/7xYEj8PMfMOst4NpRU/ON5YVpLMEBHFpdcOVgq/P1+kKhA/IGlvLpOCXPGw349EaM21v&#10;/EH9KVQiQthnqKAOocuk9GVNBv3MdsTR+7bOYIjSVVI7vEW4aeU8SZbSYMNxocaO8prKn9PVKCja&#10;+eFtf8jPuzQvru97d7y8DL1Sk6c0eQYRaAiP8L1daAWL1RL+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uVa/&#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raVeJsAAAADc&#10;AAAADwAAAGRycy9kb3ducmV2LnhtbEWPMW/CMBSE90r9D9ZD6lIVB5AoCjgZKlGyZCh06PiwH0lE&#10;/BxilyT/vq5UqePp7r7T7fLRtuJOvW8cK1jMExDE2pmGKwWfp/3LBoQPyAZbx6RgIg959viww9S4&#10;gT/ofgyViBD2KSqoQ+hSKb2uyaKfu444ehfXWwxR9pU0PQ4Rblu5TJK1tNhwXKixo7ea9PX4bRXo&#10;9ddw8M9dUb6vypuezuV08UGpp9ki2YIINIb/8F+7MApWm1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V4m&#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McxZIbgAAADc&#10;AAAADwAAAGRycy9kb3ducmV2LnhtbEVPy4rCMBTdC/5DuMLsbKIDUqvRhaA4IIqtH3Bprm2xuSlN&#10;fP39ZCG4PJz3cv2yrXhQ7xvHGiaJAkFcOtNwpeFSbMcpCB+QDbaOScObPKxXw8ESM+OefKZHHioR&#10;Q9hnqKEOocuk9GVNFn3iOuLIXV1vMUTYV9L0+IzhtpVTpWbSYsOxocaONjWVt/xuNcj0tKfdX3Eq&#10;wqZ9q3x+ZDzctf4ZTdQCRKBX+Io/7r3R8JvGtfFMPAJy9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cxZIb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14:paraId="78100EB4">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UL7FU7sAAADc&#10;AAAADwAAAGRycy9kb3ducmV2LnhtbEWPQYvCMBSE7wv+h/CEva2pK4hWo4iwIN5WRfT2SJ5pbfNS&#10;mmjdf78RBI/DzHzDzJcPV4s7taH0rGA4yEAQa29KtgoO+5+vCYgQkQ3WnknBHwVYLnofc8yN7/iX&#10;7rtoRYJwyFFBEWOTSxl0QQ7DwDfEybv41mFMsrXStNgluKvld5aNpcOS00KBDa0L0tXu5hScO8tX&#10;bfSRV932bKtTFXh/UOqzP8xmICI94jv8am+MgtFkC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7FU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RF36E7oAAADc&#10;AAAADwAAAGRycy9kb3ducmV2LnhtbEVPz2vCMBS+C/4P4Q28aeoGMqtRhjCQ3VZlzNsjeUu7Ni8l&#10;ibb+98tB2PHj+73dj64TNwqx8axguShAEGtvGrYKzqf3+SuImJANdp5JwZ0i7HfTyRZL4wf+pFuV&#10;rMghHEtUUKfUl1JGXZPDuPA9ceZ+fHCYMgxWmoBDDnedfC6KlXTYcG6osadDTbqtrk7BZbD8q43+&#10;4rfh42Lb7zby6azU7GlZbEAkGtO/+OE+GgUv6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XfoT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46" o:spid="_x0000_s1026" o:spt="176" type="#_x0000_t176" style="position:absolute;left:9039;top:9892;height:850;width:2879;v-text-anchor:middle;" filled="f" stroked="t" coordsize="21600,21600" o:gfxdata="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6W6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EA45F58">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2;top:7727;flip:x;height:2579;width:6;" filled="f" stroked="t" coordsize="21600,21600" o:gfxdata="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C2tj&#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QaiME8AAAADc&#10;AAAADwAAAGRycy9kb3ducmV2LnhtbEWPQWvCQBSE74X+h+UVetNNFKSNriIphVAtUhWkt0f2NQlm&#10;34bdNcZ/3y0IPQ4z8w2zWA2mFT0531hWkI4TEMSl1Q1XCo6H99ELCB+QNbaWScGNPKyWjw8LzLS9&#10;8hf1+1CJCGGfoYI6hC6T0pc1GfRj2xFH78c6gyFKV0nt8BrhppWTJJlJgw3HhRo7ymsqz/uLUVC0&#10;k+3HZpuf3tK8uHxu3O57PfRKPT+lyRxEoCH8h+/tQiuYvk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qIwT&#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9" o:spid="_x0000_s1026" o:spt="32" type="#_x0000_t32" style="position:absolute;left:11993;top:10323;height:0;width:1361;" filled="f" stroked="t" coordsize="21600,21600" o:gfxdata="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oZeL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VCpZi7wAAADc&#10;AAAADwAAAGRycy9kb3ducmV2LnhtbEWPQWsCMRSE7wX/Q3hCbzWrYqmrUUQoSG/qUvT2SJ7ZdTcv&#10;yyZ17b9vBKHHYWa+YZbru2vEjbpQeVYwHmUgiLU3FVsFxfHz7QNEiMgGG8+k4JcCrFeDlyXmxve8&#10;p9shWpEgHHJUUMbY5lIGXZLDMPItcfIuvnMYk+ysNB32Ce4aOcmyd+mw4rRQYkvbknR9+HEKzr3l&#10;qzb6mzf919nWpzrwsVDqdTjOFiAi3eN/+NneGQXT+Q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qWY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pPjH/LsAAADc&#10;AAAADwAAAGRycy9kb3ducmV2LnhtbEWPQYvCMBSE7wv+h/CEva2pK4hWo4iwIN5WRfT2SJ5pbfNS&#10;mmjdf78RBI/DzHzDzJcPV4s7taH0rGA4yEAQa29KtgoO+5+vCYgQkQ3WnknBHwVYLnofc8yN7/iX&#10;7rtoRYJwyFFBEWOTSxl0QQ7DwDfEybv41mFMsrXStNgluKvld5aNpcOS00KBDa0L0tXu5hScO8tX&#10;bfSRV932bKtTFXh/UOqzP8xmICI94jv8am+MgtF0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jH/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KHzI+78AAADc&#10;AAAADwAAAGRycy9kb3ducmV2LnhtbEWPMW/CMBSEdyT+g/WQuiDiUCRKA4ahEi1LBmiHjq/2I4mI&#10;n9PYEPLvMRIS4+nuvtOtNldbiwu1vnKsYJqkIIi1MxUXCn6+t5MFCB+QDdaOSUFPHjbr4WCFmXEd&#10;7+lyCIWIEPYZKihDaDIpvS7Jok9cQxy9o2sthijbQpoWuwi3tXxN07m0WHFcKLGhj5L06XC2CvT8&#10;t/vy42aXf87yf93/5f3RB6VeRtN0CSLQNTzDj/bOKJi9v8H9TD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8yP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v9B+TroAAADc&#10;AAAADwAAAGRycy9kb3ducmV2LnhtbEVPz2vCMBS+D/wfwhN2m0kdDO2MgoOBDDxMi+dH82zCmpfS&#10;RFv315uD4PHj+73ajL4VV+qjC6yhmCkQxHUwjhsN1fH7bQEiJmSDbWDScKMIm/XkZYWlCQP/0vWQ&#10;GpFDOJaowabUlVLG2pLHOAsdcebOofeYMuwbaXoccrhv5VypD+nRcW6w2NGXpfrvcPEa6qXbD6i2&#10;/25b/ajqVIyX89xq/Tot1CeIRGN6ih/undHwvsxr85l8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H5O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469B5877">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Nq/5EsAAAADc&#10;AAAADwAAAGRycy9kb3ducmV2LnhtbEWPMW/CMBSE90r9D9ZD6lIVB5BQCTgZKlGyZCh06PiwH0lE&#10;/BxilyT/vq5UqePp7r7T7fLRtuJOvW8cK1jMExDE2pmGKwWfp/3LKwgfkA22jknBRB7y7PFhh6lx&#10;A3/Q/RgqESHsU1RQh9ClUnpdk0U/dx1x9C6utxii7Ctpehwi3LZymSRrabHhuFBjR2816evx2yrQ&#10;66/h4J+7onxflTc9ncvp4oNST7NFsgURaAz/4b92YRSsNh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kS&#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aQYqqroAAADc&#10;AAAADwAAAGRycy9kb3ducmV2LnhtbEVPz2vCMBS+C/sfwhvspklFZOuMhQrCEHbQlZ0fzbMJa15K&#10;E223v345DHb8+H7vqtn34k5jdIE1FCsFgrgNxnGnofk4Lp9BxIRssA9MGr4pQrV/WOywNGHiM90v&#10;qRM5hGOJGmxKQyllbC15jKswEGfuGkaPKcOxk2bEKYf7Xq6V2kqPjnODxYEOltqvy81raF/c+4Sq&#10;/nF1c1LNZzHfrmur9dNjoV5BJJrTv/jP/WY0bFSen8/kI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Biqq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1EE8E2DB">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o4yVqL4AAADc&#10;AAAADwAAAGRycy9kb3ducmV2LnhtbEWPQWsCMRSE7wX/Q3iCt5ps0VJWo4cVoWKh1Hrx9tg8d1c3&#10;L0sSd/XfN4VCj8PMfMMs13fbip58aBxryKYKBHHpTMOVhuP39vkNRIjIBlvHpOFBAdar0dMSc+MG&#10;/qL+ECuRIBxy1FDH2OVShrImi2HqOuLknZ23GJP0lTQehwS3rXxR6lVabDgt1NhRUVN5PdyshtP8&#10;Ij+bYsDbx26zn/feqWLmtJ6MM7UAEeke/8N/7XejYaY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yVq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779B91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82OZHbsAAADc&#10;AAAADwAAAGRycy9kb3ducmV2LnhtbEWPT2sCMRTE7wW/Q3hCbzVRSimrUUQQijf/UPT2SJ7ZdTcv&#10;yyZ19dubguBxmJnfMLPFzTfiSl2sAmsYjxQIYhNsxU7DYb/++AYRE7LFJjBpuFOExXzwNsPChp63&#10;dN0lJzKEY4EaypTaQspoSvIYR6Elzt45dB5Tlp2TtsM+w30jJ0p9SY8V54USW1qVZOrdn9dw6h1f&#10;jDW/vOw3J1cf68j7g9bvw7Gagkh0S6/ws/1jNXyqCf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2OZH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khEFb7sAAADc&#10;AAAADwAAAGRycy9kb3ducmV2LnhtbEWP3YrCMBSE7xd8h3AE79bEHxatRi8ERUEUWx/g0BzbYnNS&#10;mvj39kYQ9nKYmW+Y+fJpa3Gn1leONQz6CgRx7kzFhYZztv6dgPAB2WDtmDS8yMNy0fmZY2Lcg090&#10;T0MhIoR9ghrKEJpESp+XZNH3XUMcvYtrLYYo20KaFh8Rbms5VOpPWqw4LpTY0Kqk/JrerAY5OW5p&#10;s8uOWVjVL5VOD4z7m9a97kDNQAR6hv/wt701GsZqBJ8z8Qj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EFb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2195819D">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HfidG7sAAADc&#10;AAAADwAAAGRycy9kb3ducmV2LnhtbEWP3YrCMBSE7xd8h3AE77aJIqLV6IWgKMiKrQ9waI5tsTkp&#10;Tfx7e7MgeDnMzDfMYvW0jbhT52vHGoaJAkFcOFNzqeGcb36nIHxANtg4Jg0v8rBa9n4WmBr34BPd&#10;s1CKCGGfooYqhDaV0hcVWfSJa4mjd3GdxRBlV0rT4SPCbSNHSk2kxZrjQoUtrSsqrtnNapDT4462&#10;+/yYh3XzUtnsj/Fw03rQH6o5iEDP8A1/2jujYazG8H8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idG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72E14C69">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3LeTq74AAADc&#10;AAAADwAAAGRycy9kb3ducmV2LnhtbEWPQWsCMRSE7wX/Q3iCt5pY3FJWo4cVoWKh1Hrx9tg8d1c3&#10;L0sSd/XfN4VCj8PMfMMs13fbip58aBxrmE0VCOLSmYYrDcfv7fMbiBCRDbaOScODAqxXo6cl5sYN&#10;/EX9IVYiQTjkqKGOsculDGVNFsPUdcTJOztvMSbpK2k8DgluW/mi1Ku02HBaqLGjoqbyerhZDafs&#10;Ij+bYsDbx26zz3rvVDF3Wk/GM7UAEeke/8N/7XejYa4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Tq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A65975C">
                        <w:pPr>
                          <w:pStyle w:val="18"/>
                          <w:spacing w:beforeAutospacing="0" w:afterAutospacing="0"/>
                          <w:jc w:val="center"/>
                          <w:textAlignment w:val="top"/>
                          <w:rPr>
                            <w:rFonts w:ascii="宋体" w:hAnsiTheme="minorBidi"/>
                            <w:color w:val="000000" w:themeColor="text1"/>
                            <w:kern w:val="24"/>
                            <w:szCs w:val="24"/>
                            <w14:textFill>
                              <w14:solidFill>
                                <w14:schemeClr w14:val="tx1"/>
                              </w14:solidFill>
                            </w14:textFill>
                          </w:rPr>
                        </w:pPr>
                        <w:r>
                          <w:rPr>
                            <w:rFonts w:hint="eastAsia" w:ascii="宋体" w:hAnsiTheme="minorBidi"/>
                            <w:color w:val="000000" w:themeColor="text1"/>
                            <w:kern w:val="24"/>
                            <w:szCs w:val="24"/>
                            <w14:textFill>
                              <w14:solidFill>
                                <w14:schemeClr w14:val="tx1"/>
                              </w14:solidFill>
                            </w14:textFill>
                          </w:rPr>
                          <w:t>生成</w:t>
                        </w:r>
                        <w:r>
                          <w:rPr>
                            <w:rFonts w:ascii="宋体" w:hAnsiTheme="minorBidi"/>
                            <w:color w:val="000000" w:themeColor="text1"/>
                            <w:kern w:val="24"/>
                            <w:szCs w:val="24"/>
                            <w14:textFill>
                              <w14:solidFill>
                                <w14:schemeClr w14:val="tx1"/>
                              </w14:solidFill>
                            </w14:textFill>
                          </w:rPr>
                          <w:t>《</w:t>
                        </w:r>
                        <w:r>
                          <w:rPr>
                            <w:rFonts w:hint="eastAsia" w:ascii="宋体" w:hAnsiTheme="minorBidi"/>
                            <w:color w:val="000000" w:themeColor="text1"/>
                            <w:kern w:val="24"/>
                            <w:szCs w:val="24"/>
                            <w14:textFill>
                              <w14:solidFill>
                                <w14:schemeClr w14:val="tx1"/>
                              </w14:solidFill>
                            </w14:textFill>
                          </w:rPr>
                          <w:t>参保人员基本</w:t>
                        </w:r>
                      </w:p>
                      <w:p w14:paraId="4B27FAA7">
                        <w:pPr>
                          <w:pStyle w:val="18"/>
                          <w:spacing w:beforeAutospacing="0" w:afterAutospacing="0"/>
                          <w:jc w:val="center"/>
                          <w:textAlignment w:val="top"/>
                          <w:rPr>
                            <w:rFonts w:ascii="宋体" w:hAnsiTheme="minorBidi"/>
                            <w:color w:val="000000" w:themeColor="text1"/>
                            <w:kern w:val="24"/>
                            <w:szCs w:val="24"/>
                            <w14:textFill>
                              <w14:solidFill>
                                <w14:schemeClr w14:val="tx1"/>
                              </w14:solidFill>
                            </w14:textFill>
                          </w:rPr>
                        </w:pPr>
                        <w:r>
                          <w:rPr>
                            <w:rFonts w:hint="eastAsia" w:ascii="宋体" w:hAnsiTheme="minorBidi"/>
                            <w:color w:val="000000" w:themeColor="text1"/>
                            <w:kern w:val="24"/>
                            <w:szCs w:val="24"/>
                            <w14:textFill>
                              <w14:solidFill>
                                <w14:schemeClr w14:val="tx1"/>
                              </w14:solidFill>
                            </w14:textFill>
                          </w:rPr>
                          <w:t>医疗保险</w:t>
                        </w:r>
                        <w:r>
                          <w:rPr>
                            <w:rFonts w:ascii="宋体" w:hAnsiTheme="minorBidi"/>
                            <w:color w:val="000000" w:themeColor="text1"/>
                            <w:kern w:val="24"/>
                            <w:szCs w:val="24"/>
                            <w14:textFill>
                              <w14:solidFill>
                                <w14:schemeClr w14:val="tx1"/>
                              </w14:solidFill>
                            </w14:textFill>
                          </w:rPr>
                          <w:t>信息表》</w:t>
                        </w:r>
                        <w:r>
                          <w:rPr>
                            <w:rFonts w:hint="eastAsia" w:ascii="宋体" w:hAnsiTheme="minorBidi"/>
                            <w:color w:val="000000" w:themeColor="text1"/>
                            <w:kern w:val="24"/>
                            <w:szCs w:val="24"/>
                            <w14:textFill>
                              <w14:solidFill>
                                <w14:schemeClr w14:val="tx1"/>
                              </w14:solidFill>
                            </w14:textFill>
                          </w:rPr>
                          <w:t>（表12）</w:t>
                        </w:r>
                      </w:p>
                    </w:txbxContent>
                  </v:textbox>
                </v:rect>
                <w10:wrap type="none"/>
                <w10:anchorlock/>
              </v:group>
            </w:pict>
          </mc:Fallback>
        </mc:AlternateContent>
      </w:r>
    </w:p>
    <w:p w14:paraId="287B7920">
      <w:pPr>
        <w:ind w:firstLine="643" w:firstLineChars="200"/>
        <w:jc w:val="left"/>
        <w:rPr>
          <w:rFonts w:ascii="Times New Roman" w:hAnsi="Times New Roman" w:eastAsia="黑体"/>
          <w:b/>
          <w:bCs/>
          <w:sz w:val="32"/>
          <w:szCs w:val="32"/>
        </w:rPr>
      </w:pPr>
    </w:p>
    <w:p w14:paraId="4BE1B5EF">
      <w:pPr>
        <w:jc w:val="left"/>
        <w:rPr>
          <w:rFonts w:ascii="Times New Roman" w:hAnsi="Times New Roman" w:eastAsia="仿宋_GB2312"/>
          <w:b/>
          <w:bCs/>
          <w:sz w:val="32"/>
          <w:szCs w:val="32"/>
        </w:rPr>
      </w:pPr>
      <w:r>
        <w:rPr>
          <w:rFonts w:ascii="Times New Roman" w:hAnsi="Times New Roman" w:eastAsia="仿宋_GB2312"/>
          <w:b/>
          <w:bCs/>
          <w:sz w:val="32"/>
          <w:szCs w:val="32"/>
        </w:rPr>
        <w:tab/>
      </w:r>
    </w:p>
    <w:p w14:paraId="74C1F070">
      <w:pPr>
        <w:sectPr>
          <w:pgSz w:w="11906" w:h="16838"/>
          <w:pgMar w:top="1984" w:right="1531" w:bottom="1701" w:left="1531" w:header="851" w:footer="992" w:gutter="0"/>
          <w:pgNumType w:fmt="numberInDash"/>
          <w:cols w:space="0" w:num="1"/>
          <w:docGrid w:type="lines" w:linePitch="319" w:charSpace="0"/>
        </w:sectPr>
      </w:pPr>
    </w:p>
    <w:p w14:paraId="62C1000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参保人员基本医疗保险信息表（表12）</w:t>
      </w:r>
    </w:p>
    <w:p w14:paraId="67B7A831">
      <w:pPr>
        <w:spacing w:after="156" w:afterLines="50"/>
        <w:jc w:val="center"/>
        <w:rPr>
          <w:rFonts w:ascii="楷体_GB2312" w:hAnsi="楷体_GB2312" w:eastAsia="楷体_GB2312" w:cs="楷体_GB2312"/>
          <w:sz w:val="24"/>
          <w:szCs w:val="24"/>
        </w:rPr>
      </w:pPr>
      <w:r>
        <w:rPr>
          <w:rFonts w:hint="eastAsia" w:ascii="楷体_GB2312" w:hAnsi="楷体_GB2312" w:eastAsia="楷体_GB2312" w:cs="楷体_GB2312"/>
          <w:sz w:val="24"/>
          <w:szCs w:val="24"/>
        </w:rPr>
        <w:t>（此表由转出地医疗保障经办机构提供给转入地医疗保障经办机构）</w:t>
      </w:r>
    </w:p>
    <w:p w14:paraId="365FB282">
      <w:pPr>
        <w:spacing w:line="300" w:lineRule="exact"/>
        <w:rPr>
          <w:rFonts w:ascii="Times New Roman" w:hAnsi="Times New Roman"/>
          <w:sz w:val="20"/>
          <w:szCs w:val="20"/>
        </w:rPr>
      </w:pPr>
      <w:r>
        <w:rPr>
          <w:rFonts w:hint="eastAsia" w:ascii="方正书宋简体" w:hAnsi="方正书宋简体" w:eastAsia="方正书宋简体" w:cs="方正书宋简体"/>
          <w:sz w:val="20"/>
          <w:szCs w:val="20"/>
        </w:rPr>
        <w:t>参保人员姓名：</w:t>
      </w:r>
      <w:r>
        <w:rPr>
          <w:rFonts w:hint="eastAsia" w:ascii="方正书宋简体" w:hAnsi="方正书宋简体" w:eastAsia="方正书宋简体" w:cs="方正书宋简体"/>
          <w:sz w:val="20"/>
          <w:szCs w:val="20"/>
        </w:rPr>
        <w:tab/>
      </w:r>
      <w:r>
        <w:rPr>
          <w:rFonts w:hint="eastAsia" w:ascii="方正书宋简体" w:hAnsi="方正书宋简体" w:eastAsia="方正书宋简体" w:cs="方正书宋简体"/>
          <w:sz w:val="20"/>
          <w:szCs w:val="20"/>
        </w:rPr>
        <w:t xml:space="preserve">  </w:t>
      </w:r>
      <w:r>
        <w:rPr>
          <w:rFonts w:hint="eastAsia" w:ascii="方正书宋简体" w:hAnsi="方正书宋简体" w:eastAsia="方正书宋简体" w:cs="方正书宋简体"/>
          <w:sz w:val="20"/>
          <w:szCs w:val="20"/>
        </w:rPr>
        <w:tab/>
      </w:r>
      <w:r>
        <w:rPr>
          <w:rFonts w:hint="eastAsia" w:ascii="方正书宋简体" w:hAnsi="方正书宋简体" w:eastAsia="方正书宋简体" w:cs="方正书宋简体"/>
          <w:sz w:val="20"/>
          <w:szCs w:val="20"/>
        </w:rPr>
        <w:t>　　　　　　　　　　身份证件号码：</w:t>
      </w:r>
      <w:r>
        <w:rPr>
          <w:rFonts w:hint="eastAsia" w:ascii="方正书宋简体" w:hAnsi="方正书宋简体" w:eastAsia="方正书宋简体" w:cs="方正书宋简体"/>
          <w:sz w:val="20"/>
          <w:szCs w:val="20"/>
        </w:rPr>
        <w:tab/>
      </w:r>
      <w:r>
        <w:rPr>
          <w:rFonts w:hint="eastAsia" w:ascii="方正书宋简体" w:hAnsi="方正书宋简体" w:eastAsia="方正书宋简体" w:cs="方正书宋简体"/>
          <w:sz w:val="20"/>
          <w:szCs w:val="20"/>
        </w:rPr>
        <w:t>　　　　　　　　　　</w:t>
      </w:r>
      <w:r>
        <w:rPr>
          <w:rFonts w:hint="eastAsia" w:ascii="方正书宋简体" w:hAnsi="方正书宋简体" w:eastAsia="方正书宋简体" w:cs="方正书宋简体"/>
          <w:sz w:val="20"/>
          <w:szCs w:val="20"/>
        </w:rPr>
        <w:tab/>
      </w:r>
      <w:r>
        <w:rPr>
          <w:rFonts w:hint="eastAsia" w:ascii="方正书宋简体" w:hAnsi="方正书宋简体" w:eastAsia="方正书宋简体" w:cs="方正书宋简体"/>
          <w:sz w:val="20"/>
          <w:szCs w:val="20"/>
        </w:rPr>
        <w:t>性别：</w:t>
      </w:r>
    </w:p>
    <w:tbl>
      <w:tblPr>
        <w:tblStyle w:val="20"/>
        <w:tblW w:w="0" w:type="auto"/>
        <w:jc w:val="center"/>
        <w:tblLayout w:type="fixed"/>
        <w:tblCellMar>
          <w:top w:w="0" w:type="dxa"/>
          <w:left w:w="108" w:type="dxa"/>
          <w:bottom w:w="0" w:type="dxa"/>
          <w:right w:w="108" w:type="dxa"/>
        </w:tblCellMar>
      </w:tblPr>
      <w:tblGrid>
        <w:gridCol w:w="909"/>
        <w:gridCol w:w="2722"/>
        <w:gridCol w:w="1839"/>
        <w:gridCol w:w="1918"/>
        <w:gridCol w:w="2612"/>
        <w:gridCol w:w="2319"/>
        <w:gridCol w:w="1890"/>
      </w:tblGrid>
      <w:tr w14:paraId="5390ECDF">
        <w:tblPrEx>
          <w:tblCellMar>
            <w:top w:w="0" w:type="dxa"/>
            <w:left w:w="108" w:type="dxa"/>
            <w:bottom w:w="0" w:type="dxa"/>
            <w:right w:w="108" w:type="dxa"/>
          </w:tblCellMar>
        </w:tblPrEx>
        <w:trPr>
          <w:trHeight w:val="737" w:hRule="atLeast"/>
          <w:jc w:val="center"/>
        </w:trPr>
        <w:tc>
          <w:tcPr>
            <w:tcW w:w="909" w:type="dxa"/>
            <w:vMerge w:val="restart"/>
            <w:tcBorders>
              <w:top w:val="single" w:color="auto" w:sz="4" w:space="0"/>
              <w:left w:val="single" w:color="auto" w:sz="4" w:space="0"/>
              <w:bottom w:val="single" w:color="000000" w:sz="4" w:space="0"/>
              <w:right w:val="single" w:color="auto" w:sz="4" w:space="0"/>
            </w:tcBorders>
            <w:vAlign w:val="center"/>
          </w:tcPr>
          <w:p w14:paraId="38C0153B">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序号</w:t>
            </w:r>
          </w:p>
        </w:tc>
        <w:tc>
          <w:tcPr>
            <w:tcW w:w="2722" w:type="dxa"/>
            <w:tcBorders>
              <w:top w:val="single" w:color="auto" w:sz="4" w:space="0"/>
              <w:left w:val="nil"/>
              <w:bottom w:val="single" w:color="auto" w:sz="4" w:space="0"/>
              <w:right w:val="single" w:color="auto" w:sz="4" w:space="0"/>
            </w:tcBorders>
            <w:vAlign w:val="center"/>
          </w:tcPr>
          <w:p w14:paraId="0865363A">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时间</w:t>
            </w:r>
          </w:p>
          <w:p w14:paraId="2266FFEC">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自　　年　月至　　年　月</w:t>
            </w:r>
          </w:p>
        </w:tc>
        <w:tc>
          <w:tcPr>
            <w:tcW w:w="1839" w:type="dxa"/>
            <w:tcBorders>
              <w:top w:val="single" w:color="auto" w:sz="4" w:space="0"/>
              <w:left w:val="nil"/>
              <w:bottom w:val="single" w:color="auto" w:sz="4" w:space="0"/>
              <w:right w:val="single" w:color="auto" w:sz="4" w:space="0"/>
            </w:tcBorders>
            <w:vAlign w:val="center"/>
          </w:tcPr>
          <w:p w14:paraId="23F7D602">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基本医疗保险类型</w:t>
            </w:r>
          </w:p>
        </w:tc>
        <w:tc>
          <w:tcPr>
            <w:tcW w:w="1918" w:type="dxa"/>
            <w:tcBorders>
              <w:top w:val="single" w:color="auto" w:sz="4" w:space="0"/>
              <w:left w:val="nil"/>
              <w:bottom w:val="single" w:color="auto" w:sz="4" w:space="0"/>
              <w:right w:val="single" w:color="auto" w:sz="4" w:space="0"/>
            </w:tcBorders>
            <w:vAlign w:val="center"/>
          </w:tcPr>
          <w:p w14:paraId="110C221C">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参保缴费月数小计</w:t>
            </w:r>
          </w:p>
        </w:tc>
        <w:tc>
          <w:tcPr>
            <w:tcW w:w="2612" w:type="dxa"/>
            <w:tcBorders>
              <w:top w:val="single" w:color="auto" w:sz="4" w:space="0"/>
              <w:left w:val="nil"/>
              <w:bottom w:val="single" w:color="auto" w:sz="4" w:space="0"/>
              <w:right w:val="single" w:color="auto" w:sz="4" w:space="0"/>
            </w:tcBorders>
            <w:vAlign w:val="center"/>
          </w:tcPr>
          <w:p w14:paraId="39CAB6DB">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统筹地区经办机构名称</w:t>
            </w:r>
          </w:p>
        </w:tc>
        <w:tc>
          <w:tcPr>
            <w:tcW w:w="2319" w:type="dxa"/>
            <w:tcBorders>
              <w:top w:val="single" w:color="auto" w:sz="4" w:space="0"/>
              <w:left w:val="nil"/>
              <w:bottom w:val="single" w:color="auto" w:sz="4" w:space="0"/>
              <w:right w:val="single" w:color="auto" w:sz="4" w:space="0"/>
            </w:tcBorders>
            <w:vAlign w:val="center"/>
          </w:tcPr>
          <w:p w14:paraId="17535FF2">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统筹地区经办机构</w:t>
            </w:r>
          </w:p>
          <w:p w14:paraId="264E4CAB">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行政区划代码</w:t>
            </w:r>
          </w:p>
        </w:tc>
        <w:tc>
          <w:tcPr>
            <w:tcW w:w="1890" w:type="dxa"/>
            <w:tcBorders>
              <w:top w:val="single" w:color="auto" w:sz="4" w:space="0"/>
              <w:left w:val="nil"/>
              <w:bottom w:val="single" w:color="auto" w:sz="4" w:space="0"/>
              <w:right w:val="single" w:color="auto" w:sz="4" w:space="0"/>
            </w:tcBorders>
            <w:vAlign w:val="center"/>
          </w:tcPr>
          <w:p w14:paraId="17EBBA5B">
            <w:pPr>
              <w:widowControl/>
              <w:spacing w:line="240" w:lineRule="exact"/>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备注</w:t>
            </w:r>
          </w:p>
        </w:tc>
      </w:tr>
      <w:tr w14:paraId="7403BE5B">
        <w:tblPrEx>
          <w:tblCellMar>
            <w:top w:w="0" w:type="dxa"/>
            <w:left w:w="108" w:type="dxa"/>
            <w:bottom w:w="0" w:type="dxa"/>
            <w:right w:w="108" w:type="dxa"/>
          </w:tblCellMar>
        </w:tblPrEx>
        <w:trPr>
          <w:trHeight w:val="737" w:hRule="atLeast"/>
          <w:jc w:val="center"/>
        </w:trPr>
        <w:tc>
          <w:tcPr>
            <w:tcW w:w="909" w:type="dxa"/>
            <w:vMerge w:val="continue"/>
            <w:tcBorders>
              <w:top w:val="nil"/>
              <w:left w:val="single" w:color="auto" w:sz="4" w:space="0"/>
              <w:bottom w:val="single" w:color="000000" w:sz="4" w:space="0"/>
              <w:right w:val="single" w:color="auto" w:sz="4" w:space="0"/>
            </w:tcBorders>
            <w:vAlign w:val="center"/>
          </w:tcPr>
          <w:p w14:paraId="7BD5909E">
            <w:pPr>
              <w:widowControl/>
              <w:spacing w:line="240" w:lineRule="exact"/>
              <w:jc w:val="left"/>
              <w:rPr>
                <w:rFonts w:ascii="方正书宋简体" w:hAnsi="方正书宋简体" w:eastAsia="方正书宋简体" w:cs="方正书宋简体"/>
                <w:kern w:val="0"/>
                <w:sz w:val="20"/>
                <w:szCs w:val="20"/>
              </w:rPr>
            </w:pPr>
          </w:p>
        </w:tc>
        <w:tc>
          <w:tcPr>
            <w:tcW w:w="2722" w:type="dxa"/>
            <w:tcBorders>
              <w:top w:val="nil"/>
              <w:left w:val="nil"/>
              <w:bottom w:val="single" w:color="auto" w:sz="4" w:space="0"/>
              <w:right w:val="single" w:color="auto" w:sz="4" w:space="0"/>
            </w:tcBorders>
            <w:vAlign w:val="center"/>
          </w:tcPr>
          <w:p w14:paraId="0F1DB854">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w:t>
            </w:r>
          </w:p>
        </w:tc>
        <w:tc>
          <w:tcPr>
            <w:tcW w:w="1839" w:type="dxa"/>
            <w:tcBorders>
              <w:top w:val="nil"/>
              <w:left w:val="nil"/>
              <w:bottom w:val="single" w:color="auto" w:sz="4" w:space="0"/>
              <w:right w:val="single" w:color="auto" w:sz="4" w:space="0"/>
            </w:tcBorders>
            <w:vAlign w:val="center"/>
          </w:tcPr>
          <w:p w14:paraId="4A1DB0B2">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w:t>
            </w:r>
          </w:p>
        </w:tc>
        <w:tc>
          <w:tcPr>
            <w:tcW w:w="1918" w:type="dxa"/>
            <w:tcBorders>
              <w:top w:val="nil"/>
              <w:left w:val="nil"/>
              <w:bottom w:val="single" w:color="auto" w:sz="4" w:space="0"/>
              <w:right w:val="single" w:color="auto" w:sz="4" w:space="0"/>
            </w:tcBorders>
            <w:vAlign w:val="center"/>
          </w:tcPr>
          <w:p w14:paraId="534FD3D6">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w:t>
            </w:r>
          </w:p>
        </w:tc>
        <w:tc>
          <w:tcPr>
            <w:tcW w:w="2612" w:type="dxa"/>
            <w:tcBorders>
              <w:top w:val="nil"/>
              <w:left w:val="nil"/>
              <w:bottom w:val="single" w:color="auto" w:sz="4" w:space="0"/>
              <w:right w:val="single" w:color="auto" w:sz="4" w:space="0"/>
            </w:tcBorders>
            <w:vAlign w:val="center"/>
          </w:tcPr>
          <w:p w14:paraId="26A21765">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4</w:t>
            </w:r>
          </w:p>
        </w:tc>
        <w:tc>
          <w:tcPr>
            <w:tcW w:w="2319" w:type="dxa"/>
            <w:tcBorders>
              <w:top w:val="nil"/>
              <w:left w:val="nil"/>
              <w:bottom w:val="single" w:color="auto" w:sz="4" w:space="0"/>
              <w:right w:val="single" w:color="auto" w:sz="4" w:space="0"/>
            </w:tcBorders>
            <w:vAlign w:val="center"/>
          </w:tcPr>
          <w:p w14:paraId="197FF165">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5</w:t>
            </w:r>
          </w:p>
        </w:tc>
        <w:tc>
          <w:tcPr>
            <w:tcW w:w="1890" w:type="dxa"/>
            <w:tcBorders>
              <w:top w:val="nil"/>
              <w:left w:val="nil"/>
              <w:bottom w:val="single" w:color="auto" w:sz="4" w:space="0"/>
              <w:right w:val="single" w:color="auto" w:sz="4" w:space="0"/>
            </w:tcBorders>
            <w:vAlign w:val="center"/>
          </w:tcPr>
          <w:p w14:paraId="0253DA8B">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6</w:t>
            </w:r>
          </w:p>
        </w:tc>
      </w:tr>
      <w:tr w14:paraId="6F91ED97">
        <w:tblPrEx>
          <w:tblCellMar>
            <w:top w:w="0" w:type="dxa"/>
            <w:left w:w="108" w:type="dxa"/>
            <w:bottom w:w="0" w:type="dxa"/>
            <w:right w:w="108" w:type="dxa"/>
          </w:tblCellMar>
        </w:tblPrEx>
        <w:trPr>
          <w:trHeight w:val="737" w:hRule="atLeast"/>
          <w:jc w:val="center"/>
        </w:trPr>
        <w:tc>
          <w:tcPr>
            <w:tcW w:w="909" w:type="dxa"/>
            <w:tcBorders>
              <w:top w:val="nil"/>
              <w:left w:val="single" w:color="auto" w:sz="4" w:space="0"/>
              <w:bottom w:val="single" w:color="auto" w:sz="4" w:space="0"/>
              <w:right w:val="single" w:color="auto" w:sz="4" w:space="0"/>
            </w:tcBorders>
            <w:vAlign w:val="center"/>
          </w:tcPr>
          <w:p w14:paraId="6089E7B2">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w:t>
            </w:r>
          </w:p>
        </w:tc>
        <w:tc>
          <w:tcPr>
            <w:tcW w:w="2722" w:type="dxa"/>
            <w:tcBorders>
              <w:top w:val="nil"/>
              <w:left w:val="nil"/>
              <w:bottom w:val="single" w:color="auto" w:sz="4" w:space="0"/>
              <w:right w:val="single" w:color="auto" w:sz="4" w:space="0"/>
            </w:tcBorders>
            <w:vAlign w:val="center"/>
          </w:tcPr>
          <w:p w14:paraId="08ADCC24">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39" w:type="dxa"/>
            <w:tcBorders>
              <w:top w:val="nil"/>
              <w:left w:val="nil"/>
              <w:bottom w:val="single" w:color="auto" w:sz="4" w:space="0"/>
              <w:right w:val="single" w:color="auto" w:sz="4" w:space="0"/>
            </w:tcBorders>
            <w:vAlign w:val="center"/>
          </w:tcPr>
          <w:p w14:paraId="1213B27B">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918" w:type="dxa"/>
            <w:tcBorders>
              <w:top w:val="nil"/>
              <w:left w:val="nil"/>
              <w:bottom w:val="single" w:color="auto" w:sz="4" w:space="0"/>
              <w:right w:val="single" w:color="auto" w:sz="4" w:space="0"/>
            </w:tcBorders>
            <w:vAlign w:val="center"/>
          </w:tcPr>
          <w:p w14:paraId="60374929">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612" w:type="dxa"/>
            <w:tcBorders>
              <w:top w:val="nil"/>
              <w:left w:val="nil"/>
              <w:bottom w:val="single" w:color="auto" w:sz="4" w:space="0"/>
              <w:right w:val="single" w:color="auto" w:sz="4" w:space="0"/>
            </w:tcBorders>
            <w:vAlign w:val="center"/>
          </w:tcPr>
          <w:p w14:paraId="3E32569A">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319" w:type="dxa"/>
            <w:tcBorders>
              <w:top w:val="nil"/>
              <w:left w:val="nil"/>
              <w:bottom w:val="single" w:color="auto" w:sz="4" w:space="0"/>
              <w:right w:val="single" w:color="auto" w:sz="4" w:space="0"/>
            </w:tcBorders>
            <w:vAlign w:val="center"/>
          </w:tcPr>
          <w:p w14:paraId="2805AB3F">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90" w:type="dxa"/>
            <w:tcBorders>
              <w:top w:val="nil"/>
              <w:left w:val="nil"/>
              <w:bottom w:val="single" w:color="auto" w:sz="4" w:space="0"/>
              <w:right w:val="single" w:color="auto" w:sz="4" w:space="0"/>
            </w:tcBorders>
            <w:vAlign w:val="center"/>
          </w:tcPr>
          <w:p w14:paraId="01B03841">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r>
      <w:tr w14:paraId="71BAF643">
        <w:tblPrEx>
          <w:tblCellMar>
            <w:top w:w="0" w:type="dxa"/>
            <w:left w:w="108" w:type="dxa"/>
            <w:bottom w:w="0" w:type="dxa"/>
            <w:right w:w="108" w:type="dxa"/>
          </w:tblCellMar>
        </w:tblPrEx>
        <w:trPr>
          <w:trHeight w:val="737" w:hRule="atLeast"/>
          <w:jc w:val="center"/>
        </w:trPr>
        <w:tc>
          <w:tcPr>
            <w:tcW w:w="909" w:type="dxa"/>
            <w:tcBorders>
              <w:top w:val="nil"/>
              <w:left w:val="single" w:color="auto" w:sz="4" w:space="0"/>
              <w:bottom w:val="single" w:color="auto" w:sz="4" w:space="0"/>
              <w:right w:val="single" w:color="auto" w:sz="4" w:space="0"/>
            </w:tcBorders>
            <w:vAlign w:val="center"/>
          </w:tcPr>
          <w:p w14:paraId="01B7C41B">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w:t>
            </w:r>
          </w:p>
        </w:tc>
        <w:tc>
          <w:tcPr>
            <w:tcW w:w="2722" w:type="dxa"/>
            <w:tcBorders>
              <w:top w:val="nil"/>
              <w:left w:val="nil"/>
              <w:bottom w:val="single" w:color="auto" w:sz="4" w:space="0"/>
              <w:right w:val="single" w:color="auto" w:sz="4" w:space="0"/>
            </w:tcBorders>
            <w:vAlign w:val="center"/>
          </w:tcPr>
          <w:p w14:paraId="4EE47907">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39" w:type="dxa"/>
            <w:tcBorders>
              <w:top w:val="nil"/>
              <w:left w:val="nil"/>
              <w:bottom w:val="single" w:color="auto" w:sz="4" w:space="0"/>
              <w:right w:val="single" w:color="auto" w:sz="4" w:space="0"/>
            </w:tcBorders>
            <w:vAlign w:val="center"/>
          </w:tcPr>
          <w:p w14:paraId="043F02DB">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918" w:type="dxa"/>
            <w:tcBorders>
              <w:top w:val="nil"/>
              <w:left w:val="nil"/>
              <w:bottom w:val="single" w:color="auto" w:sz="4" w:space="0"/>
              <w:right w:val="single" w:color="auto" w:sz="4" w:space="0"/>
            </w:tcBorders>
            <w:vAlign w:val="center"/>
          </w:tcPr>
          <w:p w14:paraId="5636E2F8">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612" w:type="dxa"/>
            <w:tcBorders>
              <w:top w:val="nil"/>
              <w:left w:val="nil"/>
              <w:bottom w:val="single" w:color="auto" w:sz="4" w:space="0"/>
              <w:right w:val="single" w:color="auto" w:sz="4" w:space="0"/>
            </w:tcBorders>
            <w:vAlign w:val="center"/>
          </w:tcPr>
          <w:p w14:paraId="607BE215">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319" w:type="dxa"/>
            <w:tcBorders>
              <w:top w:val="nil"/>
              <w:left w:val="nil"/>
              <w:bottom w:val="single" w:color="auto" w:sz="4" w:space="0"/>
              <w:right w:val="single" w:color="auto" w:sz="4" w:space="0"/>
            </w:tcBorders>
            <w:vAlign w:val="center"/>
          </w:tcPr>
          <w:p w14:paraId="4ADE95D6">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90" w:type="dxa"/>
            <w:tcBorders>
              <w:top w:val="nil"/>
              <w:left w:val="nil"/>
              <w:bottom w:val="single" w:color="auto" w:sz="4" w:space="0"/>
              <w:right w:val="single" w:color="auto" w:sz="4" w:space="0"/>
            </w:tcBorders>
            <w:vAlign w:val="center"/>
          </w:tcPr>
          <w:p w14:paraId="1F4EB84F">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r>
      <w:tr w14:paraId="0E23EE39">
        <w:tblPrEx>
          <w:tblCellMar>
            <w:top w:w="0" w:type="dxa"/>
            <w:left w:w="108" w:type="dxa"/>
            <w:bottom w:w="0" w:type="dxa"/>
            <w:right w:w="108" w:type="dxa"/>
          </w:tblCellMar>
        </w:tblPrEx>
        <w:trPr>
          <w:trHeight w:val="737" w:hRule="atLeast"/>
          <w:jc w:val="center"/>
        </w:trPr>
        <w:tc>
          <w:tcPr>
            <w:tcW w:w="909" w:type="dxa"/>
            <w:tcBorders>
              <w:top w:val="nil"/>
              <w:left w:val="single" w:color="auto" w:sz="4" w:space="0"/>
              <w:bottom w:val="single" w:color="auto" w:sz="4" w:space="0"/>
              <w:right w:val="single" w:color="auto" w:sz="4" w:space="0"/>
            </w:tcBorders>
            <w:vAlign w:val="center"/>
          </w:tcPr>
          <w:p w14:paraId="0E7470A9">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w:t>
            </w:r>
          </w:p>
        </w:tc>
        <w:tc>
          <w:tcPr>
            <w:tcW w:w="2722" w:type="dxa"/>
            <w:tcBorders>
              <w:top w:val="nil"/>
              <w:left w:val="nil"/>
              <w:bottom w:val="single" w:color="auto" w:sz="4" w:space="0"/>
              <w:right w:val="single" w:color="auto" w:sz="4" w:space="0"/>
            </w:tcBorders>
            <w:vAlign w:val="center"/>
          </w:tcPr>
          <w:p w14:paraId="31FF99D7">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39" w:type="dxa"/>
            <w:tcBorders>
              <w:top w:val="nil"/>
              <w:left w:val="nil"/>
              <w:bottom w:val="single" w:color="auto" w:sz="4" w:space="0"/>
              <w:right w:val="single" w:color="auto" w:sz="4" w:space="0"/>
            </w:tcBorders>
            <w:vAlign w:val="center"/>
          </w:tcPr>
          <w:p w14:paraId="7EAC1ED5">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918" w:type="dxa"/>
            <w:tcBorders>
              <w:top w:val="nil"/>
              <w:left w:val="nil"/>
              <w:bottom w:val="single" w:color="auto" w:sz="4" w:space="0"/>
              <w:right w:val="single" w:color="auto" w:sz="4" w:space="0"/>
            </w:tcBorders>
            <w:vAlign w:val="center"/>
          </w:tcPr>
          <w:p w14:paraId="2CE64400">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612" w:type="dxa"/>
            <w:tcBorders>
              <w:top w:val="nil"/>
              <w:left w:val="nil"/>
              <w:bottom w:val="single" w:color="auto" w:sz="4" w:space="0"/>
              <w:right w:val="single" w:color="auto" w:sz="4" w:space="0"/>
            </w:tcBorders>
            <w:vAlign w:val="center"/>
          </w:tcPr>
          <w:p w14:paraId="767E480A">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319" w:type="dxa"/>
            <w:tcBorders>
              <w:top w:val="nil"/>
              <w:left w:val="nil"/>
              <w:bottom w:val="single" w:color="auto" w:sz="4" w:space="0"/>
              <w:right w:val="single" w:color="auto" w:sz="4" w:space="0"/>
            </w:tcBorders>
            <w:vAlign w:val="center"/>
          </w:tcPr>
          <w:p w14:paraId="565CC28C">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90" w:type="dxa"/>
            <w:tcBorders>
              <w:top w:val="nil"/>
              <w:left w:val="nil"/>
              <w:bottom w:val="single" w:color="auto" w:sz="4" w:space="0"/>
              <w:right w:val="single" w:color="auto" w:sz="4" w:space="0"/>
            </w:tcBorders>
            <w:vAlign w:val="center"/>
          </w:tcPr>
          <w:p w14:paraId="566C12D0">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r>
      <w:tr w14:paraId="69915AC6">
        <w:tblPrEx>
          <w:tblCellMar>
            <w:top w:w="0" w:type="dxa"/>
            <w:left w:w="108" w:type="dxa"/>
            <w:bottom w:w="0" w:type="dxa"/>
            <w:right w:w="108" w:type="dxa"/>
          </w:tblCellMar>
        </w:tblPrEx>
        <w:trPr>
          <w:trHeight w:val="737" w:hRule="atLeast"/>
          <w:jc w:val="center"/>
        </w:trPr>
        <w:tc>
          <w:tcPr>
            <w:tcW w:w="909" w:type="dxa"/>
            <w:tcBorders>
              <w:top w:val="nil"/>
              <w:left w:val="single" w:color="auto" w:sz="4" w:space="0"/>
              <w:bottom w:val="single" w:color="auto" w:sz="4" w:space="0"/>
              <w:right w:val="single" w:color="auto" w:sz="4" w:space="0"/>
            </w:tcBorders>
            <w:vAlign w:val="center"/>
          </w:tcPr>
          <w:p w14:paraId="6C61716A">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4</w:t>
            </w:r>
          </w:p>
        </w:tc>
        <w:tc>
          <w:tcPr>
            <w:tcW w:w="2722" w:type="dxa"/>
            <w:tcBorders>
              <w:top w:val="nil"/>
              <w:left w:val="nil"/>
              <w:bottom w:val="single" w:color="auto" w:sz="4" w:space="0"/>
              <w:right w:val="single" w:color="auto" w:sz="4" w:space="0"/>
            </w:tcBorders>
            <w:vAlign w:val="center"/>
          </w:tcPr>
          <w:p w14:paraId="02FAC4E0">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39" w:type="dxa"/>
            <w:tcBorders>
              <w:top w:val="nil"/>
              <w:left w:val="nil"/>
              <w:bottom w:val="single" w:color="auto" w:sz="4" w:space="0"/>
              <w:right w:val="single" w:color="auto" w:sz="4" w:space="0"/>
            </w:tcBorders>
            <w:vAlign w:val="center"/>
          </w:tcPr>
          <w:p w14:paraId="46DE182D">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918" w:type="dxa"/>
            <w:tcBorders>
              <w:top w:val="nil"/>
              <w:left w:val="nil"/>
              <w:bottom w:val="single" w:color="auto" w:sz="4" w:space="0"/>
              <w:right w:val="single" w:color="auto" w:sz="4" w:space="0"/>
            </w:tcBorders>
            <w:vAlign w:val="center"/>
          </w:tcPr>
          <w:p w14:paraId="5381B887">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612" w:type="dxa"/>
            <w:tcBorders>
              <w:top w:val="nil"/>
              <w:left w:val="nil"/>
              <w:bottom w:val="single" w:color="auto" w:sz="4" w:space="0"/>
              <w:right w:val="single" w:color="auto" w:sz="4" w:space="0"/>
            </w:tcBorders>
            <w:vAlign w:val="center"/>
          </w:tcPr>
          <w:p w14:paraId="01F241E2">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319" w:type="dxa"/>
            <w:tcBorders>
              <w:top w:val="nil"/>
              <w:left w:val="nil"/>
              <w:bottom w:val="single" w:color="auto" w:sz="4" w:space="0"/>
              <w:right w:val="single" w:color="auto" w:sz="4" w:space="0"/>
            </w:tcBorders>
            <w:vAlign w:val="center"/>
          </w:tcPr>
          <w:p w14:paraId="7D19A3AD">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90" w:type="dxa"/>
            <w:tcBorders>
              <w:top w:val="nil"/>
              <w:left w:val="nil"/>
              <w:bottom w:val="single" w:color="auto" w:sz="4" w:space="0"/>
              <w:right w:val="single" w:color="auto" w:sz="4" w:space="0"/>
            </w:tcBorders>
            <w:vAlign w:val="center"/>
          </w:tcPr>
          <w:p w14:paraId="3F311B9F">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r>
      <w:tr w14:paraId="2B5C1715">
        <w:tblPrEx>
          <w:tblCellMar>
            <w:top w:w="0" w:type="dxa"/>
            <w:left w:w="108" w:type="dxa"/>
            <w:bottom w:w="0" w:type="dxa"/>
            <w:right w:w="108" w:type="dxa"/>
          </w:tblCellMar>
        </w:tblPrEx>
        <w:trPr>
          <w:trHeight w:val="737" w:hRule="atLeast"/>
          <w:jc w:val="center"/>
        </w:trPr>
        <w:tc>
          <w:tcPr>
            <w:tcW w:w="909" w:type="dxa"/>
            <w:tcBorders>
              <w:top w:val="nil"/>
              <w:left w:val="single" w:color="auto" w:sz="4" w:space="0"/>
              <w:bottom w:val="single" w:color="auto" w:sz="4" w:space="0"/>
              <w:right w:val="single" w:color="auto" w:sz="4" w:space="0"/>
            </w:tcBorders>
            <w:vAlign w:val="center"/>
          </w:tcPr>
          <w:p w14:paraId="66DBFF03">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w:t>
            </w:r>
          </w:p>
        </w:tc>
        <w:tc>
          <w:tcPr>
            <w:tcW w:w="2722" w:type="dxa"/>
            <w:tcBorders>
              <w:top w:val="nil"/>
              <w:left w:val="nil"/>
              <w:bottom w:val="single" w:color="auto" w:sz="4" w:space="0"/>
              <w:right w:val="single" w:color="auto" w:sz="4" w:space="0"/>
            </w:tcBorders>
            <w:vAlign w:val="center"/>
          </w:tcPr>
          <w:p w14:paraId="3F7FE50D">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39" w:type="dxa"/>
            <w:tcBorders>
              <w:top w:val="nil"/>
              <w:left w:val="nil"/>
              <w:bottom w:val="single" w:color="auto" w:sz="4" w:space="0"/>
              <w:right w:val="single" w:color="auto" w:sz="4" w:space="0"/>
            </w:tcBorders>
            <w:vAlign w:val="center"/>
          </w:tcPr>
          <w:p w14:paraId="3EB5CD08">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918" w:type="dxa"/>
            <w:tcBorders>
              <w:top w:val="nil"/>
              <w:left w:val="nil"/>
              <w:bottom w:val="single" w:color="auto" w:sz="4" w:space="0"/>
              <w:right w:val="single" w:color="auto" w:sz="4" w:space="0"/>
            </w:tcBorders>
            <w:vAlign w:val="center"/>
          </w:tcPr>
          <w:p w14:paraId="33438CDE">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612" w:type="dxa"/>
            <w:tcBorders>
              <w:top w:val="nil"/>
              <w:left w:val="nil"/>
              <w:bottom w:val="single" w:color="auto" w:sz="4" w:space="0"/>
              <w:right w:val="single" w:color="auto" w:sz="4" w:space="0"/>
            </w:tcBorders>
            <w:vAlign w:val="center"/>
          </w:tcPr>
          <w:p w14:paraId="555DB7F8">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2319" w:type="dxa"/>
            <w:tcBorders>
              <w:top w:val="nil"/>
              <w:left w:val="nil"/>
              <w:bottom w:val="single" w:color="auto" w:sz="4" w:space="0"/>
              <w:right w:val="single" w:color="auto" w:sz="4" w:space="0"/>
            </w:tcBorders>
            <w:vAlign w:val="center"/>
          </w:tcPr>
          <w:p w14:paraId="070A5756">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c>
          <w:tcPr>
            <w:tcW w:w="1890" w:type="dxa"/>
            <w:tcBorders>
              <w:top w:val="nil"/>
              <w:left w:val="nil"/>
              <w:bottom w:val="single" w:color="auto" w:sz="4" w:space="0"/>
              <w:right w:val="single" w:color="auto" w:sz="4" w:space="0"/>
            </w:tcBorders>
            <w:vAlign w:val="center"/>
          </w:tcPr>
          <w:p w14:paraId="62302522">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w:t>
            </w:r>
          </w:p>
        </w:tc>
      </w:tr>
      <w:tr w14:paraId="4611F3E5">
        <w:tblPrEx>
          <w:tblCellMar>
            <w:top w:w="0" w:type="dxa"/>
            <w:left w:w="108" w:type="dxa"/>
            <w:bottom w:w="0" w:type="dxa"/>
            <w:right w:w="108" w:type="dxa"/>
          </w:tblCellMar>
        </w:tblPrEx>
        <w:trPr>
          <w:trHeight w:val="737" w:hRule="atLeast"/>
          <w:jc w:val="center"/>
        </w:trPr>
        <w:tc>
          <w:tcPr>
            <w:tcW w:w="5470" w:type="dxa"/>
            <w:gridSpan w:val="3"/>
            <w:tcBorders>
              <w:top w:val="nil"/>
              <w:left w:val="single" w:color="auto" w:sz="4" w:space="0"/>
              <w:bottom w:val="single" w:color="auto" w:sz="4" w:space="0"/>
              <w:right w:val="single" w:color="auto" w:sz="4" w:space="0"/>
            </w:tcBorders>
            <w:vAlign w:val="center"/>
          </w:tcPr>
          <w:p w14:paraId="526DFC76">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基本医疗保险个人账户实际转出资金</w:t>
            </w:r>
          </w:p>
        </w:tc>
        <w:tc>
          <w:tcPr>
            <w:tcW w:w="1918" w:type="dxa"/>
            <w:tcBorders>
              <w:top w:val="nil"/>
              <w:left w:val="nil"/>
              <w:bottom w:val="single" w:color="auto" w:sz="4" w:space="0"/>
              <w:right w:val="single" w:color="auto" w:sz="4" w:space="0"/>
            </w:tcBorders>
            <w:vAlign w:val="center"/>
          </w:tcPr>
          <w:p w14:paraId="0194436F">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大写</w:t>
            </w:r>
          </w:p>
        </w:tc>
        <w:tc>
          <w:tcPr>
            <w:tcW w:w="2612" w:type="dxa"/>
            <w:tcBorders>
              <w:top w:val="nil"/>
              <w:left w:val="nil"/>
              <w:bottom w:val="single" w:color="auto" w:sz="4" w:space="0"/>
              <w:right w:val="single" w:color="auto" w:sz="4" w:space="0"/>
            </w:tcBorders>
            <w:vAlign w:val="center"/>
          </w:tcPr>
          <w:p w14:paraId="0C2E2BB5">
            <w:pPr>
              <w:widowControl/>
              <w:spacing w:line="240" w:lineRule="exact"/>
              <w:jc w:val="left"/>
              <w:rPr>
                <w:rFonts w:ascii="方正书宋简体" w:hAnsi="方正书宋简体" w:eastAsia="方正书宋简体" w:cs="方正书宋简体"/>
                <w:kern w:val="0"/>
                <w:sz w:val="20"/>
                <w:szCs w:val="20"/>
              </w:rPr>
            </w:pPr>
          </w:p>
        </w:tc>
        <w:tc>
          <w:tcPr>
            <w:tcW w:w="2319" w:type="dxa"/>
            <w:tcBorders>
              <w:top w:val="nil"/>
              <w:left w:val="nil"/>
              <w:bottom w:val="single" w:color="auto" w:sz="4" w:space="0"/>
              <w:right w:val="single" w:color="auto" w:sz="4" w:space="0"/>
            </w:tcBorders>
            <w:vAlign w:val="center"/>
          </w:tcPr>
          <w:p w14:paraId="69DBCE9B">
            <w:pPr>
              <w:widowControl/>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小写</w:t>
            </w:r>
          </w:p>
        </w:tc>
        <w:tc>
          <w:tcPr>
            <w:tcW w:w="1890" w:type="dxa"/>
            <w:tcBorders>
              <w:top w:val="nil"/>
              <w:left w:val="nil"/>
              <w:bottom w:val="single" w:color="auto" w:sz="4" w:space="0"/>
              <w:right w:val="single" w:color="auto" w:sz="4" w:space="0"/>
            </w:tcBorders>
            <w:vAlign w:val="center"/>
          </w:tcPr>
          <w:p w14:paraId="72ED24AC">
            <w:pPr>
              <w:widowControl/>
              <w:spacing w:line="240" w:lineRule="exact"/>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w:t>
            </w:r>
          </w:p>
        </w:tc>
      </w:tr>
      <w:tr w14:paraId="7DE7A81F">
        <w:tblPrEx>
          <w:tblCellMar>
            <w:top w:w="0" w:type="dxa"/>
            <w:left w:w="108" w:type="dxa"/>
            <w:bottom w:w="0" w:type="dxa"/>
            <w:right w:w="108" w:type="dxa"/>
          </w:tblCellMar>
        </w:tblPrEx>
        <w:trPr>
          <w:trHeight w:val="1477" w:hRule="atLeast"/>
          <w:jc w:val="center"/>
        </w:trPr>
        <w:tc>
          <w:tcPr>
            <w:tcW w:w="14209" w:type="dxa"/>
            <w:gridSpan w:val="7"/>
            <w:tcBorders>
              <w:top w:val="nil"/>
              <w:left w:val="nil"/>
              <w:bottom w:val="nil"/>
              <w:right w:val="nil"/>
            </w:tcBorders>
            <w:vAlign w:val="center"/>
          </w:tcPr>
          <w:p w14:paraId="60F91163">
            <w:pPr>
              <w:widowControl/>
              <w:jc w:val="left"/>
              <w:rPr>
                <w:rFonts w:ascii="Times New Roman" w:hAnsi="Times New Roman"/>
                <w:kern w:val="0"/>
                <w:sz w:val="22"/>
              </w:rPr>
            </w:pPr>
            <w:r>
              <w:rPr>
                <w:rFonts w:ascii="Times New Roman" w:hAnsi="Times New Roman"/>
                <w:kern w:val="0"/>
                <w:sz w:val="24"/>
              </w:rPr>
              <w:t>经办人（签章）             联系电话：                医疗保障经办机构（章）：        日期：       年     月    日</w:t>
            </w:r>
          </w:p>
        </w:tc>
      </w:tr>
    </w:tbl>
    <w:p w14:paraId="769A2195">
      <w:pPr>
        <w:sectPr>
          <w:pgSz w:w="16838" w:h="11906" w:orient="landscape"/>
          <w:pgMar w:top="1417" w:right="1417" w:bottom="1417" w:left="1417" w:header="851" w:footer="992" w:gutter="0"/>
          <w:pgNumType w:fmt="numberInDash"/>
          <w:cols w:space="720" w:num="1"/>
          <w:docGrid w:type="lines" w:linePitch="312" w:charSpace="0"/>
        </w:sectPr>
      </w:pPr>
    </w:p>
    <w:p w14:paraId="2B3199F6">
      <w:pPr>
        <w:spacing w:line="360" w:lineRule="auto"/>
        <w:jc w:val="center"/>
        <w:rPr>
          <w:rFonts w:ascii="Times New Roman" w:hAnsi="Times New Roman" w:eastAsia="方正小标宋简体"/>
          <w:sz w:val="52"/>
          <w:szCs w:val="52"/>
        </w:rPr>
      </w:pPr>
    </w:p>
    <w:p w14:paraId="28806701">
      <w:pPr>
        <w:spacing w:line="360" w:lineRule="auto"/>
        <w:jc w:val="center"/>
        <w:rPr>
          <w:rFonts w:ascii="Times New Roman" w:hAnsi="Times New Roman" w:eastAsia="方正小标宋简体"/>
          <w:sz w:val="52"/>
          <w:szCs w:val="52"/>
        </w:rPr>
      </w:pPr>
    </w:p>
    <w:p w14:paraId="6F447565">
      <w:pPr>
        <w:spacing w:line="360" w:lineRule="auto"/>
        <w:jc w:val="center"/>
        <w:rPr>
          <w:rFonts w:ascii="Times New Roman" w:hAnsi="Times New Roman" w:eastAsia="方正小标宋简体"/>
          <w:sz w:val="52"/>
          <w:szCs w:val="52"/>
        </w:rPr>
      </w:pPr>
    </w:p>
    <w:p w14:paraId="5C36DD97">
      <w:pPr>
        <w:spacing w:line="360" w:lineRule="auto"/>
        <w:jc w:val="center"/>
        <w:rPr>
          <w:rFonts w:ascii="Times New Roman" w:hAnsi="Times New Roman" w:eastAsia="方正小标宋简体"/>
          <w:sz w:val="52"/>
          <w:szCs w:val="52"/>
        </w:rPr>
      </w:pPr>
    </w:p>
    <w:p w14:paraId="1ACD542C">
      <w:pPr>
        <w:spacing w:line="360" w:lineRule="auto"/>
        <w:jc w:val="center"/>
        <w:rPr>
          <w:rFonts w:ascii="Times New Roman" w:hAnsi="Times New Roman" w:eastAsia="方正小标宋简体"/>
          <w:sz w:val="52"/>
          <w:szCs w:val="52"/>
        </w:rPr>
      </w:pPr>
    </w:p>
    <w:p w14:paraId="1F1228B0">
      <w:pPr>
        <w:spacing w:line="360" w:lineRule="auto"/>
        <w:jc w:val="center"/>
        <w:rPr>
          <w:rFonts w:ascii="Times New Roman" w:hAnsi="Times New Roman" w:eastAsia="方正小标宋简体"/>
          <w:sz w:val="52"/>
          <w:szCs w:val="52"/>
        </w:rPr>
      </w:pPr>
    </w:p>
    <w:p w14:paraId="0D82F79D">
      <w:pPr>
        <w:pStyle w:val="3"/>
      </w:pPr>
      <w:bookmarkStart w:id="48" w:name="_Toc155085664"/>
      <w:r>
        <w:t>第四部分</w:t>
      </w:r>
      <w:bookmarkEnd w:id="48"/>
      <w:bookmarkStart w:id="49" w:name="_Toc634043825_WPSOffice_Level2"/>
    </w:p>
    <w:p w14:paraId="53B05354">
      <w:pPr>
        <w:pStyle w:val="3"/>
      </w:pPr>
      <w:bookmarkStart w:id="50" w:name="_Toc155085665"/>
      <w:r>
        <w:t>基本医疗保险参保人员</w:t>
      </w:r>
      <w:bookmarkEnd w:id="49"/>
      <w:r>
        <w:t>异地就医备案</w:t>
      </w:r>
      <w:bookmarkEnd w:id="50"/>
    </w:p>
    <w:p w14:paraId="6C78BAF1">
      <w:pPr>
        <w:spacing w:line="360" w:lineRule="auto"/>
        <w:jc w:val="center"/>
        <w:rPr>
          <w:rFonts w:ascii="Times New Roman" w:hAnsi="Times New Roman" w:eastAsia="方正小标宋简体"/>
          <w:sz w:val="52"/>
          <w:szCs w:val="52"/>
        </w:rPr>
      </w:pPr>
    </w:p>
    <w:p w14:paraId="5E57EB36">
      <w:pPr>
        <w:pStyle w:val="18"/>
        <w:spacing w:beforeAutospacing="0" w:afterAutospacing="0" w:line="360" w:lineRule="auto"/>
        <w:jc w:val="both"/>
        <w:rPr>
          <w:rFonts w:ascii="Times New Roman" w:hAnsi="Times New Roman" w:eastAsia="黑体"/>
          <w:sz w:val="32"/>
          <w:szCs w:val="32"/>
        </w:rPr>
      </w:pPr>
    </w:p>
    <w:p w14:paraId="7FB2F26C">
      <w:pPr>
        <w:pStyle w:val="18"/>
        <w:spacing w:beforeAutospacing="0" w:afterAutospacing="0" w:line="360" w:lineRule="auto"/>
        <w:jc w:val="both"/>
        <w:rPr>
          <w:rFonts w:ascii="Times New Roman" w:hAnsi="Times New Roman" w:eastAsia="黑体"/>
          <w:sz w:val="32"/>
          <w:szCs w:val="32"/>
        </w:rPr>
      </w:pPr>
    </w:p>
    <w:p w14:paraId="288965F7">
      <w:pPr>
        <w:pStyle w:val="18"/>
        <w:spacing w:beforeAutospacing="0" w:afterAutospacing="0" w:line="360" w:lineRule="auto"/>
        <w:jc w:val="both"/>
        <w:rPr>
          <w:rFonts w:ascii="Times New Roman" w:hAnsi="Times New Roman" w:eastAsia="黑体"/>
          <w:sz w:val="32"/>
          <w:szCs w:val="32"/>
        </w:rPr>
      </w:pPr>
    </w:p>
    <w:p w14:paraId="17D9A445">
      <w:pPr>
        <w:pStyle w:val="18"/>
        <w:spacing w:beforeAutospacing="0" w:afterAutospacing="0" w:line="360" w:lineRule="auto"/>
        <w:jc w:val="both"/>
        <w:rPr>
          <w:rFonts w:ascii="Times New Roman" w:hAnsi="Times New Roman" w:eastAsia="黑体"/>
          <w:sz w:val="32"/>
          <w:szCs w:val="32"/>
        </w:rPr>
      </w:pPr>
    </w:p>
    <w:p w14:paraId="7602F5C5">
      <w:pPr>
        <w:pStyle w:val="18"/>
        <w:spacing w:beforeAutospacing="0" w:afterAutospacing="0" w:line="360" w:lineRule="auto"/>
        <w:jc w:val="both"/>
        <w:rPr>
          <w:rFonts w:ascii="Times New Roman" w:hAnsi="Times New Roman" w:eastAsia="黑体"/>
          <w:sz w:val="32"/>
          <w:szCs w:val="32"/>
        </w:rPr>
      </w:pPr>
    </w:p>
    <w:p w14:paraId="4AF80755">
      <w:pPr>
        <w:pStyle w:val="18"/>
        <w:spacing w:beforeAutospacing="0" w:afterAutospacing="0" w:line="360" w:lineRule="auto"/>
        <w:jc w:val="both"/>
        <w:rPr>
          <w:rFonts w:ascii="Times New Roman" w:hAnsi="Times New Roman" w:eastAsia="黑体"/>
          <w:sz w:val="32"/>
          <w:szCs w:val="32"/>
        </w:rPr>
      </w:pPr>
    </w:p>
    <w:p w14:paraId="63470584">
      <w:pPr>
        <w:pStyle w:val="18"/>
        <w:spacing w:beforeAutospacing="0" w:afterAutospacing="0" w:line="360" w:lineRule="auto"/>
        <w:jc w:val="both"/>
        <w:rPr>
          <w:rFonts w:ascii="Times New Roman" w:hAnsi="Times New Roman" w:eastAsia="黑体"/>
          <w:sz w:val="32"/>
          <w:szCs w:val="32"/>
        </w:rPr>
      </w:pPr>
    </w:p>
    <w:p w14:paraId="2262AE6F">
      <w:pPr>
        <w:pStyle w:val="18"/>
        <w:spacing w:beforeAutospacing="0" w:afterAutospacing="0" w:line="360" w:lineRule="auto"/>
        <w:jc w:val="both"/>
        <w:rPr>
          <w:rFonts w:ascii="Times New Roman" w:hAnsi="Times New Roman" w:eastAsia="黑体"/>
          <w:sz w:val="32"/>
          <w:szCs w:val="32"/>
        </w:rPr>
      </w:pPr>
    </w:p>
    <w:p w14:paraId="5343BE07">
      <w:pPr>
        <w:pStyle w:val="18"/>
        <w:spacing w:beforeAutospacing="0" w:afterAutospacing="0" w:line="360" w:lineRule="auto"/>
        <w:jc w:val="both"/>
        <w:rPr>
          <w:rFonts w:ascii="Times New Roman" w:hAnsi="Times New Roman" w:eastAsia="黑体"/>
          <w:sz w:val="32"/>
          <w:szCs w:val="32"/>
        </w:rPr>
      </w:pPr>
    </w:p>
    <w:p w14:paraId="141EC23C">
      <w:pPr>
        <w:pStyle w:val="18"/>
        <w:spacing w:beforeAutospacing="0" w:afterAutospacing="0" w:line="600" w:lineRule="exact"/>
        <w:ind w:firstLine="640" w:firstLineChars="200"/>
        <w:jc w:val="both"/>
        <w:rPr>
          <w:rFonts w:ascii="Times New Roman" w:hAnsi="Times New Roman" w:eastAsia="黑体"/>
          <w:sz w:val="32"/>
          <w:szCs w:val="32"/>
        </w:rPr>
      </w:pPr>
    </w:p>
    <w:p w14:paraId="129F8A3E">
      <w:pPr>
        <w:pStyle w:val="18"/>
        <w:adjustRightInd w:val="0"/>
        <w:snapToGrid w:val="0"/>
        <w:spacing w:beforeAutospacing="0" w:afterAutospacing="0" w:line="592" w:lineRule="exact"/>
        <w:ind w:firstLine="640" w:firstLineChars="200"/>
        <w:jc w:val="both"/>
        <w:rPr>
          <w:rFonts w:ascii="Times New Roman" w:hAnsi="Times New Roman" w:eastAsia="黑体"/>
          <w:sz w:val="32"/>
          <w:szCs w:val="32"/>
        </w:rPr>
      </w:pPr>
    </w:p>
    <w:p w14:paraId="54DE97A5">
      <w:pPr>
        <w:pStyle w:val="5"/>
        <w:ind w:firstLine="640"/>
        <w:rPr>
          <w:rFonts w:eastAsia="仿宋_GB2312"/>
        </w:rPr>
      </w:pPr>
      <w:bookmarkStart w:id="51" w:name="_Toc155085666"/>
      <w:r>
        <w:t>一、异地安置退休人员备案</w:t>
      </w:r>
      <w:bookmarkEnd w:id="51"/>
    </w:p>
    <w:p w14:paraId="357A8FF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异地安置退休人员备案。</w:t>
      </w:r>
    </w:p>
    <w:p w14:paraId="62CF58F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1354BD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异地安置退休人员。</w:t>
      </w:r>
    </w:p>
    <w:p w14:paraId="37B16480">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5F86680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36071F1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2.线上办理：医保经办机构向社会公布的网站、湖南省医疗保障网上（个人）服务大厅、湖南省政务服务平台、“湘医保”APP或微信公众号、国家医保服务平台APP（跨省备案）、“湘易办”APP等。</w:t>
      </w:r>
    </w:p>
    <w:p w14:paraId="4D879AFB">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5B8F6E0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sz w:val="32"/>
          <w:szCs w:val="32"/>
          <w:lang w:bidi="ar"/>
        </w:rPr>
        <w:t>申请人按属地管理原则通过现场或线上向</w:t>
      </w:r>
      <w:r>
        <w:rPr>
          <w:rFonts w:ascii="Times New Roman" w:hAnsi="Times New Roman" w:eastAsia="仿宋_GB2312"/>
          <w:sz w:val="32"/>
          <w:szCs w:val="32"/>
        </w:rPr>
        <w:t>医保经办机构申报</w:t>
      </w:r>
      <w:r>
        <w:rPr>
          <w:rFonts w:ascii="Times New Roman" w:hAnsi="Times New Roman" w:eastAsia="仿宋_GB2312"/>
          <w:sz w:val="32"/>
          <w:szCs w:val="32"/>
          <w:lang w:bidi="ar"/>
        </w:rPr>
        <w:t>。</w:t>
      </w:r>
    </w:p>
    <w:p w14:paraId="1E53E40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3616709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w:t>
      </w:r>
      <w:r>
        <w:rPr>
          <w:rFonts w:ascii="Times New Roman" w:hAnsi="Times New Roman" w:eastAsia="仿宋_GB2312"/>
          <w:sz w:val="32"/>
          <w:szCs w:val="32"/>
        </w:rPr>
        <w:t>现场或网上提交的备案材料</w:t>
      </w:r>
      <w:r>
        <w:rPr>
          <w:rFonts w:ascii="Times New Roman" w:hAnsi="Times New Roman" w:eastAsia="仿宋_GB2312"/>
          <w:sz w:val="32"/>
          <w:szCs w:val="32"/>
          <w:lang w:bidi="ar"/>
        </w:rPr>
        <w:t>进行审核，审核通过的办理备案登记，审核不通过的将原因告知申请人。</w:t>
      </w:r>
    </w:p>
    <w:p w14:paraId="430BA56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w:t>
      </w:r>
    </w:p>
    <w:p w14:paraId="5B4827AB">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372AEAA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3E3C7BB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2.《湖南省异地就医备案登记表》（表13）；</w:t>
      </w:r>
    </w:p>
    <w:p w14:paraId="3DFA171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3.异地安置认定材料（“户口簿首页”和本人“常住人口登记卡”，或个人承诺书）。</w:t>
      </w:r>
    </w:p>
    <w:p w14:paraId="78656FF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（七）办理时限：现场</w:t>
      </w:r>
      <w:r>
        <w:rPr>
          <w:rFonts w:ascii="Times New Roman" w:hAnsi="Times New Roman" w:eastAsia="仿宋_GB2312"/>
          <w:sz w:val="32"/>
          <w:szCs w:val="32"/>
        </w:rPr>
        <w:t>即时办结，线上2个工作日。</w:t>
      </w:r>
    </w:p>
    <w:p w14:paraId="6CA346B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54E2CCBF">
      <w:pPr>
        <w:pStyle w:val="18"/>
        <w:adjustRightInd w:val="0"/>
        <w:snapToGrid w:val="0"/>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78FFD99F">
      <w:pPr>
        <w:pStyle w:val="18"/>
        <w:adjustRightInd w:val="0"/>
        <w:snapToGrid w:val="0"/>
        <w:spacing w:beforeAutospacing="0" w:afterAutospacing="0" w:line="592" w:lineRule="exact"/>
        <w:ind w:firstLine="640" w:firstLineChars="200"/>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3056660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p>
    <w:p w14:paraId="6905B4AC">
      <w:pPr>
        <w:widowControl/>
        <w:jc w:val="left"/>
        <w:rPr>
          <w:rFonts w:ascii="Times New Roman" w:hAnsi="Times New Roman" w:eastAsia="黑体" w:cs="Times New Roman"/>
          <w:sz w:val="44"/>
          <w:szCs w:val="44"/>
        </w:rPr>
      </w:pPr>
      <w:r>
        <w:rPr>
          <w:rFonts w:ascii="Times New Roman" w:hAnsi="Times New Roman" w:eastAsia="黑体"/>
          <w:sz w:val="44"/>
          <w:szCs w:val="44"/>
        </w:rPr>
        <w:br w:type="page"/>
      </w:r>
    </w:p>
    <w:p w14:paraId="2C797075">
      <w:pPr>
        <w:pStyle w:val="19"/>
      </w:pPr>
      <w:bookmarkStart w:id="52" w:name="_Toc155085667"/>
      <w:r>
        <w:t>异地安置退休人员备案办理流程图</w:t>
      </w:r>
      <w:bookmarkEnd w:id="52"/>
    </w:p>
    <w:p w14:paraId="7AFD8769">
      <w:pPr>
        <w:pStyle w:val="18"/>
        <w:spacing w:beforeAutospacing="0" w:afterAutospacing="0" w:line="360" w:lineRule="auto"/>
        <w:ind w:right="210"/>
        <w:rPr>
          <w:rFonts w:ascii="Times New Roman" w:hAnsi="Times New Roman"/>
          <w:b/>
          <w:bCs/>
          <w:sz w:val="28"/>
          <w:szCs w:val="28"/>
        </w:rPr>
      </w:pPr>
    </w:p>
    <w:p w14:paraId="48F1979D">
      <w:pPr>
        <w:pStyle w:val="18"/>
        <w:spacing w:beforeAutospacing="0" w:afterAutospacing="0" w:line="360" w:lineRule="auto"/>
        <w:ind w:firstLine="240" w:firstLineChars="100"/>
        <w:rPr>
          <w:rFonts w:ascii="Times New Roman" w:hAnsi="Times New Roman"/>
          <w:b/>
          <w:bCs/>
          <w:sz w:val="28"/>
          <w:szCs w:val="28"/>
        </w:rPr>
      </w:pPr>
      <w:r>
        <w:rPr>
          <w:rFonts w:ascii="Times New Roman" w:hAnsi="Times New Roman"/>
        </w:rPr>
        <mc:AlternateContent>
          <mc:Choice Requires="wpg">
            <w:drawing>
              <wp:inline distT="0" distB="0" distL="114300" distR="114300">
                <wp:extent cx="4892040" cy="5255260"/>
                <wp:effectExtent l="6350" t="6350" r="16510" b="15240"/>
                <wp:docPr id="407" name="组合 1695"/>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0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14:paraId="1F56D3D7">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0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14:paraId="089E734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1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14:paraId="4D559CA5">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11" name="流程图: 文档 8"/>
                        <wps:cNvSpPr/>
                        <wps:spPr>
                          <a:xfrm>
                            <a:off x="12146" y="654"/>
                            <a:ext cx="2303" cy="3725"/>
                          </a:xfrm>
                          <a:prstGeom prst="flowChartDocument">
                            <a:avLst/>
                          </a:prstGeom>
                          <a:noFill/>
                          <a:ln w="12700" cap="flat" cmpd="sng" algn="ctr">
                            <a:solidFill>
                              <a:sysClr val="windowText" lastClr="000000"/>
                            </a:solidFill>
                            <a:prstDash val="solid"/>
                            <a:miter lim="800000"/>
                          </a:ln>
                          <a:effectLst/>
                        </wps:spPr>
                        <wps:txbx>
                          <w:txbxContent>
                            <w:p w14:paraId="641D2322">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.《湖南省异地就医备案登记表》（表13）；         3.异地安置认定材料（“户口簿首页”和本人“常住人口登记卡”，或个人承诺书）。</w:t>
                              </w:r>
                            </w:p>
                          </w:txbxContent>
                        </wps:txbx>
                        <wps:bodyPr rtlCol="0" anchor="t" anchorCtr="0"/>
                      </wps:wsp>
                      <wps:wsp>
                        <wps:cNvPr id="41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1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1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41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1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14:paraId="1FD5E523">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1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14:paraId="1EA1337C">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1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1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2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14:paraId="699CAF57">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2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2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14:paraId="659B0F59">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2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42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42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2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42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2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01037ED8">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42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3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75ED77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695"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jIzP2NcAAAAFAQAADwAAAAAAAAABACAAAAAiAAAAZHJz&#10;L2Rvd25yZXYueG1sUEsBAhQAFAAAAAgAh07iQBRmZNF5BgAAPTYAAA4AAAAAAAAAAQAgAAAAJgEA&#10;AGRycy9lMm9Eb2MueG1sUEsFBgAAAAAGAAYAWQEAABE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nLWXHrYAAADc&#10;AAAADwAAAGRycy9kb3ducmV2LnhtbEVPSwrCMBDdC94hjOBOE0VEq9GFoCiIYusBhmZsi82kNPF3&#10;e7MQXD7ef7l+21o8qfWVYw2joQJBnDtTcaHhmm0HMxA+IBusHZOGD3lYr7qdJSbGvfhCzzQUIoaw&#10;T1BDGUKTSOnzkiz6oWuII3dzrcUQYVtI0+IrhttajpWaSosVx4YSG9qUlN/Th9UgZ+c97Q7ZOQub&#10;+qPS+Ynx+NC63xupBYhA7/AX/9x7o2Gi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1lx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1F56D3D7">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J+wPQL8AAADc&#10;AAAADwAAAGRycy9kb3ducmV2LnhtbEWPQWvCQBSE7wX/w/IEb82upS01unoQSi0EbKMevD2zzySY&#10;fRuyq0n/fVco9DjMzDfMYjXYRtyo87VjDdNEgSAunKm51LDfvT++gfAB2WDjmDT8kIfVcvSwwNS4&#10;nr/plodSRAj7FDVUIbSplL6oyKJPXEscvbPrLIYou1KaDvsIt418UupVWqw5LlTY0rqi4pJfrYbN&#10;zLQvWZY5docPfzp+HT1uP7WejKdqDiLQEP7Df+2N0fCsZnA/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sD0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089E7343">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MPAaboAAADc&#10;AAAADwAAAGRycy9kb3ducmV2LnhtbEVPy4rCMBTdC/5DuII7TavDoNUo6DDDgLPwuXB3aa5tMbkp&#10;Tcbq35uF4PJw3vPl3Rpxo8ZXjhWkwwQEce50xYWC4+F7MAHhA7JG45gUPMjDctHtzDHTruUd3fah&#10;EDGEfYYKyhDqTEqfl2TRD11NHLmLayyGCJtC6gbbGG6NHCXJp7RYcWwosaZ1Sfl1/28VfI3zn+3a&#10;/HE7Ne32ZDdGrs6pUv1emsxABLqHt/jl/tUKPtI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w8Bp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4D559CA5">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725;width:2303;" filled="f" stroked="t" coordsize="21600,21600" o:gfxdata="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43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41D2322">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.《湖南省异地就医备案登记表》（表13）；         3.异地安置认定材料（“户口簿首页”和本人“常住人口登记卡”，或个人承诺书）。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droPwL0AAADc&#10;AAAADwAAAGRycy9kb3ducmV2LnhtbEWPwWrDMBBE74X8g9hCb7XsUEpxooRSCJTeaocS3xZpI7u2&#10;VsZS4+Tvo0Igx2Fm3jDr7dkN4kRT6DwrKLIcBLH2pmOrYF/vnt9AhIhscPBMCi4UYLtZPKyxNH7m&#10;bzpV0YoE4VCigjbGsZQy6JYchsyPxMk7+slhTHKy0kw4J7gb5DLPX6XDjtNCiyN9tKT76s8paGbL&#10;v9roH36fvxrbH/rA9V6pp8ciX4GIdI738K39aRS8FE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g/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Y1SiX78AAADc&#10;AAAADwAAAGRycy9kb3ducmV2LnhtbEWPQUsDMRSE74L/IbyCF2mza4u026Y9LAgqgrSWnh+b183S&#10;5GVNYrv21xtB8DjMzDfMajM4K84UYudZQTkpQBA3XnfcKth/PI3nIGJC1mg9k4JvirBZ396ssNL+&#10;wls671IrMoRjhQpMSn0lZWwMOYwT3xNn7+iDw5RlaKUOeMlwZ+VDUTxKhx3nBYM91Yaa0+7LKbg2&#10;Q33/eVjM6tcXE8LhvXzT1ip1NyqLJYhEQ/oP/7WftYJZOYXfM/k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Uol+/&#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YzjaWL8AAADc&#10;AAAADwAAAGRycy9kb3ducmV2LnhtbEWPQWvCQBSE7wX/w/KE3uomIkWiq5SIEKpFtAXx9sg+k9Ds&#10;27C7xvTfdwsFj8PMfMMs14NpRU/ON5YVpJMEBHFpdcOVgq/P7cschA/IGlvLpOCHPKxXo6clZtre&#10;+Uj9KVQiQthnqKAOocuk9GVNBv3EdsTRu1pnMETpKqkd3iPctHKaJK/SYMNxocaO8prK79PNKCja&#10;6f59t8/PmzQvbh87d7i8Db1Sz+M0WYAINIRH+L9daAWzdA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42li/&#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Gps9KL8AAADc&#10;AAAADwAAAGRycy9kb3ducmV2LnhtbEWPzW7CMBCE70h9B2sr9YKKEwqoChgOSFAuOfBz6HFrL0lE&#10;vA6xIeTt60qVOI5m5hvNYvWwtbhT6yvHCtJRAoJYO1NxoeB03Lx/gvAB2WDtmBT05GG1fBksMDOu&#10;4z3dD6EQEcI+QwVlCE0mpdclWfQj1xBH7+xaiyHKtpCmxS7CbS3HSTKTFiuOCyU2tC5JXw43q0DP&#10;vrsvP2x2+fYjv+r+J+/PPij19pomcxCBHuEZ/m/vjIJJOoW/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bPS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bybAb4AAADc&#10;AAAADwAAAGRycy9kb3ducmV2LnhtbEWPQWsCMRSE7wX/Q3iCt5qsqMjW6GFFaFEoVS+9PTavu1s3&#10;L0sSd+2/b4RCj8PMfMOst3fbip58aBxryKYKBHHpTMOVhst5/7wCESKywdYxafihANvN6GmNuXED&#10;f1B/ipVIEA45aqhj7HIpQ1mTxTB1HXHyvpy3GJP0lTQehwS3rZwptZQWG04LNXZU1FReTzer4XPx&#10;Ld+bYsDb8W13WPTeqWLutJ6MM/UCItI9/of/2q9GwzxbwuN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ybA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FD5E523">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aPOVsbwAAADc&#10;AAAADwAAAGRycy9kb3ducmV2LnhtbEWP3YrCMBSE74V9h3AWvNOksmi3a/RCcFFYFFsf4NAc22Jz&#10;Upr49/YbQfBymJlvmPnybltxpd43jjUkYwWCuHSm4UrDsViPUhA+IBtsHZOGB3lYLj4Gc8yMu/GB&#10;rnmoRISwz1BDHUKXSenLmiz6seuIo3dyvcUQZV9J0+Mtwm0rJ0pNpcWG40KNHa1qKs/5xWqQ6X5D&#10;v9tiX4RV+1D5947x76L18DNRPyAC3cM7/GpvjIavZAb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zlb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EA1337C">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F1I4KrgAAADc&#10;AAAADwAAAGRycy9kb3ducmV2LnhtbEVPTYvCMBC9C/sfwgjeNK0sslSjiLAge1uVxd6GZExrm0lp&#10;slb/vTkIHh/ve7W5u1bcqA+1ZwX5LANBrL2p2So4Hb+nXyBCRDbYeiYFDwqwWX+MVlgYP/Av3Q7R&#10;ihTCoUAFVYxdIWXQFTkMM98RJ+7ie4cxwd5K0+OQwl0r51m2kA5rTg0VdrSrSDeHf6egHCxftdF/&#10;vB1+Stucm8DHk1KTcZ4tQUS6x7f45d4bBZ95Wpv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1I4K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B6dsb0AAADc&#10;AAAADwAAAGRycy9kb3ducmV2LnhtbEWPT2sCMRTE70K/Q3gFb252RcRujVIKhdKbf5B6eySv2e1u&#10;XpZNdPXbG0HwOMzMb5jl+uJacaY+1J4VFFkOglh7U7NVsN99TRYgQkQ22HomBVcKsF69jJZYGj/w&#10;hs7baEWCcChRQRVjV0oZdEUOQ+Y74uT9+d5hTLK30vQ4JLhr5TTP59JhzWmhwo4+K9LN9uQUHAfL&#10;/9roA38MP0fb/DaBd3ulxq9F/g4i0iU+w4/2t1EwK97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p2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WP6vbwAAADc&#10;AAAADwAAAGRycy9kb3ducmV2LnhtbEVPy2rCQBTdF/yH4Qru6sRgi8ZMXAilKQRaXwt318w1CWbu&#10;hMw0sX/fWRS6PJx3un2YVgzUu8aygsU8AkFcWt1wpeB0fHtegXAeWWNrmRT8kINtNnlKMdF25D0N&#10;B1+JEMIuQQW1910ipStrMujmtiMO3M32Bn2AfSV1j2MIN62Mo+hVGmw4NNTY0a6m8n74Ngryte5e&#10;iqKwbM/v7nr5ujj8/FBqNl1EGxCeHv5f/OfOtYJlHO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j+r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99CAF57">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MqZTDr8AAADc&#10;AAAADwAAAGRycy9kb3ducmV2LnhtbEWPQWsCMRSE74X+h/AKvRTNrkipq9HDQsFKodSK58fmuVlM&#10;XrZJ1LW/vikUPA4z8w2zWA3OijOF2HlWUI4LEMSN1x23CnZfr6MXEDEha7SeScGVIqyW93cLrLS/&#10;8Cedt6kVGcKxQgUmpb6SMjaGHMax74mzd/DBYcoytFIHvGS4s3JSFM/SYcd5wWBPtaHmuD05BT/N&#10;UD9972fTevNmQth/lO/aWqUeH8piDiLRkG7h//ZaK5hOSv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Uw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tuj8lLwAAADc&#10;AAAADwAAAGRycy9kb3ducmV2LnhtbEWP3YrCMBSE74V9h3CEvdPEsoh2TXshrCgsiq0PcGjOtsXm&#10;pDTx7+03guDlMDPfMKv8bjtxpcG3jjXMpgoEceVMy7WGU/kzWYDwAdlg55g0PMhDnn2MVpgad+Mj&#10;XYtQiwhhn6KGJoQ+ldJXDVn0U9cTR+/PDRZDlEMtzYC3CLedTJSaS4stx4UGe1o3VJ2Li9UgF4ct&#10;bXbloQzr7qGK5Z7x96L153imvkEEuod3+NXeGg1fS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o/J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59B0F59">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15pg5rwAAADc&#10;AAAADwAAAGRycy9kb3ducmV2LnhtbEWPS4sCMRCE78L+h9AL3jTjA1lmjbIsCOLNB6K3Jmkz40w6&#10;wyQ6+u/NwoLHoqq+oubLh6vFndpQelYwGmYgiLU3JVsFh/1q8AUiRGSDtWdS8KQAy8VHb4658R1v&#10;6b6LViQIhxwVFDE2uZRBF+QwDH1DnLyLbx3GJFsrTYtdgrtajrNsJh2WnBYKbOi3IF3tbk7BubN8&#10;1UYf+afbnG11qgLvD0r1P0fZN4hIj/gO/7fXRsF0PI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aYO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SS8d+roAAADc&#10;AAAADwAAAGRycy9kb3ducmV2LnhtbEWPzQrCMBCE74LvEFbwZtOKiFSjB0FRPPnzAGuzttVmU5po&#10;69sbQfA4zM43O4tVZyrxosaVlhUkUQyCOLO65FzB5bwZzUA4j6yxskwK3uRgtez3Fphq2/KRXief&#10;iwBhl6KCwvs6ldJlBRl0ka2Jg3ezjUEfZJNL3WAb4KaS4zieSoMlh4YCa1oXlD1OTxPeOJSXzXZ/&#10;de/986i7e9LuHjZXajhI4jkIT53/H//SO61gMp7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Lx36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x+3DfrsAAADc&#10;AAAADwAAAGRycy9kb3ducmV2LnhtbEWPT4vCMBTE7wt+h/AEb2uqiCzVKCII4s0/LHp7JM+0tnkp&#10;TbT67TcLgsdhZn7DzJdPV4sHtaH0rGA0zEAQa29KtgpOx833D4gQkQ3WnknBiwIsF72vOebGd7yn&#10;xyFakSAcclRQxNjkUgZdkMMw9A1x8q6+dRiTbK00LXYJ7mo5zrKpdFhyWiiwoXVBujrcnYJLZ/mm&#10;jf7lVbe72OpcBT6elBr0R9kMRKRn/ITf7a1RMBlP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Df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2nMeb8AAADc&#10;AAAADwAAAGRycy9kb3ducmV2LnhtbEWPMW/CMBSEdyT+g/WQuiBwoBVUaRyGSm1ZMhQYGB/2I4mI&#10;n0PsEvLv60qVGE93950u29xtI27U+dqxgsU8AUGsnam5VHDYf8xeQfiAbLBxTAoG8rDJx6MMU+N6&#10;/qbbLpQiQtinqKAKoU2l9Loii37uWuLonV1nMUTZldJ02Ee4beQySVbSYs1xocKW3ivSl92PVaBX&#10;x/7LT9tt8flcXPVwKoazD0o9TRbJG4hA9/AI/7e3RsHLcg1/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pzH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3MV6zLoAAADc&#10;AAAADwAAAGRycy9kb3ducmV2LnhtbEVPz2vCMBS+D/wfwhO8zaRljK0zCg4GMvAwLTs/mmcT1ryU&#10;JtrqX28OA48f3+/VZvKduNAQXWANxVKBIG6CcdxqqI9fz28gYkI22AUmDVeKsFnPnlZYmTDyD10O&#10;qRU5hGOFGmxKfSVlbCx5jMvQE2fuFAaPKcOhlWbAMYf7TpZKvUqPjnODxZ4+LTV/h7PX0Ly7/Yhq&#10;e3Pb+lvVv8V0PpVW68W8UB8gEk3pIf5374yGlzKvzWfyEZ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xXrM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01037ED8">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Vbr9kL8AAADc&#10;AAAADwAAAGRycy9kb3ducmV2LnhtbEWPMW/CMBSEdyT+g/WQuiBwoBWiaRyGSm1ZMhQYGB/2I4mI&#10;n0PsEvLv60qVGE93950u29xtI27U+dqxgsU8AUGsnam5VHDYf8zWIHxANtg4JgUDedjk41GGqXE9&#10;f9NtF0oRIexTVFCF0KZSel2RRT93LXH0zq6zGKLsSmk67CPcNnKZJCtpsea4UGFL7xXpy+7HKtCr&#10;Y//lp+22+Hwurno4FcPZB6WeJovkDUSge3iE/9tbo+Bl+Qp/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6/Z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2rgF7sAAADc&#10;AAAADwAAAGRycy9kb3ducmV2LnhtbEVPz2vCMBS+C/sfwhN2s0ndGFtnFBwIIuwwLTs/mmcTbF5K&#10;E223v94cBjt+fL9Xm8l34kZDdIE1lIUCQdwE47jVUJ92i1cQMSEb7AKThh+KsFk/zFZYmTDyF92O&#10;qRU5hGOFGmxKfSVlbCx5jEXoiTN3DoPHlOHQSjPgmMN9J5dKvUiPjnODxZ4+LDWX49VraN7c54hq&#10;++u29UHV3+V0PS+t1o/zUr2DSDSlf/Gfe280PD/l+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rgF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175ED77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2EEDCE7F">
      <w:pPr>
        <w:pStyle w:val="18"/>
        <w:spacing w:beforeAutospacing="0" w:afterAutospacing="0" w:line="360" w:lineRule="auto"/>
        <w:ind w:right="210"/>
        <w:rPr>
          <w:rFonts w:ascii="Times New Roman" w:hAnsi="Times New Roman"/>
          <w:b/>
          <w:bCs/>
          <w:sz w:val="28"/>
          <w:szCs w:val="28"/>
        </w:rPr>
      </w:pPr>
    </w:p>
    <w:p w14:paraId="7D9F87D3">
      <w:pPr>
        <w:pStyle w:val="18"/>
        <w:spacing w:beforeAutospacing="0" w:afterAutospacing="0" w:line="360" w:lineRule="auto"/>
        <w:ind w:right="210"/>
        <w:rPr>
          <w:rFonts w:ascii="Times New Roman" w:hAnsi="Times New Roman"/>
          <w:b/>
          <w:bCs/>
          <w:sz w:val="28"/>
          <w:szCs w:val="28"/>
        </w:rPr>
      </w:pPr>
    </w:p>
    <w:p w14:paraId="592358A7">
      <w:pPr>
        <w:pStyle w:val="18"/>
        <w:spacing w:beforeAutospacing="0" w:afterAutospacing="0" w:line="360" w:lineRule="auto"/>
        <w:ind w:right="210"/>
        <w:rPr>
          <w:rFonts w:ascii="Times New Roman" w:hAnsi="Times New Roman"/>
          <w:b/>
          <w:bCs/>
          <w:sz w:val="28"/>
          <w:szCs w:val="28"/>
        </w:rPr>
      </w:pPr>
    </w:p>
    <w:p w14:paraId="5682DADA">
      <w:pPr>
        <w:pStyle w:val="18"/>
        <w:spacing w:beforeAutospacing="0" w:afterAutospacing="0" w:line="360" w:lineRule="auto"/>
        <w:ind w:right="210"/>
        <w:rPr>
          <w:rFonts w:ascii="Times New Roman" w:hAnsi="Times New Roman"/>
          <w:b/>
          <w:bCs/>
          <w:sz w:val="28"/>
          <w:szCs w:val="28"/>
        </w:rPr>
      </w:pPr>
    </w:p>
    <w:p w14:paraId="0DFF676C">
      <w:pPr>
        <w:pStyle w:val="18"/>
        <w:spacing w:beforeAutospacing="0" w:afterAutospacing="0" w:line="360" w:lineRule="auto"/>
        <w:ind w:right="210"/>
        <w:rPr>
          <w:rFonts w:ascii="Times New Roman" w:hAnsi="Times New Roman"/>
          <w:b/>
          <w:bCs/>
          <w:sz w:val="28"/>
          <w:szCs w:val="28"/>
        </w:rPr>
      </w:pPr>
    </w:p>
    <w:p w14:paraId="70378AD0">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2577F1B6">
      <w:pPr>
        <w:widowControl/>
        <w:kinsoku w:val="0"/>
        <w:autoSpaceDE w:val="0"/>
        <w:autoSpaceDN w:val="0"/>
        <w:adjustRightInd w:val="0"/>
        <w:snapToGrid w:val="0"/>
        <w:spacing w:before="58"/>
        <w:jc w:val="left"/>
        <w:textAlignment w:val="baseline"/>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spacing w:val="12"/>
          <w:kern w:val="0"/>
          <w:sz w:val="20"/>
          <w:szCs w:val="20"/>
          <w:lang w:bidi="ar"/>
        </w:rPr>
        <w:t>备</w:t>
      </w:r>
      <w:r>
        <w:rPr>
          <w:rFonts w:hint="eastAsia" w:ascii="方正书宋简体" w:hAnsi="方正书宋简体" w:eastAsia="方正书宋简体" w:cs="方正书宋简体"/>
          <w:b/>
          <w:bCs/>
          <w:spacing w:val="9"/>
          <w:kern w:val="0"/>
          <w:sz w:val="20"/>
          <w:szCs w:val="20"/>
          <w:lang w:bidi="ar"/>
        </w:rPr>
        <w:t>案编号：</w:t>
      </w:r>
    </w:p>
    <w:p w14:paraId="14EDFF22">
      <w:pPr>
        <w:widowControl/>
        <w:kinsoku w:val="0"/>
        <w:autoSpaceDE w:val="0"/>
        <w:autoSpaceDN w:val="0"/>
        <w:adjustRightInd w:val="0"/>
        <w:snapToGrid w:val="0"/>
        <w:spacing w:before="221"/>
        <w:jc w:val="center"/>
        <w:textAlignment w:val="baseline"/>
        <w:outlineLvl w:val="0"/>
        <w:rPr>
          <w:rFonts w:ascii="方正小标宋简体" w:hAnsi="方正小标宋简体" w:eastAsia="方正小标宋简体" w:cs="方正小标宋简体"/>
          <w:kern w:val="0"/>
          <w:sz w:val="36"/>
          <w:szCs w:val="36"/>
        </w:rPr>
      </w:pPr>
      <w:bookmarkStart w:id="53" w:name="_Toc155085668"/>
      <w:r>
        <w:rPr>
          <w:rFonts w:hint="eastAsia" w:ascii="方正小标宋简体" w:hAnsi="方正小标宋简体" w:eastAsia="方正小标宋简体" w:cs="方正小标宋简体"/>
          <w:kern w:val="0"/>
          <w:sz w:val="36"/>
          <w:szCs w:val="36"/>
          <w:lang w:bidi="ar"/>
        </w:rPr>
        <w:t>湖南省异地就医登记备案表（表13）</w:t>
      </w:r>
      <w:bookmarkEnd w:id="53"/>
    </w:p>
    <w:tbl>
      <w:tblPr>
        <w:tblStyle w:val="3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4"/>
        <w:gridCol w:w="1450"/>
        <w:gridCol w:w="991"/>
        <w:gridCol w:w="1827"/>
        <w:gridCol w:w="342"/>
        <w:gridCol w:w="914"/>
        <w:gridCol w:w="1593"/>
      </w:tblGrid>
      <w:tr w14:paraId="69A10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E24702">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姓    名</w:t>
            </w:r>
          </w:p>
        </w:tc>
        <w:tc>
          <w:tcPr>
            <w:tcW w:w="145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BA3DD3">
            <w:pPr>
              <w:adjustRightInd w:val="0"/>
              <w:snapToGrid w:val="0"/>
              <w:ind w:left="21" w:leftChars="10" w:right="21" w:rightChars="10"/>
              <w:jc w:val="center"/>
              <w:rPr>
                <w:rFonts w:ascii="方正书宋简体" w:hAnsi="方正书宋简体" w:eastAsia="方正书宋简体" w:cs="方正书宋简体"/>
                <w:kern w:val="0"/>
                <w:sz w:val="20"/>
                <w:szCs w:val="20"/>
              </w:rPr>
            </w:pP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F21882">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性   别</w:t>
            </w:r>
          </w:p>
        </w:tc>
        <w:tc>
          <w:tcPr>
            <w:tcW w:w="216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BD774B3">
            <w:pPr>
              <w:adjustRightInd w:val="0"/>
              <w:snapToGrid w:val="0"/>
              <w:ind w:left="21" w:leftChars="10" w:right="21" w:rightChars="10"/>
              <w:jc w:val="center"/>
              <w:rPr>
                <w:rFonts w:ascii="方正书宋简体" w:hAnsi="方正书宋简体" w:eastAsia="方正书宋简体" w:cs="方正书宋简体"/>
                <w:kern w:val="0"/>
                <w:sz w:val="20"/>
                <w:szCs w:val="20"/>
              </w:rPr>
            </w:pPr>
          </w:p>
        </w:tc>
        <w:tc>
          <w:tcPr>
            <w:tcW w:w="91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271805">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险   种</w:t>
            </w:r>
          </w:p>
        </w:tc>
        <w:tc>
          <w:tcPr>
            <w:tcW w:w="159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1CBD95">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1.职工医保</w:t>
            </w:r>
          </w:p>
          <w:p w14:paraId="54CA2F5B">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2.居民医保</w:t>
            </w:r>
          </w:p>
        </w:tc>
      </w:tr>
      <w:tr w14:paraId="1EA04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C8E339">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人员类别</w:t>
            </w:r>
          </w:p>
        </w:tc>
        <w:tc>
          <w:tcPr>
            <w:tcW w:w="244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AFFE4F4">
            <w:pPr>
              <w:adjustRightInd w:val="0"/>
              <w:snapToGrid w:val="0"/>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□异地安置退休人员</w:t>
            </w:r>
          </w:p>
          <w:p w14:paraId="129A367E">
            <w:pPr>
              <w:adjustRightInd w:val="0"/>
              <w:snapToGrid w:val="0"/>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p w14:paraId="0571B5D9">
            <w:pPr>
              <w:adjustRightInd w:val="0"/>
              <w:snapToGrid w:val="0"/>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□常驻异地工作人员</w:t>
            </w:r>
          </w:p>
          <w:p w14:paraId="3B98760E">
            <w:pPr>
              <w:adjustRightInd w:val="0"/>
              <w:snapToGrid w:val="0"/>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□异地转诊就医人员</w:t>
            </w:r>
          </w:p>
          <w:p w14:paraId="17C0EF68">
            <w:pPr>
              <w:adjustRightInd w:val="0"/>
              <w:snapToGrid w:val="0"/>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□其他临时外出就医人员</w:t>
            </w:r>
          </w:p>
        </w:tc>
        <w:tc>
          <w:tcPr>
            <w:tcW w:w="216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CCDAA5C">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登记类别</w:t>
            </w:r>
          </w:p>
        </w:tc>
        <w:tc>
          <w:tcPr>
            <w:tcW w:w="250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AB58F8B">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1.新增</w:t>
            </w:r>
          </w:p>
          <w:p w14:paraId="34D4E916">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2.变更</w:t>
            </w:r>
          </w:p>
        </w:tc>
      </w:tr>
      <w:tr w14:paraId="59391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3A3F7">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社会保障号码</w:t>
            </w:r>
          </w:p>
        </w:tc>
        <w:tc>
          <w:tcPr>
            <w:tcW w:w="244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96AE09D">
            <w:pPr>
              <w:adjustRightInd w:val="0"/>
              <w:snapToGrid w:val="0"/>
              <w:ind w:left="21" w:leftChars="10" w:right="21" w:rightChars="10"/>
              <w:jc w:val="center"/>
              <w:rPr>
                <w:rFonts w:ascii="方正书宋简体" w:hAnsi="方正书宋简体" w:eastAsia="方正书宋简体" w:cs="方正书宋简体"/>
                <w:kern w:val="0"/>
                <w:sz w:val="20"/>
                <w:szCs w:val="20"/>
              </w:rPr>
            </w:pPr>
          </w:p>
        </w:tc>
        <w:tc>
          <w:tcPr>
            <w:tcW w:w="216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C16B4B3">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社会保障卡卡号 （可选）</w:t>
            </w:r>
          </w:p>
        </w:tc>
        <w:tc>
          <w:tcPr>
            <w:tcW w:w="250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AFD9850">
            <w:pPr>
              <w:adjustRightInd w:val="0"/>
              <w:snapToGrid w:val="0"/>
              <w:ind w:left="21" w:leftChars="10" w:right="21" w:rightChars="10"/>
              <w:rPr>
                <w:rFonts w:ascii="方正书宋简体" w:hAnsi="方正书宋简体" w:eastAsia="方正书宋简体" w:cs="方正书宋简体"/>
                <w:kern w:val="0"/>
                <w:sz w:val="20"/>
                <w:szCs w:val="20"/>
              </w:rPr>
            </w:pPr>
          </w:p>
        </w:tc>
      </w:tr>
      <w:tr w14:paraId="3A8E9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6F5528">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参保地</w:t>
            </w:r>
          </w:p>
        </w:tc>
        <w:tc>
          <w:tcPr>
            <w:tcW w:w="244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D83CEF6">
            <w:pPr>
              <w:adjustRightInd w:val="0"/>
              <w:snapToGrid w:val="0"/>
              <w:ind w:left="21" w:leftChars="10" w:right="21" w:rightChars="10"/>
              <w:jc w:val="center"/>
              <w:rPr>
                <w:rFonts w:ascii="方正书宋简体" w:hAnsi="方正书宋简体" w:eastAsia="方正书宋简体" w:cs="方正书宋简体"/>
                <w:kern w:val="0"/>
                <w:sz w:val="20"/>
                <w:szCs w:val="20"/>
              </w:rPr>
            </w:pPr>
          </w:p>
        </w:tc>
        <w:tc>
          <w:tcPr>
            <w:tcW w:w="216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9681875">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异地联系地址</w:t>
            </w:r>
          </w:p>
        </w:tc>
        <w:tc>
          <w:tcPr>
            <w:tcW w:w="250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2FBCECE">
            <w:pPr>
              <w:adjustRightInd w:val="0"/>
              <w:snapToGrid w:val="0"/>
              <w:ind w:left="21" w:leftChars="10" w:right="21" w:rightChars="10"/>
              <w:rPr>
                <w:rFonts w:ascii="方正书宋简体" w:hAnsi="方正书宋简体" w:eastAsia="方正书宋简体" w:cs="方正书宋简体"/>
                <w:kern w:val="0"/>
                <w:sz w:val="20"/>
                <w:szCs w:val="20"/>
              </w:rPr>
            </w:pPr>
          </w:p>
        </w:tc>
      </w:tr>
      <w:tr w14:paraId="5E0F1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70ED0F">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1</w:t>
            </w:r>
          </w:p>
        </w:tc>
        <w:tc>
          <w:tcPr>
            <w:tcW w:w="244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9786E08">
            <w:pPr>
              <w:adjustRightInd w:val="0"/>
              <w:snapToGrid w:val="0"/>
              <w:ind w:left="21" w:leftChars="10" w:right="21" w:rightChars="10"/>
              <w:jc w:val="center"/>
              <w:rPr>
                <w:rFonts w:ascii="方正书宋简体" w:hAnsi="方正书宋简体" w:eastAsia="方正书宋简体" w:cs="方正书宋简体"/>
                <w:kern w:val="0"/>
                <w:sz w:val="20"/>
                <w:szCs w:val="20"/>
              </w:rPr>
            </w:pPr>
          </w:p>
        </w:tc>
        <w:tc>
          <w:tcPr>
            <w:tcW w:w="216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6E0D951">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2</w:t>
            </w:r>
          </w:p>
        </w:tc>
        <w:tc>
          <w:tcPr>
            <w:tcW w:w="250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1B3ADBC">
            <w:pPr>
              <w:adjustRightInd w:val="0"/>
              <w:snapToGrid w:val="0"/>
              <w:ind w:left="21" w:leftChars="10" w:right="21" w:rightChars="10"/>
              <w:rPr>
                <w:rFonts w:ascii="方正书宋简体" w:hAnsi="方正书宋简体" w:eastAsia="方正书宋简体" w:cs="方正书宋简体"/>
                <w:kern w:val="0"/>
                <w:sz w:val="20"/>
                <w:szCs w:val="20"/>
              </w:rPr>
            </w:pPr>
          </w:p>
        </w:tc>
      </w:tr>
      <w:tr w14:paraId="17FC8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8C44FB">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转往省 （市、区）</w:t>
            </w:r>
          </w:p>
        </w:tc>
        <w:tc>
          <w:tcPr>
            <w:tcW w:w="244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545B69F">
            <w:pPr>
              <w:adjustRightInd w:val="0"/>
              <w:snapToGrid w:val="0"/>
              <w:ind w:left="21" w:leftChars="10" w:right="21" w:rightChars="10"/>
              <w:jc w:val="center"/>
              <w:rPr>
                <w:rFonts w:ascii="方正书宋简体" w:hAnsi="方正书宋简体" w:eastAsia="方正书宋简体" w:cs="方正书宋简体"/>
                <w:kern w:val="0"/>
                <w:sz w:val="20"/>
                <w:szCs w:val="20"/>
              </w:rPr>
            </w:pPr>
          </w:p>
        </w:tc>
        <w:tc>
          <w:tcPr>
            <w:tcW w:w="216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798ABB7">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转往地区 （市、州 ）</w:t>
            </w:r>
          </w:p>
        </w:tc>
        <w:tc>
          <w:tcPr>
            <w:tcW w:w="250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A04B376">
            <w:pPr>
              <w:adjustRightInd w:val="0"/>
              <w:snapToGrid w:val="0"/>
              <w:ind w:left="21" w:leftChars="10" w:right="21" w:rightChars="10"/>
              <w:rPr>
                <w:rFonts w:ascii="方正书宋简体" w:hAnsi="方正书宋简体" w:eastAsia="方正书宋简体" w:cs="方正书宋简体"/>
                <w:kern w:val="0"/>
                <w:sz w:val="20"/>
                <w:szCs w:val="20"/>
              </w:rPr>
            </w:pPr>
          </w:p>
        </w:tc>
      </w:tr>
      <w:tr w14:paraId="7C489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8" w:hRule="atLeast"/>
        </w:trPr>
        <w:tc>
          <w:tcPr>
            <w:tcW w:w="8861"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14:paraId="38812F23">
            <w:pPr>
              <w:adjustRightInd w:val="0"/>
              <w:snapToGrid w:val="0"/>
              <w:spacing w:after="62" w:afterLines="20"/>
              <w:ind w:left="21" w:leftChars="10" w:right="21" w:rightChars="10"/>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温馨提示</w:t>
            </w:r>
          </w:p>
          <w:p w14:paraId="0D61F750">
            <w:pPr>
              <w:adjustRightInd w:val="0"/>
              <w:snapToGrid w:val="0"/>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1.异地就医直接结算执行就医地规定的支付范围及有关规定、参保地规定的基本医疗保险基金起付标 准、支付比例、最高支付限额、门诊慢特病病种范围等有关政策。</w:t>
            </w:r>
          </w:p>
          <w:p w14:paraId="6B249715">
            <w:pPr>
              <w:adjustRightInd w:val="0"/>
              <w:snapToGrid w:val="0"/>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14:paraId="334D0D38">
            <w:pPr>
              <w:adjustRightInd w:val="0"/>
              <w:snapToGrid w:val="0"/>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3.到海南、西藏等省级统筹的省份和新疆生产建设兵团就医的，可备案到就医省份和新疆生产建设兵团。</w:t>
            </w:r>
          </w:p>
          <w:p w14:paraId="5E9712F8">
            <w:pPr>
              <w:adjustRightInd w:val="0"/>
              <w:snapToGrid w:val="0"/>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4.异地急诊抢救人员视同已备案。</w:t>
            </w:r>
          </w:p>
          <w:p w14:paraId="34EAAFBD">
            <w:pPr>
              <w:adjustRightInd w:val="0"/>
              <w:snapToGrid w:val="0"/>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5.未按规定办理登记备案手续，或在就医地非医保定点医药机构发生的医疗费用，按参保地现有规定执行。</w:t>
            </w:r>
          </w:p>
        </w:tc>
      </w:tr>
      <w:tr w14:paraId="6432F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17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446221A">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本人（被委托人）签名</w:t>
            </w:r>
          </w:p>
        </w:tc>
        <w:tc>
          <w:tcPr>
            <w:tcW w:w="4268"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56EF21FA">
            <w:pPr>
              <w:adjustRightInd w:val="0"/>
              <w:snapToGrid w:val="0"/>
              <w:ind w:left="21" w:leftChars="10" w:right="21" w:rightChars="10"/>
              <w:rPr>
                <w:rFonts w:ascii="方正书宋简体" w:hAnsi="方正书宋简体" w:eastAsia="方正书宋简体" w:cs="方正书宋简体"/>
                <w:kern w:val="0"/>
                <w:sz w:val="20"/>
                <w:szCs w:val="20"/>
              </w:rPr>
            </w:pPr>
          </w:p>
        </w:tc>
        <w:tc>
          <w:tcPr>
            <w:tcW w:w="1256"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277F27F">
            <w:pPr>
              <w:adjustRightInd w:val="0"/>
              <w:snapToGrid w:val="0"/>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填表日期</w:t>
            </w:r>
          </w:p>
        </w:tc>
        <w:tc>
          <w:tcPr>
            <w:tcW w:w="159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7A0A8B">
            <w:pPr>
              <w:adjustRightInd w:val="0"/>
              <w:snapToGrid w:val="0"/>
              <w:ind w:left="21" w:leftChars="10" w:right="21" w:rightChars="10"/>
              <w:rPr>
                <w:rFonts w:ascii="方正书宋简体" w:hAnsi="方正书宋简体" w:eastAsia="方正书宋简体" w:cs="方正书宋简体"/>
                <w:kern w:val="0"/>
                <w:sz w:val="20"/>
                <w:szCs w:val="20"/>
              </w:rPr>
            </w:pPr>
          </w:p>
        </w:tc>
      </w:tr>
    </w:tbl>
    <w:p w14:paraId="65F9DC4D">
      <w:pPr>
        <w:widowControl/>
        <w:kinsoku w:val="0"/>
        <w:autoSpaceDE w:val="0"/>
        <w:autoSpaceDN w:val="0"/>
        <w:adjustRightInd w:val="0"/>
        <w:snapToGrid w:val="0"/>
        <w:spacing w:before="60"/>
        <w:ind w:left="451"/>
        <w:jc w:val="left"/>
        <w:textAlignment w:val="baseline"/>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4"/>
          <w:kern w:val="0"/>
          <w:sz w:val="20"/>
          <w:szCs w:val="20"/>
          <w:lang w:bidi="ar"/>
        </w:rPr>
        <w:t>经办机</w:t>
      </w:r>
      <w:r>
        <w:rPr>
          <w:rFonts w:hint="eastAsia" w:ascii="方正书宋简体" w:hAnsi="方正书宋简体" w:eastAsia="方正书宋简体" w:cs="方正书宋简体"/>
          <w:spacing w:val="-2"/>
          <w:kern w:val="0"/>
          <w:sz w:val="20"/>
          <w:szCs w:val="20"/>
          <w:lang w:bidi="ar"/>
        </w:rPr>
        <w:t>构：              联系电话：            经办人：            经办日期：</w:t>
      </w:r>
    </w:p>
    <w:p w14:paraId="4660581E">
      <w:pPr>
        <w:widowControl/>
        <w:kinsoku w:val="0"/>
        <w:autoSpaceDE w:val="0"/>
        <w:autoSpaceDN w:val="0"/>
        <w:adjustRightInd w:val="0"/>
        <w:snapToGrid w:val="0"/>
        <w:spacing w:after="62" w:afterLines="20"/>
        <w:jc w:val="center"/>
        <w:textAlignment w:val="baseline"/>
        <w:outlineLvl w:val="0"/>
        <w:rPr>
          <w:rFonts w:ascii="方正小标宋简体" w:hAnsi="方正小标宋简体" w:eastAsia="方正小标宋简体" w:cs="方正小标宋简体"/>
          <w:kern w:val="0"/>
          <w:sz w:val="36"/>
          <w:szCs w:val="36"/>
          <w:lang w:bidi="ar"/>
        </w:rPr>
      </w:pPr>
      <w:bookmarkStart w:id="54" w:name="_Toc155085669"/>
      <w:r>
        <w:rPr>
          <w:rFonts w:ascii="方正小标宋简体" w:hAnsi="方正小标宋简体" w:eastAsia="方正小标宋简体" w:cs="方正小标宋简体"/>
          <w:kern w:val="0"/>
          <w:sz w:val="36"/>
          <w:szCs w:val="36"/>
          <w:lang w:bidi="ar"/>
        </w:rPr>
        <w:t>基本医疗保险异地就医备案个人承诺书</w:t>
      </w:r>
      <w:bookmarkEnd w:id="54"/>
    </w:p>
    <w:tbl>
      <w:tblPr>
        <w:tblStyle w:val="31"/>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14:paraId="4C5F0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14:paraId="2ADA8C8C">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7"/>
                <w:kern w:val="0"/>
                <w:sz w:val="20"/>
                <w:szCs w:val="20"/>
              </w:rPr>
              <w:t>姓</w:t>
            </w:r>
            <w:r>
              <w:rPr>
                <w:rFonts w:hint="eastAsia" w:ascii="方正书宋简体" w:hAnsi="方正书宋简体" w:eastAsia="方正书宋简体" w:cs="方正书宋简体"/>
                <w:spacing w:val="5"/>
                <w:kern w:val="0"/>
                <w:sz w:val="20"/>
                <w:szCs w:val="20"/>
              </w:rPr>
              <w:t xml:space="preserve">   名</w:t>
            </w:r>
          </w:p>
        </w:tc>
        <w:tc>
          <w:tcPr>
            <w:tcW w:w="1324" w:type="dxa"/>
            <w:vAlign w:val="center"/>
          </w:tcPr>
          <w:p w14:paraId="769CF133">
            <w:pPr>
              <w:jc w:val="center"/>
              <w:rPr>
                <w:rFonts w:ascii="方正书宋简体" w:hAnsi="方正书宋简体" w:eastAsia="方正书宋简体" w:cs="方正书宋简体"/>
                <w:kern w:val="0"/>
                <w:sz w:val="20"/>
                <w:szCs w:val="20"/>
              </w:rPr>
            </w:pPr>
          </w:p>
        </w:tc>
        <w:tc>
          <w:tcPr>
            <w:tcW w:w="1255" w:type="dxa"/>
            <w:vAlign w:val="center"/>
          </w:tcPr>
          <w:p w14:paraId="7AE8B61E">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sz w:val="20"/>
                <w:szCs w:val="20"/>
              </w:rPr>
              <w:t>性</w:t>
            </w:r>
            <w:r>
              <w:rPr>
                <w:rFonts w:hint="eastAsia" w:ascii="方正书宋简体" w:hAnsi="方正书宋简体" w:eastAsia="方正书宋简体" w:cs="方正书宋简体"/>
                <w:spacing w:val="6"/>
                <w:kern w:val="0"/>
                <w:sz w:val="20"/>
                <w:szCs w:val="20"/>
              </w:rPr>
              <w:t xml:space="preserve">   别</w:t>
            </w:r>
          </w:p>
        </w:tc>
        <w:tc>
          <w:tcPr>
            <w:tcW w:w="1264" w:type="dxa"/>
            <w:vAlign w:val="center"/>
          </w:tcPr>
          <w:p w14:paraId="6797CFF7">
            <w:pPr>
              <w:jc w:val="center"/>
              <w:rPr>
                <w:rFonts w:ascii="方正书宋简体" w:hAnsi="方正书宋简体" w:eastAsia="方正书宋简体" w:cs="方正书宋简体"/>
                <w:kern w:val="0"/>
                <w:sz w:val="20"/>
                <w:szCs w:val="20"/>
              </w:rPr>
            </w:pPr>
          </w:p>
        </w:tc>
        <w:tc>
          <w:tcPr>
            <w:tcW w:w="1261" w:type="dxa"/>
            <w:vAlign w:val="center"/>
          </w:tcPr>
          <w:p w14:paraId="76C21B07">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0"/>
                <w:kern w:val="0"/>
                <w:sz w:val="20"/>
                <w:szCs w:val="20"/>
              </w:rPr>
              <w:t>联</w:t>
            </w:r>
            <w:r>
              <w:rPr>
                <w:rFonts w:hint="eastAsia" w:ascii="方正书宋简体" w:hAnsi="方正书宋简体" w:eastAsia="方正书宋简体" w:cs="方正书宋简体"/>
                <w:spacing w:val="8"/>
                <w:kern w:val="0"/>
                <w:sz w:val="20"/>
                <w:szCs w:val="20"/>
              </w:rPr>
              <w:t>系电话</w:t>
            </w:r>
          </w:p>
        </w:tc>
        <w:tc>
          <w:tcPr>
            <w:tcW w:w="2551" w:type="dxa"/>
            <w:gridSpan w:val="2"/>
            <w:vAlign w:val="center"/>
          </w:tcPr>
          <w:p w14:paraId="25CC1739">
            <w:pPr>
              <w:jc w:val="center"/>
              <w:rPr>
                <w:rFonts w:ascii="方正书宋简体" w:hAnsi="方正书宋简体" w:eastAsia="方正书宋简体" w:cs="方正书宋简体"/>
                <w:kern w:val="0"/>
                <w:sz w:val="20"/>
                <w:szCs w:val="20"/>
              </w:rPr>
            </w:pPr>
          </w:p>
        </w:tc>
      </w:tr>
      <w:tr w14:paraId="22DDC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14:paraId="01EE4B97">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9"/>
                <w:kern w:val="0"/>
                <w:sz w:val="20"/>
                <w:szCs w:val="20"/>
              </w:rPr>
              <w:t>身</w:t>
            </w:r>
            <w:r>
              <w:rPr>
                <w:rFonts w:hint="eastAsia" w:ascii="方正书宋简体" w:hAnsi="方正书宋简体" w:eastAsia="方正书宋简体" w:cs="方正书宋简体"/>
                <w:spacing w:val="8"/>
                <w:kern w:val="0"/>
                <w:sz w:val="20"/>
                <w:szCs w:val="20"/>
              </w:rPr>
              <w:t>份证号码</w:t>
            </w:r>
          </w:p>
        </w:tc>
        <w:tc>
          <w:tcPr>
            <w:tcW w:w="2579" w:type="dxa"/>
            <w:gridSpan w:val="2"/>
            <w:tcBorders>
              <w:bottom w:val="single" w:color="auto" w:sz="4" w:space="0"/>
            </w:tcBorders>
            <w:vAlign w:val="center"/>
          </w:tcPr>
          <w:p w14:paraId="09CFEFEA">
            <w:pPr>
              <w:jc w:val="center"/>
              <w:rPr>
                <w:rFonts w:ascii="方正书宋简体" w:hAnsi="方正书宋简体" w:eastAsia="方正书宋简体" w:cs="方正书宋简体"/>
                <w:kern w:val="0"/>
                <w:sz w:val="20"/>
                <w:szCs w:val="20"/>
              </w:rPr>
            </w:pPr>
          </w:p>
        </w:tc>
        <w:tc>
          <w:tcPr>
            <w:tcW w:w="1264" w:type="dxa"/>
            <w:tcBorders>
              <w:bottom w:val="single" w:color="auto" w:sz="4" w:space="0"/>
            </w:tcBorders>
            <w:vAlign w:val="center"/>
          </w:tcPr>
          <w:p w14:paraId="7A759DA7">
            <w:pPr>
              <w:jc w:val="center"/>
              <w:rPr>
                <w:rFonts w:ascii="方正书宋简体" w:hAnsi="方正书宋简体" w:eastAsia="方正书宋简体" w:cs="方正书宋简体"/>
                <w:kern w:val="0"/>
                <w:sz w:val="20"/>
                <w:szCs w:val="20"/>
              </w:rPr>
            </w:pPr>
          </w:p>
          <w:p w14:paraId="303F9EE7">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9"/>
                <w:kern w:val="0"/>
                <w:sz w:val="20"/>
                <w:szCs w:val="20"/>
              </w:rPr>
              <w:t>参保地</w:t>
            </w:r>
          </w:p>
        </w:tc>
        <w:tc>
          <w:tcPr>
            <w:tcW w:w="1261" w:type="dxa"/>
            <w:tcBorders>
              <w:bottom w:val="single" w:color="auto" w:sz="4" w:space="0"/>
            </w:tcBorders>
            <w:vAlign w:val="center"/>
          </w:tcPr>
          <w:p w14:paraId="7AA92C01">
            <w:pPr>
              <w:jc w:val="center"/>
              <w:rPr>
                <w:rFonts w:ascii="方正书宋简体" w:hAnsi="方正书宋简体" w:eastAsia="方正书宋简体" w:cs="方正书宋简体"/>
                <w:kern w:val="0"/>
                <w:sz w:val="20"/>
                <w:szCs w:val="20"/>
              </w:rPr>
            </w:pPr>
          </w:p>
        </w:tc>
        <w:tc>
          <w:tcPr>
            <w:tcW w:w="1282" w:type="dxa"/>
            <w:tcBorders>
              <w:bottom w:val="single" w:color="auto" w:sz="4" w:space="0"/>
            </w:tcBorders>
            <w:vAlign w:val="center"/>
          </w:tcPr>
          <w:p w14:paraId="016941DC">
            <w:pPr>
              <w:jc w:val="center"/>
              <w:rPr>
                <w:rFonts w:ascii="方正书宋简体" w:hAnsi="方正书宋简体" w:eastAsia="方正书宋简体" w:cs="方正书宋简体"/>
                <w:kern w:val="0"/>
                <w:sz w:val="20"/>
                <w:szCs w:val="20"/>
              </w:rPr>
            </w:pPr>
          </w:p>
          <w:p w14:paraId="7A0EFE36">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sz w:val="20"/>
                <w:szCs w:val="20"/>
              </w:rPr>
              <w:t>就医</w:t>
            </w:r>
            <w:r>
              <w:rPr>
                <w:rFonts w:hint="eastAsia" w:ascii="方正书宋简体" w:hAnsi="方正书宋简体" w:eastAsia="方正书宋简体" w:cs="方正书宋简体"/>
                <w:spacing w:val="7"/>
                <w:kern w:val="0"/>
                <w:sz w:val="20"/>
                <w:szCs w:val="20"/>
              </w:rPr>
              <w:t>地</w:t>
            </w:r>
          </w:p>
        </w:tc>
        <w:tc>
          <w:tcPr>
            <w:tcW w:w="1269" w:type="dxa"/>
            <w:tcBorders>
              <w:bottom w:val="single" w:color="auto" w:sz="4" w:space="0"/>
            </w:tcBorders>
            <w:vAlign w:val="center"/>
          </w:tcPr>
          <w:p w14:paraId="317A9953">
            <w:pPr>
              <w:jc w:val="center"/>
              <w:rPr>
                <w:rFonts w:ascii="方正书宋简体" w:hAnsi="方正书宋简体" w:eastAsia="方正书宋简体" w:cs="方正书宋简体"/>
                <w:kern w:val="0"/>
                <w:sz w:val="20"/>
                <w:szCs w:val="20"/>
              </w:rPr>
            </w:pPr>
          </w:p>
        </w:tc>
      </w:tr>
      <w:tr w14:paraId="7D3E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14:paraId="68D498CA">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9"/>
                <w:kern w:val="0"/>
                <w:sz w:val="20"/>
                <w:szCs w:val="20"/>
              </w:rPr>
              <w:t>人员类</w:t>
            </w:r>
            <w:r>
              <w:rPr>
                <w:rFonts w:hint="eastAsia" w:ascii="方正书宋简体" w:hAnsi="方正书宋简体" w:eastAsia="方正书宋简体" w:cs="方正书宋简体"/>
                <w:spacing w:val="8"/>
                <w:kern w:val="0"/>
                <w:sz w:val="20"/>
                <w:szCs w:val="20"/>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47051301">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14:paraId="4BFA5FF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sz w:val="20"/>
                <w:szCs w:val="20"/>
              </w:rPr>
              <w:t>□</w:t>
            </w:r>
            <w:r>
              <w:rPr>
                <w:rFonts w:hint="eastAsia" w:ascii="方正书宋简体" w:hAnsi="方正书宋简体" w:eastAsia="方正书宋简体" w:cs="方正书宋简体"/>
                <w:spacing w:val="7"/>
                <w:kern w:val="0"/>
                <w:sz w:val="20"/>
                <w:szCs w:val="20"/>
              </w:rPr>
              <w:t>异地安置退休人员</w:t>
            </w:r>
          </w:p>
          <w:p w14:paraId="74634CF2">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sz w:val="20"/>
                <w:szCs w:val="20"/>
              </w:rPr>
              <w:t>□</w:t>
            </w:r>
            <w:r>
              <w:rPr>
                <w:rFonts w:hint="eastAsia" w:ascii="方正书宋简体" w:hAnsi="方正书宋简体" w:eastAsia="方正书宋简体" w:cs="方正书宋简体"/>
                <w:spacing w:val="7"/>
                <w:kern w:val="0"/>
                <w:sz w:val="20"/>
                <w:szCs w:val="20"/>
              </w:rPr>
              <w:t>异地长期居住人员</w:t>
            </w:r>
          </w:p>
          <w:p w14:paraId="17A3F3A5">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常驻异地工作人员</w:t>
            </w:r>
          </w:p>
        </w:tc>
      </w:tr>
      <w:tr w14:paraId="15A9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14:paraId="52977040">
            <w:pPr>
              <w:jc w:val="center"/>
              <w:rPr>
                <w:rFonts w:ascii="方正书宋简体" w:hAnsi="方正书宋简体" w:eastAsia="方正书宋简体" w:cs="方正书宋简体"/>
                <w:kern w:val="0"/>
                <w:sz w:val="20"/>
                <w:szCs w:val="20"/>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770278E8">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14:paraId="0755CF0F">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sz w:val="20"/>
                <w:szCs w:val="20"/>
              </w:rPr>
              <w:t>□</w:t>
            </w:r>
            <w:r>
              <w:rPr>
                <w:rFonts w:hint="eastAsia" w:ascii="方正书宋简体" w:hAnsi="方正书宋简体" w:eastAsia="方正书宋简体" w:cs="方正书宋简体"/>
                <w:spacing w:val="7"/>
                <w:kern w:val="0"/>
                <w:sz w:val="20"/>
                <w:szCs w:val="20"/>
              </w:rPr>
              <w:t>异地转诊就医人员</w:t>
            </w:r>
          </w:p>
          <w:p w14:paraId="2A1BB08C">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position w:val="1"/>
                <w:sz w:val="20"/>
                <w:szCs w:val="20"/>
              </w:rPr>
              <w:t>　　□其他临时外出就医人员</w:t>
            </w:r>
          </w:p>
        </w:tc>
      </w:tr>
      <w:tr w14:paraId="5D7F0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14:paraId="2D728080">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7"/>
                <w:kern w:val="0"/>
                <w:sz w:val="20"/>
                <w:szCs w:val="20"/>
              </w:rPr>
              <w:t>参</w:t>
            </w:r>
            <w:r>
              <w:rPr>
                <w:rFonts w:hint="eastAsia" w:ascii="方正书宋简体" w:hAnsi="方正书宋简体" w:eastAsia="方正书宋简体" w:cs="方正书宋简体"/>
                <w:spacing w:val="10"/>
                <w:kern w:val="0"/>
                <w:sz w:val="20"/>
                <w:szCs w:val="20"/>
              </w:rPr>
              <w:t>保地异地就医备案告知书</w:t>
            </w:r>
          </w:p>
          <w:p w14:paraId="2FDD4D9F">
            <w:pPr>
              <w:ind w:firstLine="456"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4"/>
                <w:kern w:val="0"/>
                <w:sz w:val="20"/>
                <w:szCs w:val="20"/>
              </w:rPr>
              <w:t>支</w:t>
            </w:r>
            <w:r>
              <w:rPr>
                <w:rFonts w:hint="eastAsia" w:ascii="方正书宋简体" w:hAnsi="方正书宋简体" w:eastAsia="方正书宋简体" w:cs="方正书宋简体"/>
                <w:spacing w:val="9"/>
                <w:kern w:val="0"/>
                <w:sz w:val="20"/>
                <w:szCs w:val="20"/>
              </w:rPr>
              <w:t>持</w:t>
            </w:r>
            <w:r>
              <w:rPr>
                <w:rFonts w:hint="eastAsia" w:ascii="方正书宋简体" w:hAnsi="方正书宋简体" w:eastAsia="方正书宋简体" w:cs="方正书宋简体"/>
                <w:spacing w:val="7"/>
                <w:kern w:val="0"/>
                <w:sz w:val="20"/>
                <w:szCs w:val="20"/>
              </w:rPr>
              <w:t>参保人员以个人承诺方式办理异地长期居住人员备案手续。参保人应履行承诺事项，在 6 个</w:t>
            </w:r>
            <w:r>
              <w:rPr>
                <w:rFonts w:hint="eastAsia" w:ascii="方正书宋简体" w:hAnsi="方正书宋简体" w:eastAsia="方正书宋简体" w:cs="方正书宋简体"/>
                <w:spacing w:val="18"/>
                <w:kern w:val="0"/>
                <w:sz w:val="20"/>
                <w:szCs w:val="20"/>
              </w:rPr>
              <w:t>月</w:t>
            </w:r>
            <w:r>
              <w:rPr>
                <w:rFonts w:hint="eastAsia" w:ascii="方正书宋简体" w:hAnsi="方正书宋简体" w:eastAsia="方正书宋简体" w:cs="方正书宋简体"/>
                <w:spacing w:val="13"/>
                <w:kern w:val="0"/>
                <w:sz w:val="20"/>
                <w:szCs w:val="20"/>
              </w:rPr>
              <w:t>内</w:t>
            </w:r>
            <w:r>
              <w:rPr>
                <w:rFonts w:hint="eastAsia" w:ascii="方正书宋简体" w:hAnsi="方正书宋简体" w:eastAsia="方正书宋简体" w:cs="方正书宋简体"/>
                <w:spacing w:val="9"/>
                <w:kern w:val="0"/>
                <w:sz w:val="20"/>
                <w:szCs w:val="20"/>
              </w:rPr>
              <w:t>补齐相关备案材料。参保人未履约的，执行未备案异地就医待遇政策。</w:t>
            </w:r>
          </w:p>
        </w:tc>
      </w:tr>
      <w:tr w14:paraId="23243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14:paraId="71C9F728">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0"/>
                <w:kern w:val="0"/>
                <w:position w:val="1"/>
                <w:sz w:val="20"/>
                <w:szCs w:val="20"/>
              </w:rPr>
              <w:t>备</w:t>
            </w:r>
            <w:r>
              <w:rPr>
                <w:rFonts w:hint="eastAsia" w:ascii="方正书宋简体" w:hAnsi="方正书宋简体" w:eastAsia="方正书宋简体" w:cs="方正书宋简体"/>
                <w:spacing w:val="8"/>
                <w:kern w:val="0"/>
                <w:position w:val="1"/>
                <w:sz w:val="20"/>
                <w:szCs w:val="20"/>
              </w:rPr>
              <w:t>案缺省材料：</w:t>
            </w:r>
          </w:p>
          <w:p w14:paraId="49A3FB60">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异地安置认定材料　　</w:t>
            </w: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长期居住认定材料　　</w:t>
            </w: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异地工作相关材料</w:t>
            </w:r>
          </w:p>
        </w:tc>
      </w:tr>
      <w:tr w14:paraId="09474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7" w:hRule="atLeast"/>
        </w:trPr>
        <w:tc>
          <w:tcPr>
            <w:tcW w:w="8864" w:type="dxa"/>
            <w:gridSpan w:val="7"/>
            <w:vAlign w:val="center"/>
          </w:tcPr>
          <w:p w14:paraId="62C511A6">
            <w:pPr>
              <w:jc w:val="center"/>
              <w:rPr>
                <w:rFonts w:ascii="方正书宋简体" w:hAnsi="方正书宋简体" w:eastAsia="方正书宋简体" w:cs="方正书宋简体"/>
                <w:kern w:val="0"/>
                <w:sz w:val="20"/>
                <w:szCs w:val="20"/>
              </w:rPr>
            </w:pPr>
          </w:p>
          <w:p w14:paraId="08D1075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0"/>
                <w:kern w:val="0"/>
                <w:sz w:val="20"/>
                <w:szCs w:val="20"/>
              </w:rPr>
              <w:t>个人承诺事</w:t>
            </w:r>
            <w:r>
              <w:rPr>
                <w:rFonts w:hint="eastAsia" w:ascii="方正书宋简体" w:hAnsi="方正书宋简体" w:eastAsia="方正书宋简体" w:cs="方正书宋简体"/>
                <w:spacing w:val="9"/>
                <w:kern w:val="0"/>
                <w:sz w:val="20"/>
                <w:szCs w:val="20"/>
              </w:rPr>
              <w:t>项</w:t>
            </w:r>
          </w:p>
          <w:p w14:paraId="46093722">
            <w:pPr>
              <w:ind w:firstLine="421"/>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6"/>
                <w:kern w:val="0"/>
                <w:sz w:val="20"/>
                <w:szCs w:val="20"/>
              </w:rPr>
              <w:t>本</w:t>
            </w:r>
            <w:r>
              <w:rPr>
                <w:rFonts w:hint="eastAsia" w:ascii="方正书宋简体" w:hAnsi="方正书宋简体" w:eastAsia="方正书宋简体" w:cs="方正书宋简体"/>
                <w:spacing w:val="13"/>
                <w:kern w:val="0"/>
                <w:sz w:val="20"/>
                <w:szCs w:val="20"/>
              </w:rPr>
              <w:t>人</w:t>
            </w:r>
            <w:r>
              <w:rPr>
                <w:rFonts w:hint="eastAsia" w:ascii="方正书宋简体" w:hAnsi="方正书宋简体" w:eastAsia="方正书宋简体" w:cs="方正书宋简体"/>
                <w:spacing w:val="8"/>
                <w:kern w:val="0"/>
                <w:sz w:val="20"/>
                <w:szCs w:val="20"/>
              </w:rPr>
              <w:t>申请办理异地就医备案业务，已阅读并知晓《备案告知书》所述内容，同意遵守相关规</w:t>
            </w:r>
            <w:r>
              <w:rPr>
                <w:rFonts w:hint="eastAsia" w:ascii="方正书宋简体" w:hAnsi="方正书宋简体" w:eastAsia="方正书宋简体" w:cs="方正书宋简体"/>
                <w:kern w:val="0"/>
                <w:sz w:val="20"/>
                <w:szCs w:val="20"/>
              </w:rPr>
              <w:t xml:space="preserve"> </w:t>
            </w:r>
            <w:r>
              <w:rPr>
                <w:rFonts w:hint="eastAsia" w:ascii="方正书宋简体" w:hAnsi="方正书宋简体" w:eastAsia="方正书宋简体" w:cs="方正书宋简体"/>
                <w:spacing w:val="12"/>
                <w:kern w:val="0"/>
                <w:sz w:val="20"/>
                <w:szCs w:val="20"/>
              </w:rPr>
              <w:t>定。因个人</w:t>
            </w:r>
            <w:r>
              <w:rPr>
                <w:rFonts w:hint="eastAsia" w:ascii="方正书宋简体" w:hAnsi="方正书宋简体" w:eastAsia="方正书宋简体" w:cs="方正书宋简体"/>
                <w:spacing w:val="7"/>
                <w:kern w:val="0"/>
                <w:sz w:val="20"/>
                <w:szCs w:val="20"/>
              </w:rPr>
              <w:t>原</w:t>
            </w:r>
            <w:r>
              <w:rPr>
                <w:rFonts w:hint="eastAsia" w:ascii="方正书宋简体" w:hAnsi="方正书宋简体" w:eastAsia="方正书宋简体" w:cs="方正书宋简体"/>
                <w:spacing w:val="6"/>
                <w:kern w:val="0"/>
                <w:sz w:val="20"/>
                <w:szCs w:val="20"/>
              </w:rPr>
              <w:t>因无法提供异地就医备案相关材料，本人保证符合此业务办理条件，所述信息真实、</w:t>
            </w:r>
            <w:r>
              <w:rPr>
                <w:rFonts w:hint="eastAsia" w:ascii="方正书宋简体" w:hAnsi="方正书宋简体" w:eastAsia="方正书宋简体" w:cs="方正书宋简体"/>
                <w:kern w:val="0"/>
                <w:sz w:val="20"/>
                <w:szCs w:val="20"/>
              </w:rPr>
              <w:t xml:space="preserve"> </w:t>
            </w:r>
            <w:r>
              <w:rPr>
                <w:rFonts w:hint="eastAsia" w:ascii="方正书宋简体" w:hAnsi="方正书宋简体" w:eastAsia="方正书宋简体" w:cs="方正书宋简体"/>
                <w:spacing w:val="12"/>
                <w:kern w:val="0"/>
                <w:sz w:val="20"/>
                <w:szCs w:val="20"/>
              </w:rPr>
              <w:t>准确、完</w:t>
            </w:r>
            <w:r>
              <w:rPr>
                <w:rFonts w:hint="eastAsia" w:ascii="方正书宋简体" w:hAnsi="方正书宋简体" w:eastAsia="方正书宋简体" w:cs="方正书宋简体"/>
                <w:spacing w:val="10"/>
                <w:kern w:val="0"/>
                <w:sz w:val="20"/>
                <w:szCs w:val="20"/>
              </w:rPr>
              <w:t>整</w:t>
            </w:r>
            <w:r>
              <w:rPr>
                <w:rFonts w:hint="eastAsia" w:ascii="方正书宋简体" w:hAnsi="方正书宋简体" w:eastAsia="方正书宋简体" w:cs="方正书宋简体"/>
                <w:spacing w:val="6"/>
                <w:kern w:val="0"/>
                <w:sz w:val="20"/>
                <w:szCs w:val="20"/>
              </w:rPr>
              <w:t>、有效，愿意接受信息共享查询核验，由此产生的一切经济损失和法律责任均由本人承担。</w:t>
            </w:r>
          </w:p>
          <w:p w14:paraId="175B1CB1">
            <w:pPr>
              <w:jc w:val="center"/>
              <w:rPr>
                <w:rFonts w:ascii="方正书宋简体" w:hAnsi="方正书宋简体" w:eastAsia="方正书宋简体" w:cs="方正书宋简体"/>
                <w:kern w:val="0"/>
                <w:sz w:val="20"/>
                <w:szCs w:val="20"/>
              </w:rPr>
            </w:pPr>
          </w:p>
          <w:p w14:paraId="0EBD7E19">
            <w:pPr>
              <w:jc w:val="center"/>
              <w:rPr>
                <w:rFonts w:ascii="方正书宋简体" w:hAnsi="方正书宋简体" w:eastAsia="方正书宋简体" w:cs="方正书宋简体"/>
                <w:kern w:val="0"/>
                <w:sz w:val="20"/>
                <w:szCs w:val="20"/>
              </w:rPr>
            </w:pPr>
          </w:p>
          <w:p w14:paraId="33B3E169">
            <w:pPr>
              <w:jc w:val="center"/>
              <w:rPr>
                <w:rFonts w:ascii="方正书宋简体" w:hAnsi="方正书宋简体" w:eastAsia="方正书宋简体" w:cs="方正书宋简体"/>
                <w:kern w:val="0"/>
                <w:sz w:val="20"/>
                <w:szCs w:val="20"/>
              </w:rPr>
            </w:pPr>
          </w:p>
          <w:p w14:paraId="1BA657D5">
            <w:pPr>
              <w:ind w:hanging="146"/>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6"/>
                <w:kern w:val="0"/>
                <w:sz w:val="20"/>
                <w:szCs w:val="20"/>
              </w:rPr>
              <w:t>　　　　　　　　　　　　　　　　　　承诺人</w:t>
            </w:r>
            <w:r>
              <w:rPr>
                <w:rFonts w:hint="eastAsia" w:ascii="方正书宋简体" w:hAnsi="方正书宋简体" w:eastAsia="方正书宋简体" w:cs="方正书宋简体"/>
                <w:spacing w:val="-3"/>
                <w:kern w:val="0"/>
                <w:sz w:val="20"/>
                <w:szCs w:val="20"/>
              </w:rPr>
              <w:t xml:space="preserve"> （签名、指印 ） :</w:t>
            </w:r>
            <w:r>
              <w:rPr>
                <w:rFonts w:hint="eastAsia" w:ascii="方正书宋简体" w:hAnsi="方正书宋简体" w:eastAsia="方正书宋简体" w:cs="方正书宋简体"/>
                <w:kern w:val="0"/>
                <w:sz w:val="20"/>
                <w:szCs w:val="20"/>
              </w:rPr>
              <w:t xml:space="preserve"> 　　　　</w:t>
            </w:r>
            <w:r>
              <w:rPr>
                <w:rFonts w:hint="eastAsia" w:ascii="方正书宋简体" w:hAnsi="方正书宋简体" w:eastAsia="方正书宋简体" w:cs="方正书宋简体"/>
                <w:spacing w:val="11"/>
                <w:kern w:val="0"/>
                <w:sz w:val="20"/>
                <w:szCs w:val="20"/>
              </w:rPr>
              <w:t>年</w:t>
            </w:r>
            <w:r>
              <w:rPr>
                <w:rFonts w:hint="eastAsia" w:ascii="方正书宋简体" w:hAnsi="方正书宋简体" w:eastAsia="方正书宋简体" w:cs="方正书宋简体"/>
                <w:spacing w:val="8"/>
                <w:kern w:val="0"/>
                <w:sz w:val="20"/>
                <w:szCs w:val="20"/>
              </w:rPr>
              <w:t xml:space="preserve">     月      日</w:t>
            </w:r>
          </w:p>
        </w:tc>
      </w:tr>
      <w:tr w14:paraId="09AF8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209" w:type="dxa"/>
            <w:vAlign w:val="center"/>
          </w:tcPr>
          <w:p w14:paraId="3F9E63F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sz w:val="20"/>
                <w:szCs w:val="20"/>
              </w:rPr>
              <w:t>说</w:t>
            </w:r>
            <w:r>
              <w:rPr>
                <w:rFonts w:hint="eastAsia" w:ascii="方正书宋简体" w:hAnsi="方正书宋简体" w:eastAsia="方正书宋简体" w:cs="方正书宋简体"/>
                <w:spacing w:val="7"/>
                <w:kern w:val="0"/>
                <w:sz w:val="20"/>
                <w:szCs w:val="20"/>
              </w:rPr>
              <w:t>明</w:t>
            </w:r>
          </w:p>
        </w:tc>
        <w:tc>
          <w:tcPr>
            <w:tcW w:w="7655" w:type="dxa"/>
            <w:gridSpan w:val="6"/>
            <w:vAlign w:val="center"/>
          </w:tcPr>
          <w:p w14:paraId="52DEBA5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8"/>
                <w:kern w:val="0"/>
                <w:sz w:val="20"/>
                <w:szCs w:val="20"/>
              </w:rPr>
              <w:t>本</w:t>
            </w:r>
            <w:r>
              <w:rPr>
                <w:rFonts w:hint="eastAsia" w:ascii="方正书宋简体" w:hAnsi="方正书宋简体" w:eastAsia="方正书宋简体" w:cs="方正书宋简体"/>
                <w:spacing w:val="12"/>
                <w:kern w:val="0"/>
                <w:sz w:val="20"/>
                <w:szCs w:val="20"/>
              </w:rPr>
              <w:t>表</w:t>
            </w:r>
            <w:r>
              <w:rPr>
                <w:rFonts w:hint="eastAsia" w:ascii="方正书宋简体" w:hAnsi="方正书宋简体" w:eastAsia="方正书宋简体" w:cs="方正书宋简体"/>
                <w:spacing w:val="9"/>
                <w:kern w:val="0"/>
                <w:sz w:val="20"/>
                <w:szCs w:val="20"/>
              </w:rPr>
              <w:t>由参保人员填写，由医保经办部门存档，两年内不得销毁。</w:t>
            </w:r>
          </w:p>
        </w:tc>
      </w:tr>
    </w:tbl>
    <w:p w14:paraId="4E6970C8">
      <w:pPr>
        <w:pStyle w:val="5"/>
        <w:ind w:firstLine="640"/>
      </w:pPr>
      <w:bookmarkStart w:id="55" w:name="_Toc155085670"/>
      <w:r>
        <w:t>二、异地长期居住人员备案</w:t>
      </w:r>
      <w:bookmarkEnd w:id="55"/>
    </w:p>
    <w:p w14:paraId="795AA7C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异地长期居住人员备案。</w:t>
      </w:r>
    </w:p>
    <w:p w14:paraId="5B839FC5">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5AA5320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异地长期居住人员。</w:t>
      </w:r>
    </w:p>
    <w:p w14:paraId="22602238">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7F966CA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206B1DD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2.线上办理：医保经办机构向社会公布的网站、湖南省医疗保障网上（个人）服务大厅、湖南省政务服务平台、“湘医保”APP或微信公众号、国家医保服务平台APP（跨省备案）、“湘易办”APP等。</w:t>
      </w:r>
    </w:p>
    <w:p w14:paraId="0F4ADD1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7FDF641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sz w:val="32"/>
          <w:szCs w:val="32"/>
          <w:lang w:bidi="ar"/>
        </w:rPr>
        <w:t>申请人按属地管理原则通过现场或线上向</w:t>
      </w:r>
      <w:r>
        <w:rPr>
          <w:rFonts w:ascii="Times New Roman" w:hAnsi="Times New Roman" w:eastAsia="仿宋_GB2312"/>
          <w:sz w:val="32"/>
          <w:szCs w:val="32"/>
        </w:rPr>
        <w:t>医保经办机构申报</w:t>
      </w:r>
      <w:r>
        <w:rPr>
          <w:rFonts w:ascii="Times New Roman" w:hAnsi="Times New Roman" w:eastAsia="仿宋_GB2312"/>
          <w:sz w:val="32"/>
          <w:szCs w:val="32"/>
          <w:lang w:bidi="ar"/>
        </w:rPr>
        <w:t>。</w:t>
      </w:r>
    </w:p>
    <w:p w14:paraId="3B5FB2A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0DA8572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w:t>
      </w:r>
      <w:r>
        <w:rPr>
          <w:rFonts w:ascii="Times New Roman" w:hAnsi="Times New Roman" w:eastAsia="仿宋_GB2312"/>
          <w:sz w:val="32"/>
          <w:szCs w:val="32"/>
        </w:rPr>
        <w:t>现场或网上提交的备案材料</w:t>
      </w:r>
      <w:r>
        <w:rPr>
          <w:rFonts w:ascii="Times New Roman" w:hAnsi="Times New Roman" w:eastAsia="仿宋_GB2312"/>
          <w:sz w:val="32"/>
          <w:szCs w:val="32"/>
          <w:lang w:bidi="ar"/>
        </w:rPr>
        <w:t>进行审核，审核通过的办理备案登记，审核不通过的将原因告知申请人。</w:t>
      </w:r>
    </w:p>
    <w:p w14:paraId="16F6E56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w:t>
      </w:r>
    </w:p>
    <w:p w14:paraId="6AE7EFD5">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62B742D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4B89F17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2.《湖南省异地就医备案登记表》（表13）；</w:t>
      </w:r>
    </w:p>
    <w:p w14:paraId="4661FA0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3.长期居住认定材料（居住证或个人承诺书）。</w:t>
      </w:r>
    </w:p>
    <w:p w14:paraId="3AC2018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现场即时办结，线上2个工作日。</w:t>
      </w:r>
    </w:p>
    <w:p w14:paraId="65647EA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265FA02A">
      <w:pPr>
        <w:pStyle w:val="18"/>
        <w:adjustRightInd w:val="0"/>
        <w:snapToGrid w:val="0"/>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40DC64FB">
      <w:pPr>
        <w:pStyle w:val="18"/>
        <w:adjustRightInd w:val="0"/>
        <w:snapToGrid w:val="0"/>
        <w:spacing w:beforeAutospacing="0" w:afterAutospacing="0" w:line="592"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2E0F168A">
      <w:pPr>
        <w:pStyle w:val="18"/>
        <w:adjustRightInd w:val="0"/>
        <w:snapToGrid w:val="0"/>
        <w:spacing w:beforeAutospacing="0" w:afterAutospacing="0" w:line="592" w:lineRule="exact"/>
        <w:jc w:val="both"/>
        <w:rPr>
          <w:rFonts w:ascii="Times New Roman" w:hAnsi="Times New Roman" w:eastAsia="楷体_GB2312"/>
          <w:sz w:val="32"/>
          <w:szCs w:val="32"/>
        </w:rPr>
      </w:pPr>
    </w:p>
    <w:p w14:paraId="35832E40">
      <w:pPr>
        <w:widowControl/>
        <w:jc w:val="left"/>
        <w:rPr>
          <w:rFonts w:ascii="Times New Roman" w:hAnsi="Times New Roman" w:eastAsia="黑体" w:cs="Times New Roman"/>
          <w:sz w:val="44"/>
          <w:szCs w:val="44"/>
        </w:rPr>
      </w:pPr>
      <w:r>
        <w:rPr>
          <w:rFonts w:ascii="Times New Roman" w:hAnsi="Times New Roman" w:eastAsia="黑体"/>
          <w:sz w:val="44"/>
          <w:szCs w:val="44"/>
        </w:rPr>
        <w:br w:type="page"/>
      </w:r>
    </w:p>
    <w:p w14:paraId="1A662D4E">
      <w:pPr>
        <w:pStyle w:val="19"/>
      </w:pPr>
      <w:bookmarkStart w:id="56" w:name="_Toc155085671"/>
      <w:r>
        <w:t>异地长期居住人员备案办理流程图</w:t>
      </w:r>
      <w:bookmarkEnd w:id="56"/>
    </w:p>
    <w:p w14:paraId="2A67F69D">
      <w:pPr>
        <w:pStyle w:val="18"/>
        <w:spacing w:beforeAutospacing="0" w:afterAutospacing="0" w:line="360" w:lineRule="auto"/>
        <w:ind w:right="210"/>
        <w:rPr>
          <w:rFonts w:ascii="Times New Roman" w:hAnsi="Times New Roman"/>
          <w:b/>
          <w:bCs/>
          <w:sz w:val="28"/>
          <w:szCs w:val="28"/>
        </w:rPr>
      </w:pPr>
    </w:p>
    <w:p w14:paraId="0A1ECE14">
      <w:pPr>
        <w:pStyle w:val="18"/>
        <w:spacing w:beforeAutospacing="0" w:afterAutospacing="0" w:line="360" w:lineRule="auto"/>
        <w:ind w:firstLine="240" w:firstLineChars="100"/>
        <w:rPr>
          <w:rFonts w:ascii="Times New Roman" w:hAnsi="Times New Roman"/>
          <w:b/>
          <w:bCs/>
          <w:sz w:val="28"/>
          <w:szCs w:val="28"/>
        </w:rPr>
      </w:pPr>
      <w:r>
        <w:rPr>
          <w:rFonts w:ascii="Times New Roman" w:hAnsi="Times New Roman"/>
        </w:rPr>
        <mc:AlternateContent>
          <mc:Choice Requires="wpg">
            <w:drawing>
              <wp:inline distT="0" distB="0" distL="114300" distR="114300">
                <wp:extent cx="4892040" cy="5255260"/>
                <wp:effectExtent l="6350" t="6350" r="16510" b="15240"/>
                <wp:docPr id="432" name="组合 1719"/>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33"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14:paraId="7A719739">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34"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14:paraId="1518643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35"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14:paraId="43466FE7">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36" name="流程图: 文档 8"/>
                        <wps:cNvSpPr/>
                        <wps:spPr>
                          <a:xfrm>
                            <a:off x="12146" y="654"/>
                            <a:ext cx="2303" cy="3848"/>
                          </a:xfrm>
                          <a:prstGeom prst="flowChartDocument">
                            <a:avLst/>
                          </a:prstGeom>
                          <a:noFill/>
                          <a:ln w="12700" cap="flat" cmpd="sng" algn="ctr">
                            <a:solidFill>
                              <a:sysClr val="windowText" lastClr="000000"/>
                            </a:solidFill>
                            <a:prstDash val="solid"/>
                            <a:miter lim="800000"/>
                          </a:ln>
                          <a:effectLst/>
                        </wps:spPr>
                        <wps:txbx>
                          <w:txbxContent>
                            <w:p w14:paraId="2666BD71">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.《湖南省异地就医备案登记表》（表13）；</w:t>
                              </w:r>
                              <w:r>
                                <w:rPr>
                                  <w:rFonts w:hint="eastAsia" w:ascii="宋体" w:hAnsiTheme="minorBidi"/>
                                  <w:color w:val="FF0000"/>
                                  <w:kern w:val="24"/>
                                  <w:sz w:val="20"/>
                                  <w:szCs w:val="20"/>
                                </w:rPr>
                                <w:t xml:space="preserve">  </w:t>
                              </w:r>
                              <w:r>
                                <w:rPr>
                                  <w:rFonts w:hint="eastAsia" w:ascii="宋体" w:hAnsiTheme="minorBidi"/>
                                  <w:color w:val="000000" w:themeColor="text1"/>
                                  <w:kern w:val="24"/>
                                  <w:sz w:val="20"/>
                                  <w:szCs w:val="20"/>
                                  <w14:textFill>
                                    <w14:solidFill>
                                      <w14:schemeClr w14:val="tx1"/>
                                    </w14:solidFill>
                                  </w14:textFill>
                                </w:rPr>
                                <w:t xml:space="preserve">        2.长期居住认定材料（居住证或个人承诺书）。</w:t>
                              </w:r>
                            </w:p>
                          </w:txbxContent>
                        </wps:txbx>
                        <wps:bodyPr rtlCol="0" anchor="t" anchorCtr="0"/>
                      </wps:wsp>
                      <wps:wsp>
                        <wps:cNvPr id="437"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38"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39"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440"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41"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14:paraId="15C5A1A0">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42"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14:paraId="78077ED7">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43"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44"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45"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14:paraId="17D522D5">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46"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47"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14:paraId="49A7BEF4">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48"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449"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45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5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452"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081E2BA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454"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7C3D8918">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719"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XH3P0rwAAADc&#10;AAAADwAAAGRycy9kb3ducmV2LnhtbEWP3YrCMBSE7wXfIRxh7zSpLuJWUy8ExYVFsd0HODTHttic&#10;lCb+vf1mQfBymJlvmNX6YVtxo943jjUkEwWCuHSm4UrDb7EdL0D4gGywdUwanuRhnQ0HK0yNu/OJ&#10;bnmoRISwT1FDHUKXSunLmiz6ieuIo3d2vcUQZV9J0+M9wm0rp0rNpcWG40KNHW1qKi/51WqQi+Oe&#10;dt/FsQib9qnyrwPjz1Xrj1GiliACPcI7/GrvjYbP2Q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9z9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A719739">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B4FqY74AAADc&#10;AAAADwAAAGRycy9kb3ducmV2LnhtbEWPQYvCMBSE74L/ITxhb5q6uqLV6EFYdKGgVj14ezbPtti8&#10;lCar7r83C4LHYWa+YWaLh6nEjRpXWlbQ70UgiDOrS84VHPbf3TEI55E1VpZJwR85WMzbrRnG2t55&#10;R7fU5yJA2MWooPC+jqV0WUEGXc/WxMG72MagD7LJpW7wHuCmkp9RNJIGSw4LBda0LCi7pr9GwXqi&#10;668kSSzb48qdT9uTw82PUh+dfjQF4enh3+FXe60VDAd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Fq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518643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wE/kb8AAADc&#10;AAAADwAAAGRycy9kb3ducmV2LnhtbEWPQWvCQBSE7wX/w/IEb3UTrdJG14CRlkJ7UFsP3h7ZZxLc&#10;fRuyq7H/vlsQehxm5htmmd+sEVfqfONYQTpOQBCXTjdcKfj+en18BuEDskbjmBT8kId8NXhYYqZd&#10;zzu67kMlIoR9hgrqENpMSl/WZNGPXUscvZPrLIYou0rqDvsIt0ZOkmQuLTYcF2psqaipPO8vVsFm&#10;Wr5tC/PJ/Yvptwf7YeT6mCo1GqbJAkSgW/gP39vvWsHTdA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P5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43466FE7">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48;width:2303;" filled="f" stroked="t" coordsize="21600,21600" o:gfxdata="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vSd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666BD71">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.《湖南省异地就医备案登记表》（表13）；</w:t>
                        </w:r>
                        <w:r>
                          <w:rPr>
                            <w:rFonts w:hint="eastAsia" w:ascii="宋体" w:hAnsiTheme="minorBidi"/>
                            <w:color w:val="FF0000"/>
                            <w:kern w:val="24"/>
                            <w:sz w:val="20"/>
                            <w:szCs w:val="20"/>
                          </w:rPr>
                          <w:t xml:space="preserve">  </w:t>
                        </w:r>
                        <w:r>
                          <w:rPr>
                            <w:rFonts w:hint="eastAsia" w:ascii="宋体" w:hAnsiTheme="minorBidi"/>
                            <w:color w:val="000000" w:themeColor="text1"/>
                            <w:kern w:val="24"/>
                            <w:sz w:val="20"/>
                            <w:szCs w:val="20"/>
                            <w14:textFill>
                              <w14:solidFill>
                                <w14:schemeClr w14:val="tx1"/>
                              </w14:solidFill>
                            </w14:textFill>
                          </w:rPr>
                          <w:t xml:space="preserve">        2.长期居住认定材料（居住证或个人承诺书）。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LXjwOL0AAADc&#10;AAAADwAAAGRycy9kb3ducmV2LnhtbEWPT2sCMRTE7wW/Q3hCbzXrH1pZjSJCQXpTl6K3R/LMrrt5&#10;WTapa799Iwg9DjPzG2a5vrtG3KgLlWcF41EGglh7U7FVUBw/3+YgQkQ22HgmBb8UYL0avCwxN77n&#10;Pd0O0YoE4ZCjgjLGNpcy6JIchpFviZN38Z3DmGRnpemwT3DXyEmWvUuHFaeFElvalqTrw49TcO4t&#10;X7XR37zpv862PtWBj4VSr8NxtgAR6R7/w8/2ziiYTT/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PA4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JkVsTrwAAADc&#10;AAAADwAAAGRycy9kb3ducmV2LnhtbEVPTWsCMRC9C/6HMIKXotm1Uuxq9LBQaItQaovnYTPdLCaT&#10;bZLqtr++OQgeH+97sxucFWcKsfOsoJwXIIgbrztuFXx+PM1WIGJC1mg9k4JfirDbjkcbrLS/8Dud&#10;D6kVOYRjhQpMSn0lZWwMOYxz3xNn7ssHhynD0Eod8JLDnZWLoniQDjvODQZ7qg01p8OPU/DXDPXd&#10;9/FxWb++mBCOb+VeW6vUdFIWaxCJhnQTX93PWsHyPq/N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FbE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owppsEAAADc&#10;AAAADwAAAGRycy9kb3ducmV2LnhtbEWPzWrDMBCE74W8g9hAb43stJTGiRKKS8E0CSU/EHJbrI1t&#10;aq2MpDju21eFQo/DzHzDLFaDaUVPzjeWFaSTBARxaXXDlYLj4f3hBYQPyBpby6TgmzyslqO7BWba&#10;3nhH/T5UIkLYZ6igDqHLpPRlTQb9xHbE0btYZzBE6SqpHd4i3LRymiTP0mDDcaHGjvKayq/91Sgo&#10;2unmY73JT29pXly3a/d5fh16pe7HaTIHEWgI/+G/dqEVPD3O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wp&#10;ps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GV+xrbsAAADc&#10;AAAADwAAAGRycy9kb3ducmV2LnhtbEVPu27CMBTdkfoP1q3EgorDQ1EVMAyVeCwZgA4dL/YliRpf&#10;h9gQ8vd4QGI8Ou/l+mFrcafWV44VTMYJCGLtTMWFgt/T5usbhA/IBmvHpKAnD+vVx2CJmXEdH+h+&#10;DIWIIewzVFCG0GRSel2SRT92DXHkLq61GCJsC2la7GK4reU0SVJpseLYUGJDPyXp/+PNKtDpX7fz&#10;o2afb2f5VffnvL/4oNTwc5IsQAR6hLf45d4bBfN5nB/P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NeYsaL4AAADc&#10;AAAADwAAAGRycy9kb3ducmV2LnhtbEWPQWvCQBSE70L/w/IK3nQ3JYqkrh4iQqWFovbS2yP7mqTN&#10;vg27a2L/fbcgeBxm5htmvb3aTgzkQ+tYQzZXIIgrZ1quNXyc97MViBCRDXaOScMvBdhuHiZrLIwb&#10;+UjDKdYiQTgUqKGJsS+kDFVDFsPc9cTJ+3LeYkzS19J4HBPcdvJJqaW02HJaaLCnsqHq53SxGj4X&#10;3/K9LUe8vB12r4vBO1XmTuvpY6aeQUS6xnv41n4xGvI8g/8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sa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5C5A1A0">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azcZNLwAAADc&#10;AAAADwAAAGRycy9kb3ducmV2LnhtbEWP0YrCMBRE3wX/IVxh3zRRZNGuqQ+C4sKi2O4HXJprW2xu&#10;SpNW/fuNsODjMDNnmM32YRsxUOdrxxrmMwWCuHCm5lLDb76frkD4gGywcUwanuRhm45HG0yMu/OF&#10;hiyUIkLYJ6ihCqFNpPRFRRb9zLXE0bu6zmKIsiul6fAe4baRC6U+pcWa40KFLe0qKm5ZbzXI1flI&#10;h+/8nIdd81TZ+sT402v9MZmrLxCBHuEd/m8fjYblcgGvM/EI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GT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8077ED7">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CkWFRrsAAADc&#10;AAAADwAAAGRycy9kb3ducmV2LnhtbEWPQYvCMBSE7wv+h/CEva2pq4h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WFR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hawdMr0AAADc&#10;AAAADwAAAGRycy9kb3ducmV2LnhtbEWPwWrDMBBE74X8g9hAbrWcYkpxo4QSCJTeYocS3xZpK7u2&#10;VsZS4/Tvq0Igx2Fm3jCb3dUN4kJT6DwrWGc5CGLtTcdWwak+PL6ACBHZ4OCZFPxSgN128bDB0viZ&#10;j3SpohUJwqFEBW2MYyll0C05DJkfiZP35SeHMcnJSjPhnOBukE95/iwddpwWWhxp35Luqx+noJkt&#10;f2ujP/lt/mhsf+4D1yelVst1/goi0jXew7f2u1FQFAX8n0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B0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MMu8hb4AAADc&#10;AAAADwAAAGRycy9kb3ducmV2LnhtbEWPQWvCQBSE7wX/w/IKvZmNosVGVw+C1ELAGuvB2zP7TEKz&#10;b0N2m+i/dwWhx2FmvmEWq6upRUetqywrGEUxCOLc6ooLBT+HzXAGwnlkjbVlUnAjB6vl4GWBibY9&#10;76nLfCEChF2CCkrvm0RKl5dk0EW2IQ7exbYGfZBtIXWLfYCbWo7j+F0arDgslNjQuqT8N/szCrYf&#10;upmmaWrZHj/d+fR9crj7UurtdRTPQXi6+v/ws73VCia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u8h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17D522D5">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JAu2r8AAADc&#10;AAAADwAAAGRycy9kb3ducmV2LnhtbEWPQUsDMRSE74L/ITyhF2mzW5ai26Y9LAi2CGKVnh+b183S&#10;5GVNYrv6640g9DjMzDfMajM6K84UYu9ZQTkrQBC3XvfcKfh4f5o+gIgJWaP1TAq+KcJmfXuzwlr7&#10;C7/ReZ86kSEca1RgUhpqKWNryGGc+YE4e0cfHKYsQyd1wEuGOyvnRbGQDnvOCwYHagy1p/2XU/DT&#10;js395+GxanZbE8LhtXzR1io1uSuLJYhEY7qG/9vPWkFVLe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QLt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e0C6rLwAAADc&#10;AAAADwAAAGRycy9kb3ducmV2LnhtbEWP3YrCMBSE7wXfIRxh7zSpyOpWUy8ExYVFsd0HODTHttic&#10;lCb+vf1mQfBymJlvmNX6YVtxo943jjUkEwWCuHSm4UrDb7EdL0D4gGywdUwanuRhnQ0HK0yNu/OJ&#10;bnmoRISwT1FDHUKXSunLmiz6ieuIo3d2vcUQZV9J0+M9wm0rp0p9SosNx4UaO9rUVF7yq9UgF8c9&#10;7b6LYxE27VPlXwfGn6vWH6NELUEEeoR3+NXeGw2z2R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uq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49A7BEF4">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BOEXN7cAAADc&#10;AAAADwAAAGRycy9kb3ducmV2LnhtbEVPy4rCMBTdD/gP4QruxlQRkY5RRBDEnQ9k3F2Sa1rb3JQm&#10;Wv17sxBcHs57vny6WjyoDaVnBaNhBoJYe1OyVXA6bn5nIEJENlh7JgUvCrBc9H7mmBvf8Z4eh2hF&#10;CuGQo4IixiaXMuiCHIahb4gTd/Wtw5hga6VpsUvhrpbjLJtKhyWnhgIbWhekq8PdKbh0lm/a6DOv&#10;ut3FVv9V4ONJqUF/lP2BiPSMX/HHvTUKJ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4Rc3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evFXxLoAAADc&#10;AAAADwAAAGRycy9kb3ducmV2LnhtbEWPzQrCMBCE74LvEFbwpmlFRKvRg6Aonvx5gLVZ22qzKU20&#10;9e2NIHgcZuebncWqNaV4Ue0KywriYQSCOLW64EzB5bwZTEE4j6yxtEwK3uRgtex2Fpho2/CRXief&#10;iQBhl6CC3PsqkdKlORl0Q1sRB+9ma4M+yDqTusYmwE0pR1E0kQYLDg05VrTOKX2cnia8cSgum+3+&#10;6t7751G397jZPWymVL8XR3MQnlr/P/6ld1rBe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8VfE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06N7LoAAADc&#10;AAAADwAAAGRycy9kb3ducmV2LnhtbEVPz2vCMBS+C/4P4Q28aeqYQ6pRhjCQ3VZlzNsjeUu7Ni8l&#10;ibb+98tB2PHj+73dj64TNwqx8axguShAEGtvGrYKzqf3+RpETMgGO8+k4E4R9rvpZIul8QN/0q1K&#10;VuQQjiUqqFPqSymjrslhXPieOHM/PjhMGQYrTcAhh7tOPhfFq3TYcG6osadDTbqtrk7BZbD8q43+&#10;4rfh42Lb7zby6azU7GlZbEAkGtO/+OE+GgUvq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3s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AIod70AAADc&#10;AAAADwAAAGRycy9kb3ducmV2LnhtbEWPT2sCMRTE70K/Q3gFb252R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ih3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xgcnL8AAADc&#10;AAAADwAAAGRycy9kb3ducmV2LnhtbEWPzW7CMBCE75X6DtZW4lIVB0ojFDAckPi55ADlwHFrL0nU&#10;eJ3GhpC3r5GQOI5m5hvNfHmztbhS6yvHCkbDBASxdqbiQsHxe/0xBeEDssHaMSnoycNy8foyx8y4&#10;jvd0PYRCRAj7DBWUITSZlF6XZNEPXUMcvbNrLYYo20KaFrsIt7UcJ0kqLVYcF0psaFWS/j1crAKd&#10;nrqtf292+eYz/9P9T96ffVBq8DZKZiAC3cIz/GjvjILJ1xj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YHJ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mebwL4AAADc&#10;AAAADwAAAGRycy9kb3ducmV2LnhtbEWPQWsCMRSE74X+h/AK3mqy2pZ2NQoWClLoobr0/Ng8N8HN&#10;y7KJ7tpf3xQEj8PMfMMs16NvxZn66AJrKKYKBHEdjONGQ7X/eHwFEROywTYwabhQhPXq/m6JpQkD&#10;f9N5lxqRIRxL1GBT6kopY23JY5yGjjh7h9B7TFn2jTQ9DhnuWzlT6kV6dJwXLHb0bqk+7k5eQ/3m&#10;vgZUm1+3qT5V9VOMp8PMaj15KNQCRKIx3cLX9tZoeHqew/+Zf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ebw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081E2BA5">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70hc78AAADc&#10;AAAADwAAAGRycy9kb3ducmV2LnhtbEWPMW/CMBSE90r8B+shdanAoYUIBQwDEi1LhgID48N+JBHx&#10;c4hdQv59XakS4+nuvtMt1w9bizu1vnKsYDJOQBBrZyouFBwP29EchA/IBmvHpKAnD+vV4GWJmXEd&#10;f9N9HwoRIewzVFCG0GRSel2SRT92DXH0Lq61GKJsC2la7CLc1vI9SVJpseK4UGJDm5L0df9jFej0&#10;1H35t2aXf37kN92f8/7ig1Kvw0myABHoEZ7h//bOKJjO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IX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sKmL74AAADc&#10;AAAADwAAAGRycy9kb3ducmV2LnhtbEWPQWsCMRSE70L/Q3iF3jRZqaXdGgULghQ8qEvPj81zE7p5&#10;WTbR3fbXN4LQ4zAz3zDL9ehbcaU+usAaipkCQVwH47jRUJ2201cQMSEbbAOThh+KsF49TJZYmjDw&#10;ga7H1IgM4ViiBptSV0oZa0se4yx0xNk7h95jyrJvpOlxyHDfyrlSL9Kj47xgsaMPS/X38eI11G9u&#10;P6Da/LpN9amqr2K8nOdW66fHQr2DSDSm//C9vTManhcL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KmL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7C3D8918">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5FD19E1C">
      <w:pPr>
        <w:pStyle w:val="18"/>
        <w:spacing w:beforeAutospacing="0" w:afterAutospacing="0" w:line="360" w:lineRule="auto"/>
        <w:ind w:right="210"/>
        <w:rPr>
          <w:rFonts w:ascii="Times New Roman" w:hAnsi="Times New Roman"/>
          <w:b/>
          <w:bCs/>
          <w:sz w:val="28"/>
          <w:szCs w:val="28"/>
        </w:rPr>
      </w:pPr>
    </w:p>
    <w:p w14:paraId="7CD36F0A">
      <w:pPr>
        <w:pStyle w:val="18"/>
        <w:spacing w:beforeAutospacing="0" w:afterAutospacing="0" w:line="360" w:lineRule="auto"/>
        <w:ind w:right="210"/>
        <w:rPr>
          <w:rFonts w:ascii="Times New Roman" w:hAnsi="Times New Roman"/>
          <w:b/>
          <w:bCs/>
          <w:sz w:val="28"/>
          <w:szCs w:val="28"/>
        </w:rPr>
      </w:pPr>
    </w:p>
    <w:p w14:paraId="7F4899CE">
      <w:pPr>
        <w:pStyle w:val="18"/>
        <w:spacing w:beforeAutospacing="0" w:afterAutospacing="0" w:line="360" w:lineRule="auto"/>
        <w:ind w:right="210"/>
        <w:rPr>
          <w:rFonts w:ascii="Times New Roman" w:hAnsi="Times New Roman"/>
          <w:b/>
          <w:bCs/>
          <w:sz w:val="28"/>
          <w:szCs w:val="28"/>
        </w:rPr>
      </w:pPr>
    </w:p>
    <w:p w14:paraId="308C9238">
      <w:pPr>
        <w:pStyle w:val="18"/>
        <w:spacing w:beforeAutospacing="0" w:afterAutospacing="0" w:line="360" w:lineRule="auto"/>
        <w:ind w:right="210"/>
        <w:rPr>
          <w:rFonts w:ascii="Times New Roman" w:hAnsi="Times New Roman"/>
          <w:b/>
          <w:bCs/>
          <w:sz w:val="28"/>
          <w:szCs w:val="28"/>
        </w:rPr>
      </w:pPr>
    </w:p>
    <w:p w14:paraId="4C95F3E7">
      <w:pPr>
        <w:pStyle w:val="18"/>
        <w:spacing w:beforeAutospacing="0" w:afterAutospacing="0" w:line="360" w:lineRule="auto"/>
        <w:ind w:right="210"/>
        <w:rPr>
          <w:rFonts w:ascii="Times New Roman" w:hAnsi="Times New Roman"/>
          <w:b/>
          <w:bCs/>
          <w:sz w:val="28"/>
          <w:szCs w:val="28"/>
        </w:rPr>
      </w:pPr>
    </w:p>
    <w:p w14:paraId="7443B88C">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0C21C62B">
      <w:pPr>
        <w:widowControl/>
        <w:kinsoku w:val="0"/>
        <w:autoSpaceDE w:val="0"/>
        <w:autoSpaceDN w:val="0"/>
        <w:adjustRightInd w:val="0"/>
        <w:snapToGrid w:val="0"/>
        <w:spacing w:before="58"/>
        <w:jc w:val="left"/>
        <w:textAlignment w:val="baseline"/>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spacing w:val="12"/>
          <w:kern w:val="0"/>
          <w:sz w:val="20"/>
          <w:szCs w:val="20"/>
          <w:lang w:bidi="ar"/>
        </w:rPr>
        <w:t>备</w:t>
      </w:r>
      <w:r>
        <w:rPr>
          <w:rFonts w:hint="eastAsia" w:ascii="方正书宋简体" w:hAnsi="方正书宋简体" w:eastAsia="方正书宋简体" w:cs="方正书宋简体"/>
          <w:b/>
          <w:bCs/>
          <w:spacing w:val="9"/>
          <w:kern w:val="0"/>
          <w:sz w:val="20"/>
          <w:szCs w:val="20"/>
          <w:lang w:bidi="ar"/>
        </w:rPr>
        <w:t>案编号：</w:t>
      </w:r>
    </w:p>
    <w:p w14:paraId="1F3EA513">
      <w:pPr>
        <w:widowControl/>
        <w:kinsoku w:val="0"/>
        <w:autoSpaceDE w:val="0"/>
        <w:autoSpaceDN w:val="0"/>
        <w:adjustRightInd w:val="0"/>
        <w:snapToGrid w:val="0"/>
        <w:spacing w:before="221"/>
        <w:jc w:val="center"/>
        <w:textAlignment w:val="baseline"/>
        <w:outlineLvl w:val="0"/>
        <w:rPr>
          <w:rFonts w:ascii="方正小标宋简体" w:hAnsi="方正小标宋简体" w:eastAsia="方正小标宋简体" w:cs="方正小标宋简体"/>
          <w:kern w:val="0"/>
          <w:sz w:val="36"/>
          <w:szCs w:val="36"/>
        </w:rPr>
      </w:pPr>
      <w:bookmarkStart w:id="57" w:name="_Toc155085672"/>
      <w:r>
        <w:rPr>
          <w:rFonts w:hint="eastAsia" w:ascii="方正小标宋简体" w:hAnsi="方正小标宋简体" w:eastAsia="方正小标宋简体" w:cs="方正小标宋简体"/>
          <w:kern w:val="0"/>
          <w:sz w:val="36"/>
          <w:szCs w:val="36"/>
          <w:lang w:bidi="ar"/>
        </w:rPr>
        <w:t>湖南省异地就医登记备案表（表13）</w:t>
      </w:r>
      <w:bookmarkEnd w:id="57"/>
    </w:p>
    <w:tbl>
      <w:tblPr>
        <w:tblStyle w:val="3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1209"/>
        <w:gridCol w:w="1156"/>
        <w:gridCol w:w="1340"/>
        <w:gridCol w:w="944"/>
        <w:gridCol w:w="1037"/>
        <w:gridCol w:w="1544"/>
      </w:tblGrid>
      <w:tr w14:paraId="573DA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D9DA18">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姓    名</w:t>
            </w:r>
          </w:p>
        </w:tc>
        <w:tc>
          <w:tcPr>
            <w:tcW w:w="120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1B5FDE">
            <w:pPr>
              <w:ind w:left="21" w:leftChars="10" w:right="21" w:rightChars="10"/>
              <w:jc w:val="center"/>
              <w:rPr>
                <w:rFonts w:ascii="方正书宋简体" w:hAnsi="方正书宋简体" w:eastAsia="方正书宋简体" w:cs="方正书宋简体"/>
                <w:kern w:val="0"/>
                <w:sz w:val="20"/>
                <w:szCs w:val="20"/>
              </w:rPr>
            </w:pPr>
          </w:p>
        </w:tc>
        <w:tc>
          <w:tcPr>
            <w:tcW w:w="115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7D2F7C">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性   别</w:t>
            </w: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C622CF3">
            <w:pPr>
              <w:ind w:left="21" w:leftChars="10" w:right="21" w:rightChars="10"/>
              <w:jc w:val="center"/>
              <w:rPr>
                <w:rFonts w:ascii="方正书宋简体" w:hAnsi="方正书宋简体" w:eastAsia="方正书宋简体" w:cs="方正书宋简体"/>
                <w:kern w:val="0"/>
                <w:sz w:val="20"/>
                <w:szCs w:val="20"/>
              </w:rPr>
            </w:pPr>
          </w:p>
        </w:tc>
        <w:tc>
          <w:tcPr>
            <w:tcW w:w="103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F63224">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险   种</w:t>
            </w:r>
          </w:p>
        </w:tc>
        <w:tc>
          <w:tcPr>
            <w:tcW w:w="15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D642F5">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1.职工医保</w:t>
            </w:r>
          </w:p>
          <w:p w14:paraId="48F7DEFF">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2.居民医保</w:t>
            </w:r>
          </w:p>
        </w:tc>
      </w:tr>
      <w:tr w14:paraId="10F50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5"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ABD207">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人员类别</w:t>
            </w:r>
          </w:p>
        </w:tc>
        <w:tc>
          <w:tcPr>
            <w:tcW w:w="2365"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21C449A">
            <w:pPr>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□异地安置退休人员</w:t>
            </w:r>
          </w:p>
          <w:p w14:paraId="7303512C">
            <w:pPr>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p w14:paraId="4583E277">
            <w:pPr>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□常驻异地工作人员</w:t>
            </w:r>
          </w:p>
          <w:p w14:paraId="49F77977">
            <w:pPr>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□异地转诊就医人员</w:t>
            </w:r>
          </w:p>
          <w:p w14:paraId="0176959E">
            <w:pPr>
              <w:ind w:left="21" w:leftChars="10" w:right="21" w:rightChars="1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□其他临时外出就医人员</w:t>
            </w: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93CBCFC">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登记类别</w:t>
            </w:r>
          </w:p>
        </w:tc>
        <w:tc>
          <w:tcPr>
            <w:tcW w:w="258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955B6C4">
            <w:pPr>
              <w:ind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1.新增</w:t>
            </w:r>
          </w:p>
          <w:p w14:paraId="2498D0C3">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2.变更</w:t>
            </w:r>
          </w:p>
        </w:tc>
      </w:tr>
      <w:tr w14:paraId="47445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D5BFB7">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社会保障号码</w:t>
            </w:r>
          </w:p>
        </w:tc>
        <w:tc>
          <w:tcPr>
            <w:tcW w:w="2365"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07ECF92">
            <w:pPr>
              <w:ind w:left="21" w:leftChars="10" w:right="21" w:rightChars="10"/>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072791D">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社会保障卡卡号 （可选）</w:t>
            </w:r>
          </w:p>
        </w:tc>
        <w:tc>
          <w:tcPr>
            <w:tcW w:w="258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1A37304">
            <w:pPr>
              <w:ind w:left="21" w:leftChars="10" w:right="21" w:rightChars="10"/>
              <w:jc w:val="center"/>
              <w:rPr>
                <w:rFonts w:ascii="方正书宋简体" w:hAnsi="方正书宋简体" w:eastAsia="方正书宋简体" w:cs="方正书宋简体"/>
                <w:kern w:val="0"/>
                <w:sz w:val="20"/>
                <w:szCs w:val="20"/>
              </w:rPr>
            </w:pPr>
          </w:p>
        </w:tc>
      </w:tr>
      <w:tr w14:paraId="0B3EF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9D2551">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参保地</w:t>
            </w:r>
          </w:p>
        </w:tc>
        <w:tc>
          <w:tcPr>
            <w:tcW w:w="2365"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00B62CD">
            <w:pPr>
              <w:ind w:left="21" w:leftChars="10" w:right="21" w:rightChars="10"/>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1035F15">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异地联系地址</w:t>
            </w:r>
          </w:p>
        </w:tc>
        <w:tc>
          <w:tcPr>
            <w:tcW w:w="258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A46856E">
            <w:pPr>
              <w:ind w:left="21" w:leftChars="10" w:right="21" w:rightChars="10"/>
              <w:jc w:val="center"/>
              <w:rPr>
                <w:rFonts w:ascii="方正书宋简体" w:hAnsi="方正书宋简体" w:eastAsia="方正书宋简体" w:cs="方正书宋简体"/>
                <w:kern w:val="0"/>
                <w:sz w:val="20"/>
                <w:szCs w:val="20"/>
              </w:rPr>
            </w:pPr>
          </w:p>
        </w:tc>
      </w:tr>
      <w:tr w14:paraId="5707C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13614F">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1</w:t>
            </w:r>
          </w:p>
        </w:tc>
        <w:tc>
          <w:tcPr>
            <w:tcW w:w="2365"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E697CD5">
            <w:pPr>
              <w:ind w:left="21" w:leftChars="10" w:right="21" w:rightChars="10"/>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297F88A">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2</w:t>
            </w:r>
          </w:p>
        </w:tc>
        <w:tc>
          <w:tcPr>
            <w:tcW w:w="258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2219F85">
            <w:pPr>
              <w:ind w:left="21" w:leftChars="10" w:right="21" w:rightChars="10"/>
              <w:jc w:val="center"/>
              <w:rPr>
                <w:rFonts w:ascii="方正书宋简体" w:hAnsi="方正书宋简体" w:eastAsia="方正书宋简体" w:cs="方正书宋简体"/>
                <w:kern w:val="0"/>
                <w:sz w:val="20"/>
                <w:szCs w:val="20"/>
              </w:rPr>
            </w:pPr>
          </w:p>
        </w:tc>
      </w:tr>
      <w:tr w14:paraId="0EFC4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B55B92">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转往省 （市、区）</w:t>
            </w:r>
          </w:p>
        </w:tc>
        <w:tc>
          <w:tcPr>
            <w:tcW w:w="2365"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3C24449">
            <w:pPr>
              <w:ind w:left="21" w:leftChars="10" w:right="21" w:rightChars="10"/>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FCB4D45">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转往地区 （市、州 ）</w:t>
            </w:r>
          </w:p>
        </w:tc>
        <w:tc>
          <w:tcPr>
            <w:tcW w:w="258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08A374A">
            <w:pPr>
              <w:ind w:left="21" w:leftChars="10" w:right="21" w:rightChars="10"/>
              <w:jc w:val="center"/>
              <w:rPr>
                <w:rFonts w:ascii="方正书宋简体" w:hAnsi="方正书宋简体" w:eastAsia="方正书宋简体" w:cs="方正书宋简体"/>
                <w:kern w:val="0"/>
                <w:sz w:val="20"/>
                <w:szCs w:val="20"/>
              </w:rPr>
            </w:pPr>
          </w:p>
        </w:tc>
      </w:tr>
      <w:tr w14:paraId="1CFD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0" w:hRule="atLeast"/>
        </w:trPr>
        <w:tc>
          <w:tcPr>
            <w:tcW w:w="8852"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14:paraId="3BCEB70C">
            <w:pPr>
              <w:ind w:left="21" w:leftChars="10" w:right="21" w:rightChars="10"/>
              <w:jc w:val="center"/>
              <w:rPr>
                <w:rFonts w:ascii="方正书宋简体" w:hAnsi="方正书宋简体" w:eastAsia="方正书宋简体" w:cs="方正书宋简体"/>
                <w:kern w:val="0"/>
                <w:sz w:val="20"/>
                <w:szCs w:val="20"/>
              </w:rPr>
            </w:pPr>
          </w:p>
          <w:p w14:paraId="65A0BDD5">
            <w:pPr>
              <w:spacing w:after="62" w:afterLines="20" w:line="288" w:lineRule="auto"/>
              <w:ind w:left="21" w:leftChars="10" w:right="21" w:rightChars="10"/>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温馨提示</w:t>
            </w:r>
          </w:p>
          <w:p w14:paraId="289F9C4B">
            <w:pPr>
              <w:spacing w:line="288" w:lineRule="auto"/>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1.异地就医直接结算执行就医地规定的支付范围及有关规定、参保地规定的基本医疗保险基金起付标 准、支付比例、最高支付限额、门诊慢特病病种范围等有关政策。</w:t>
            </w:r>
          </w:p>
          <w:p w14:paraId="5A2AC3CA">
            <w:pPr>
              <w:spacing w:line="288" w:lineRule="auto"/>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14:paraId="35DF5864">
            <w:pPr>
              <w:spacing w:line="288" w:lineRule="auto"/>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3.到海南、西藏等省级统筹的省份和新疆生产建设兵团就医的，可备案到就医省份和新疆生产建设兵团。</w:t>
            </w:r>
          </w:p>
          <w:p w14:paraId="5295DFD0">
            <w:pPr>
              <w:spacing w:line="288" w:lineRule="auto"/>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4.异地急诊抢救人员视同已备案。</w:t>
            </w:r>
          </w:p>
          <w:p w14:paraId="5E6FEE94">
            <w:pPr>
              <w:spacing w:line="288" w:lineRule="auto"/>
              <w:ind w:left="21" w:leftChars="10" w:right="21" w:rightChars="10" w:firstLine="400" w:firstLineChars="200"/>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5.未按规定办理登记备案手续，或在就医地非医保定点医药机构发生的医疗费用，按参保地现有规定执行。</w:t>
            </w:r>
          </w:p>
        </w:tc>
      </w:tr>
      <w:tr w14:paraId="45FED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1" w:hRule="atLeast"/>
        </w:trPr>
        <w:tc>
          <w:tcPr>
            <w:tcW w:w="162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01E245">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本人 （被委托人）</w:t>
            </w:r>
          </w:p>
          <w:p w14:paraId="52E97054">
            <w:pPr>
              <w:ind w:left="21" w:leftChars="10"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签名</w:t>
            </w:r>
          </w:p>
        </w:tc>
        <w:tc>
          <w:tcPr>
            <w:tcW w:w="3705"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21FECBE7">
            <w:pPr>
              <w:ind w:left="21" w:leftChars="10" w:right="21" w:rightChars="10"/>
              <w:jc w:val="center"/>
              <w:rPr>
                <w:rFonts w:ascii="方正书宋简体" w:hAnsi="方正书宋简体" w:eastAsia="方正书宋简体" w:cs="方正书宋简体"/>
                <w:kern w:val="0"/>
                <w:sz w:val="20"/>
                <w:szCs w:val="20"/>
              </w:rPr>
            </w:pPr>
          </w:p>
        </w:tc>
        <w:tc>
          <w:tcPr>
            <w:tcW w:w="1981"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11D29BC">
            <w:pPr>
              <w:ind w:right="21" w:rightChars="10"/>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填表日期</w:t>
            </w:r>
          </w:p>
        </w:tc>
        <w:tc>
          <w:tcPr>
            <w:tcW w:w="15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FA99CF">
            <w:pPr>
              <w:ind w:left="21" w:leftChars="10" w:right="21" w:rightChars="10"/>
              <w:jc w:val="center"/>
              <w:rPr>
                <w:rFonts w:ascii="方正书宋简体" w:hAnsi="方正书宋简体" w:eastAsia="方正书宋简体" w:cs="方正书宋简体"/>
                <w:kern w:val="0"/>
                <w:sz w:val="20"/>
                <w:szCs w:val="20"/>
              </w:rPr>
            </w:pPr>
          </w:p>
        </w:tc>
      </w:tr>
    </w:tbl>
    <w:p w14:paraId="6C4A3286">
      <w:pPr>
        <w:widowControl/>
        <w:kinsoku w:val="0"/>
        <w:autoSpaceDE w:val="0"/>
        <w:autoSpaceDN w:val="0"/>
        <w:adjustRightInd w:val="0"/>
        <w:snapToGrid w:val="0"/>
        <w:spacing w:before="60"/>
        <w:ind w:left="451"/>
        <w:jc w:val="left"/>
        <w:textAlignment w:val="baseline"/>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4"/>
          <w:kern w:val="0"/>
          <w:sz w:val="20"/>
          <w:szCs w:val="20"/>
          <w:lang w:bidi="ar"/>
        </w:rPr>
        <w:t>经办机</w:t>
      </w:r>
      <w:r>
        <w:rPr>
          <w:rFonts w:hint="eastAsia" w:ascii="方正书宋简体" w:hAnsi="方正书宋简体" w:eastAsia="方正书宋简体" w:cs="方正书宋简体"/>
          <w:spacing w:val="-2"/>
          <w:kern w:val="0"/>
          <w:sz w:val="20"/>
          <w:szCs w:val="20"/>
          <w:lang w:bidi="ar"/>
        </w:rPr>
        <w:t>构：                联系电话：               经办人：            经办日期：</w:t>
      </w:r>
    </w:p>
    <w:p w14:paraId="4FFDF2D7">
      <w:pPr>
        <w:widowControl/>
        <w:kinsoku w:val="0"/>
        <w:autoSpaceDE w:val="0"/>
        <w:autoSpaceDN w:val="0"/>
        <w:adjustRightInd w:val="0"/>
        <w:snapToGrid w:val="0"/>
        <w:spacing w:before="221"/>
        <w:jc w:val="center"/>
        <w:textAlignment w:val="baseline"/>
        <w:outlineLvl w:val="0"/>
        <w:rPr>
          <w:rFonts w:ascii="方正小标宋简体" w:hAnsi="方正小标宋简体" w:eastAsia="方正小标宋简体" w:cs="方正小标宋简体"/>
          <w:kern w:val="0"/>
          <w:sz w:val="36"/>
          <w:szCs w:val="36"/>
          <w:lang w:bidi="ar"/>
        </w:rPr>
      </w:pPr>
      <w:bookmarkStart w:id="58" w:name="_Toc155085673"/>
      <w:r>
        <w:rPr>
          <w:rFonts w:ascii="方正小标宋简体" w:hAnsi="方正小标宋简体" w:eastAsia="方正小标宋简体" w:cs="方正小标宋简体"/>
          <w:kern w:val="0"/>
          <w:sz w:val="36"/>
          <w:szCs w:val="36"/>
          <w:lang w:bidi="ar"/>
        </w:rPr>
        <w:t>基本医疗保险异地就医备案个人承诺书</w:t>
      </w:r>
      <w:bookmarkEnd w:id="58"/>
    </w:p>
    <w:tbl>
      <w:tblPr>
        <w:tblStyle w:val="31"/>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14:paraId="3A3AE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14:paraId="50C5796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7"/>
                <w:kern w:val="0"/>
                <w:sz w:val="20"/>
                <w:szCs w:val="20"/>
              </w:rPr>
              <w:t>姓</w:t>
            </w:r>
            <w:r>
              <w:rPr>
                <w:rFonts w:hint="eastAsia" w:ascii="方正书宋简体" w:hAnsi="方正书宋简体" w:eastAsia="方正书宋简体" w:cs="方正书宋简体"/>
                <w:spacing w:val="5"/>
                <w:kern w:val="0"/>
                <w:sz w:val="20"/>
                <w:szCs w:val="20"/>
              </w:rPr>
              <w:t xml:space="preserve">   名</w:t>
            </w:r>
          </w:p>
        </w:tc>
        <w:tc>
          <w:tcPr>
            <w:tcW w:w="1324" w:type="dxa"/>
            <w:vAlign w:val="center"/>
          </w:tcPr>
          <w:p w14:paraId="3A0EEC41">
            <w:pPr>
              <w:jc w:val="center"/>
              <w:rPr>
                <w:rFonts w:ascii="方正书宋简体" w:hAnsi="方正书宋简体" w:eastAsia="方正书宋简体" w:cs="方正书宋简体"/>
                <w:kern w:val="0"/>
                <w:sz w:val="20"/>
                <w:szCs w:val="20"/>
              </w:rPr>
            </w:pPr>
          </w:p>
        </w:tc>
        <w:tc>
          <w:tcPr>
            <w:tcW w:w="1255" w:type="dxa"/>
            <w:vAlign w:val="center"/>
          </w:tcPr>
          <w:p w14:paraId="55247869">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sz w:val="20"/>
                <w:szCs w:val="20"/>
              </w:rPr>
              <w:t>性</w:t>
            </w:r>
            <w:r>
              <w:rPr>
                <w:rFonts w:hint="eastAsia" w:ascii="方正书宋简体" w:hAnsi="方正书宋简体" w:eastAsia="方正书宋简体" w:cs="方正书宋简体"/>
                <w:spacing w:val="6"/>
                <w:kern w:val="0"/>
                <w:sz w:val="20"/>
                <w:szCs w:val="20"/>
              </w:rPr>
              <w:t xml:space="preserve">   别</w:t>
            </w:r>
          </w:p>
        </w:tc>
        <w:tc>
          <w:tcPr>
            <w:tcW w:w="1264" w:type="dxa"/>
            <w:vAlign w:val="center"/>
          </w:tcPr>
          <w:p w14:paraId="63E55010">
            <w:pPr>
              <w:jc w:val="center"/>
              <w:rPr>
                <w:rFonts w:ascii="方正书宋简体" w:hAnsi="方正书宋简体" w:eastAsia="方正书宋简体" w:cs="方正书宋简体"/>
                <w:kern w:val="0"/>
                <w:sz w:val="20"/>
                <w:szCs w:val="20"/>
              </w:rPr>
            </w:pPr>
          </w:p>
        </w:tc>
        <w:tc>
          <w:tcPr>
            <w:tcW w:w="1261" w:type="dxa"/>
            <w:vAlign w:val="center"/>
          </w:tcPr>
          <w:p w14:paraId="7F49B642">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0"/>
                <w:kern w:val="0"/>
                <w:sz w:val="20"/>
                <w:szCs w:val="20"/>
              </w:rPr>
              <w:t>联</w:t>
            </w:r>
            <w:r>
              <w:rPr>
                <w:rFonts w:hint="eastAsia" w:ascii="方正书宋简体" w:hAnsi="方正书宋简体" w:eastAsia="方正书宋简体" w:cs="方正书宋简体"/>
                <w:spacing w:val="8"/>
                <w:kern w:val="0"/>
                <w:sz w:val="20"/>
                <w:szCs w:val="20"/>
              </w:rPr>
              <w:t>系电话</w:t>
            </w:r>
          </w:p>
        </w:tc>
        <w:tc>
          <w:tcPr>
            <w:tcW w:w="2551" w:type="dxa"/>
            <w:gridSpan w:val="2"/>
            <w:vAlign w:val="center"/>
          </w:tcPr>
          <w:p w14:paraId="4FAA1C51">
            <w:pPr>
              <w:jc w:val="center"/>
              <w:rPr>
                <w:rFonts w:ascii="方正书宋简体" w:hAnsi="方正书宋简体" w:eastAsia="方正书宋简体" w:cs="方正书宋简体"/>
                <w:kern w:val="0"/>
                <w:sz w:val="20"/>
                <w:szCs w:val="20"/>
              </w:rPr>
            </w:pPr>
          </w:p>
        </w:tc>
      </w:tr>
      <w:tr w14:paraId="30811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14:paraId="6999B9B8">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9"/>
                <w:kern w:val="0"/>
                <w:sz w:val="20"/>
                <w:szCs w:val="20"/>
              </w:rPr>
              <w:t>身</w:t>
            </w:r>
            <w:r>
              <w:rPr>
                <w:rFonts w:hint="eastAsia" w:ascii="方正书宋简体" w:hAnsi="方正书宋简体" w:eastAsia="方正书宋简体" w:cs="方正书宋简体"/>
                <w:spacing w:val="8"/>
                <w:kern w:val="0"/>
                <w:sz w:val="20"/>
                <w:szCs w:val="20"/>
              </w:rPr>
              <w:t>份证号码</w:t>
            </w:r>
          </w:p>
        </w:tc>
        <w:tc>
          <w:tcPr>
            <w:tcW w:w="2579" w:type="dxa"/>
            <w:gridSpan w:val="2"/>
            <w:tcBorders>
              <w:bottom w:val="single" w:color="auto" w:sz="4" w:space="0"/>
            </w:tcBorders>
            <w:vAlign w:val="center"/>
          </w:tcPr>
          <w:p w14:paraId="70A7180C">
            <w:pPr>
              <w:jc w:val="center"/>
              <w:rPr>
                <w:rFonts w:ascii="方正书宋简体" w:hAnsi="方正书宋简体" w:eastAsia="方正书宋简体" w:cs="方正书宋简体"/>
                <w:kern w:val="0"/>
                <w:sz w:val="20"/>
                <w:szCs w:val="20"/>
              </w:rPr>
            </w:pPr>
          </w:p>
        </w:tc>
        <w:tc>
          <w:tcPr>
            <w:tcW w:w="1264" w:type="dxa"/>
            <w:tcBorders>
              <w:bottom w:val="single" w:color="auto" w:sz="4" w:space="0"/>
            </w:tcBorders>
            <w:vAlign w:val="center"/>
          </w:tcPr>
          <w:p w14:paraId="5F4BD788">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9"/>
                <w:kern w:val="0"/>
                <w:sz w:val="20"/>
                <w:szCs w:val="20"/>
              </w:rPr>
              <w:t>参保地</w:t>
            </w:r>
          </w:p>
        </w:tc>
        <w:tc>
          <w:tcPr>
            <w:tcW w:w="1261" w:type="dxa"/>
            <w:tcBorders>
              <w:bottom w:val="single" w:color="auto" w:sz="4" w:space="0"/>
            </w:tcBorders>
            <w:vAlign w:val="center"/>
          </w:tcPr>
          <w:p w14:paraId="7F3983C2">
            <w:pPr>
              <w:jc w:val="center"/>
              <w:rPr>
                <w:rFonts w:ascii="方正书宋简体" w:hAnsi="方正书宋简体" w:eastAsia="方正书宋简体" w:cs="方正书宋简体"/>
                <w:kern w:val="0"/>
                <w:sz w:val="20"/>
                <w:szCs w:val="20"/>
              </w:rPr>
            </w:pPr>
          </w:p>
        </w:tc>
        <w:tc>
          <w:tcPr>
            <w:tcW w:w="1282" w:type="dxa"/>
            <w:tcBorders>
              <w:bottom w:val="single" w:color="auto" w:sz="4" w:space="0"/>
            </w:tcBorders>
            <w:vAlign w:val="center"/>
          </w:tcPr>
          <w:p w14:paraId="509FDD29">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sz w:val="20"/>
                <w:szCs w:val="20"/>
              </w:rPr>
              <w:t>就医</w:t>
            </w:r>
            <w:r>
              <w:rPr>
                <w:rFonts w:hint="eastAsia" w:ascii="方正书宋简体" w:hAnsi="方正书宋简体" w:eastAsia="方正书宋简体" w:cs="方正书宋简体"/>
                <w:spacing w:val="7"/>
                <w:kern w:val="0"/>
                <w:sz w:val="20"/>
                <w:szCs w:val="20"/>
              </w:rPr>
              <w:t>地</w:t>
            </w:r>
          </w:p>
        </w:tc>
        <w:tc>
          <w:tcPr>
            <w:tcW w:w="1269" w:type="dxa"/>
            <w:tcBorders>
              <w:bottom w:val="single" w:color="auto" w:sz="4" w:space="0"/>
            </w:tcBorders>
            <w:vAlign w:val="center"/>
          </w:tcPr>
          <w:p w14:paraId="5D836875">
            <w:pPr>
              <w:jc w:val="center"/>
              <w:rPr>
                <w:rFonts w:ascii="方正书宋简体" w:hAnsi="方正书宋简体" w:eastAsia="方正书宋简体" w:cs="方正书宋简体"/>
                <w:kern w:val="0"/>
                <w:sz w:val="20"/>
                <w:szCs w:val="20"/>
              </w:rPr>
            </w:pPr>
          </w:p>
        </w:tc>
      </w:tr>
      <w:tr w14:paraId="75685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14:paraId="65ECA7D7">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9"/>
                <w:kern w:val="0"/>
                <w:sz w:val="20"/>
                <w:szCs w:val="20"/>
              </w:rPr>
              <w:t>人员类</w:t>
            </w:r>
            <w:r>
              <w:rPr>
                <w:rFonts w:hint="eastAsia" w:ascii="方正书宋简体" w:hAnsi="方正书宋简体" w:eastAsia="方正书宋简体" w:cs="方正书宋简体"/>
                <w:spacing w:val="8"/>
                <w:kern w:val="0"/>
                <w:sz w:val="20"/>
                <w:szCs w:val="20"/>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341689F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14:paraId="24290790">
            <w:pPr>
              <w:ind w:firstLine="444"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sz w:val="20"/>
                <w:szCs w:val="20"/>
              </w:rPr>
              <w:t>□</w:t>
            </w:r>
            <w:r>
              <w:rPr>
                <w:rFonts w:hint="eastAsia" w:ascii="方正书宋简体" w:hAnsi="方正书宋简体" w:eastAsia="方正书宋简体" w:cs="方正书宋简体"/>
                <w:spacing w:val="7"/>
                <w:kern w:val="0"/>
                <w:sz w:val="20"/>
                <w:szCs w:val="20"/>
              </w:rPr>
              <w:t>异地安置退休人员</w:t>
            </w:r>
          </w:p>
          <w:p w14:paraId="635D10D1">
            <w:pPr>
              <w:ind w:firstLine="444"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sz w:val="20"/>
                <w:szCs w:val="20"/>
              </w:rPr>
              <w:t>□</w:t>
            </w:r>
            <w:r>
              <w:rPr>
                <w:rFonts w:hint="eastAsia" w:ascii="方正书宋简体" w:hAnsi="方正书宋简体" w:eastAsia="方正书宋简体" w:cs="方正书宋简体"/>
                <w:spacing w:val="7"/>
                <w:kern w:val="0"/>
                <w:sz w:val="20"/>
                <w:szCs w:val="20"/>
              </w:rPr>
              <w:t>异地长期居住人员</w:t>
            </w:r>
          </w:p>
          <w:p w14:paraId="3FF2FADB">
            <w:pPr>
              <w:ind w:firstLine="444"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常驻异地工作人员</w:t>
            </w:r>
          </w:p>
        </w:tc>
      </w:tr>
      <w:tr w14:paraId="4621D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14:paraId="6FF82EF5">
            <w:pPr>
              <w:jc w:val="center"/>
              <w:rPr>
                <w:rFonts w:ascii="方正书宋简体" w:hAnsi="方正书宋简体" w:eastAsia="方正书宋简体" w:cs="方正书宋简体"/>
                <w:kern w:val="0"/>
                <w:sz w:val="20"/>
                <w:szCs w:val="20"/>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00D34023">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14:paraId="4B4C33E7">
            <w:pPr>
              <w:ind w:firstLine="444"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sz w:val="20"/>
                <w:szCs w:val="20"/>
              </w:rPr>
              <w:t>□</w:t>
            </w:r>
            <w:r>
              <w:rPr>
                <w:rFonts w:hint="eastAsia" w:ascii="方正书宋简体" w:hAnsi="方正书宋简体" w:eastAsia="方正书宋简体" w:cs="方正书宋简体"/>
                <w:spacing w:val="7"/>
                <w:kern w:val="0"/>
                <w:sz w:val="20"/>
                <w:szCs w:val="20"/>
              </w:rPr>
              <w:t>异地转诊就医人员</w:t>
            </w:r>
          </w:p>
          <w:p w14:paraId="2A2AC9EC">
            <w:pPr>
              <w:ind w:firstLine="432"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position w:val="1"/>
                <w:sz w:val="20"/>
                <w:szCs w:val="20"/>
              </w:rPr>
              <w:t>□其他临时外出就医人员</w:t>
            </w:r>
          </w:p>
        </w:tc>
      </w:tr>
      <w:tr w14:paraId="5302B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14:paraId="41360435">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7"/>
                <w:kern w:val="0"/>
                <w:sz w:val="20"/>
                <w:szCs w:val="20"/>
              </w:rPr>
              <w:t>参</w:t>
            </w:r>
            <w:r>
              <w:rPr>
                <w:rFonts w:hint="eastAsia" w:ascii="方正书宋简体" w:hAnsi="方正书宋简体" w:eastAsia="方正书宋简体" w:cs="方正书宋简体"/>
                <w:spacing w:val="10"/>
                <w:kern w:val="0"/>
                <w:sz w:val="20"/>
                <w:szCs w:val="20"/>
              </w:rPr>
              <w:t>保地异地就医备案告知书</w:t>
            </w:r>
          </w:p>
          <w:p w14:paraId="467C56D3">
            <w:pPr>
              <w:ind w:firstLine="399"/>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4"/>
                <w:kern w:val="0"/>
                <w:sz w:val="20"/>
                <w:szCs w:val="20"/>
              </w:rPr>
              <w:t>支</w:t>
            </w:r>
            <w:r>
              <w:rPr>
                <w:rFonts w:hint="eastAsia" w:ascii="方正书宋简体" w:hAnsi="方正书宋简体" w:eastAsia="方正书宋简体" w:cs="方正书宋简体"/>
                <w:spacing w:val="9"/>
                <w:kern w:val="0"/>
                <w:sz w:val="20"/>
                <w:szCs w:val="20"/>
              </w:rPr>
              <w:t>持</w:t>
            </w:r>
            <w:r>
              <w:rPr>
                <w:rFonts w:hint="eastAsia" w:ascii="方正书宋简体" w:hAnsi="方正书宋简体" w:eastAsia="方正书宋简体" w:cs="方正书宋简体"/>
                <w:spacing w:val="7"/>
                <w:kern w:val="0"/>
                <w:sz w:val="20"/>
                <w:szCs w:val="20"/>
              </w:rPr>
              <w:t>参保人员以个人承诺方式办理异地长期居住人员备案手续。参保人应履行承诺事项，在6 个</w:t>
            </w:r>
            <w:r>
              <w:rPr>
                <w:rFonts w:hint="eastAsia" w:ascii="方正书宋简体" w:hAnsi="方正书宋简体" w:eastAsia="方正书宋简体" w:cs="方正书宋简体"/>
                <w:spacing w:val="18"/>
                <w:kern w:val="0"/>
                <w:sz w:val="20"/>
                <w:szCs w:val="20"/>
              </w:rPr>
              <w:t>月</w:t>
            </w:r>
            <w:r>
              <w:rPr>
                <w:rFonts w:hint="eastAsia" w:ascii="方正书宋简体" w:hAnsi="方正书宋简体" w:eastAsia="方正书宋简体" w:cs="方正书宋简体"/>
                <w:spacing w:val="13"/>
                <w:kern w:val="0"/>
                <w:sz w:val="20"/>
                <w:szCs w:val="20"/>
              </w:rPr>
              <w:t>内</w:t>
            </w:r>
            <w:r>
              <w:rPr>
                <w:rFonts w:hint="eastAsia" w:ascii="方正书宋简体" w:hAnsi="方正书宋简体" w:eastAsia="方正书宋简体" w:cs="方正书宋简体"/>
                <w:spacing w:val="9"/>
                <w:kern w:val="0"/>
                <w:sz w:val="20"/>
                <w:szCs w:val="20"/>
              </w:rPr>
              <w:t>补齐相关备案材料。参保人未履约的，执行未备案异地就医待遇政策。</w:t>
            </w:r>
          </w:p>
        </w:tc>
      </w:tr>
      <w:tr w14:paraId="6C49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14:paraId="44FC53C5">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0"/>
                <w:kern w:val="0"/>
                <w:position w:val="1"/>
                <w:sz w:val="20"/>
                <w:szCs w:val="20"/>
              </w:rPr>
              <w:t>备</w:t>
            </w:r>
            <w:r>
              <w:rPr>
                <w:rFonts w:hint="eastAsia" w:ascii="方正书宋简体" w:hAnsi="方正书宋简体" w:eastAsia="方正书宋简体" w:cs="方正书宋简体"/>
                <w:spacing w:val="8"/>
                <w:kern w:val="0"/>
                <w:position w:val="1"/>
                <w:sz w:val="20"/>
                <w:szCs w:val="20"/>
              </w:rPr>
              <w:t>案缺省材料：</w:t>
            </w:r>
          </w:p>
          <w:p w14:paraId="45F452FE">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异地安置认定材料　　</w:t>
            </w: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长期居住认定材料　　</w:t>
            </w:r>
            <w:r>
              <w:rPr>
                <w:rFonts w:hint="eastAsia" w:ascii="方正书宋简体" w:hAnsi="方正书宋简体" w:eastAsia="方正书宋简体" w:cs="方正书宋简体"/>
                <w:spacing w:val="11"/>
                <w:kern w:val="0"/>
                <w:position w:val="1"/>
                <w:sz w:val="20"/>
                <w:szCs w:val="20"/>
              </w:rPr>
              <w:t>□</w:t>
            </w:r>
            <w:r>
              <w:rPr>
                <w:rFonts w:hint="eastAsia" w:ascii="方正书宋简体" w:hAnsi="方正书宋简体" w:eastAsia="方正书宋简体" w:cs="方正书宋简体"/>
                <w:spacing w:val="7"/>
                <w:kern w:val="0"/>
                <w:position w:val="1"/>
                <w:sz w:val="20"/>
                <w:szCs w:val="20"/>
              </w:rPr>
              <w:t>异地工作相关材料</w:t>
            </w:r>
          </w:p>
        </w:tc>
      </w:tr>
      <w:tr w14:paraId="3C617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8864" w:type="dxa"/>
            <w:gridSpan w:val="7"/>
            <w:vAlign w:val="center"/>
          </w:tcPr>
          <w:p w14:paraId="6F8D9904">
            <w:pPr>
              <w:jc w:val="center"/>
              <w:rPr>
                <w:rFonts w:ascii="方正书宋简体" w:hAnsi="方正书宋简体" w:eastAsia="方正书宋简体" w:cs="方正书宋简体"/>
                <w:kern w:val="0"/>
                <w:sz w:val="20"/>
                <w:szCs w:val="20"/>
              </w:rPr>
            </w:pPr>
          </w:p>
          <w:p w14:paraId="2534B3BA">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0"/>
                <w:kern w:val="0"/>
                <w:sz w:val="20"/>
                <w:szCs w:val="20"/>
              </w:rPr>
              <w:t>个人承诺事</w:t>
            </w:r>
            <w:r>
              <w:rPr>
                <w:rFonts w:hint="eastAsia" w:ascii="方正书宋简体" w:hAnsi="方正书宋简体" w:eastAsia="方正书宋简体" w:cs="方正书宋简体"/>
                <w:spacing w:val="9"/>
                <w:kern w:val="0"/>
                <w:sz w:val="20"/>
                <w:szCs w:val="20"/>
              </w:rPr>
              <w:t>项</w:t>
            </w:r>
          </w:p>
          <w:p w14:paraId="656EFFA0">
            <w:pPr>
              <w:ind w:firstLine="421"/>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6"/>
                <w:kern w:val="0"/>
                <w:sz w:val="20"/>
                <w:szCs w:val="20"/>
              </w:rPr>
              <w:t>本</w:t>
            </w:r>
            <w:r>
              <w:rPr>
                <w:rFonts w:hint="eastAsia" w:ascii="方正书宋简体" w:hAnsi="方正书宋简体" w:eastAsia="方正书宋简体" w:cs="方正书宋简体"/>
                <w:spacing w:val="13"/>
                <w:kern w:val="0"/>
                <w:sz w:val="20"/>
                <w:szCs w:val="20"/>
              </w:rPr>
              <w:t>人</w:t>
            </w:r>
            <w:r>
              <w:rPr>
                <w:rFonts w:hint="eastAsia" w:ascii="方正书宋简体" w:hAnsi="方正书宋简体" w:eastAsia="方正书宋简体" w:cs="方正书宋简体"/>
                <w:spacing w:val="8"/>
                <w:kern w:val="0"/>
                <w:sz w:val="20"/>
                <w:szCs w:val="20"/>
              </w:rPr>
              <w:t>申请办理异地就医备案业务，已阅读并知晓《备案告知书》所述内容，同意遵守相关规</w:t>
            </w:r>
            <w:r>
              <w:rPr>
                <w:rFonts w:hint="eastAsia" w:ascii="方正书宋简体" w:hAnsi="方正书宋简体" w:eastAsia="方正书宋简体" w:cs="方正书宋简体"/>
                <w:spacing w:val="12"/>
                <w:kern w:val="0"/>
                <w:sz w:val="20"/>
                <w:szCs w:val="20"/>
              </w:rPr>
              <w:t>定。因个人</w:t>
            </w:r>
            <w:r>
              <w:rPr>
                <w:rFonts w:hint="eastAsia" w:ascii="方正书宋简体" w:hAnsi="方正书宋简体" w:eastAsia="方正书宋简体" w:cs="方正书宋简体"/>
                <w:spacing w:val="7"/>
                <w:kern w:val="0"/>
                <w:sz w:val="20"/>
                <w:szCs w:val="20"/>
              </w:rPr>
              <w:t>原</w:t>
            </w:r>
            <w:r>
              <w:rPr>
                <w:rFonts w:hint="eastAsia" w:ascii="方正书宋简体" w:hAnsi="方正书宋简体" w:eastAsia="方正书宋简体" w:cs="方正书宋简体"/>
                <w:spacing w:val="6"/>
                <w:kern w:val="0"/>
                <w:sz w:val="20"/>
                <w:szCs w:val="20"/>
              </w:rPr>
              <w:t>因无法提供异地就医备案相关材料，本人保证符合此业务办理条件，所述信息真实、</w:t>
            </w:r>
            <w:r>
              <w:rPr>
                <w:rFonts w:hint="eastAsia" w:ascii="方正书宋简体" w:hAnsi="方正书宋简体" w:eastAsia="方正书宋简体" w:cs="方正书宋简体"/>
                <w:spacing w:val="12"/>
                <w:kern w:val="0"/>
                <w:sz w:val="20"/>
                <w:szCs w:val="20"/>
              </w:rPr>
              <w:t>准确、完</w:t>
            </w:r>
            <w:r>
              <w:rPr>
                <w:rFonts w:hint="eastAsia" w:ascii="方正书宋简体" w:hAnsi="方正书宋简体" w:eastAsia="方正书宋简体" w:cs="方正书宋简体"/>
                <w:spacing w:val="10"/>
                <w:kern w:val="0"/>
                <w:sz w:val="20"/>
                <w:szCs w:val="20"/>
              </w:rPr>
              <w:t>整</w:t>
            </w:r>
            <w:r>
              <w:rPr>
                <w:rFonts w:hint="eastAsia" w:ascii="方正书宋简体" w:hAnsi="方正书宋简体" w:eastAsia="方正书宋简体" w:cs="方正书宋简体"/>
                <w:spacing w:val="6"/>
                <w:kern w:val="0"/>
                <w:sz w:val="20"/>
                <w:szCs w:val="20"/>
              </w:rPr>
              <w:t>、有效，愿意接受信息共享查询核验，由此产生的一切经济损失和法律责任均由本人承担。</w:t>
            </w:r>
          </w:p>
          <w:p w14:paraId="57756A87">
            <w:pPr>
              <w:jc w:val="center"/>
              <w:rPr>
                <w:rFonts w:ascii="方正书宋简体" w:hAnsi="方正书宋简体" w:eastAsia="方正书宋简体" w:cs="方正书宋简体"/>
                <w:kern w:val="0"/>
                <w:sz w:val="20"/>
                <w:szCs w:val="20"/>
              </w:rPr>
            </w:pPr>
          </w:p>
          <w:p w14:paraId="2C1CB54B">
            <w:pPr>
              <w:jc w:val="center"/>
              <w:rPr>
                <w:rFonts w:ascii="方正书宋简体" w:hAnsi="方正书宋简体" w:eastAsia="方正书宋简体" w:cs="方正书宋简体"/>
                <w:kern w:val="0"/>
                <w:sz w:val="20"/>
                <w:szCs w:val="20"/>
              </w:rPr>
            </w:pPr>
          </w:p>
          <w:p w14:paraId="46053AFC">
            <w:pPr>
              <w:jc w:val="center"/>
              <w:rPr>
                <w:rFonts w:ascii="方正书宋简体" w:hAnsi="方正书宋简体" w:eastAsia="方正书宋简体" w:cs="方正书宋简体"/>
                <w:kern w:val="0"/>
                <w:sz w:val="20"/>
                <w:szCs w:val="20"/>
              </w:rPr>
            </w:pPr>
          </w:p>
          <w:p w14:paraId="59507EFC">
            <w:pPr>
              <w:ind w:hanging="146"/>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6"/>
                <w:kern w:val="0"/>
                <w:sz w:val="20"/>
                <w:szCs w:val="20"/>
              </w:rPr>
              <w:t>　　　　　　　　　　　　　　　　　承诺人</w:t>
            </w:r>
            <w:r>
              <w:rPr>
                <w:rFonts w:hint="eastAsia" w:ascii="方正书宋简体" w:hAnsi="方正书宋简体" w:eastAsia="方正书宋简体" w:cs="方正书宋简体"/>
                <w:spacing w:val="-3"/>
                <w:kern w:val="0"/>
                <w:sz w:val="20"/>
                <w:szCs w:val="20"/>
              </w:rPr>
              <w:t xml:space="preserve"> （签名、指印 ） :</w:t>
            </w:r>
            <w:r>
              <w:rPr>
                <w:rFonts w:hint="eastAsia" w:ascii="方正书宋简体" w:hAnsi="方正书宋简体" w:eastAsia="方正书宋简体" w:cs="方正书宋简体"/>
                <w:kern w:val="0"/>
                <w:sz w:val="20"/>
                <w:szCs w:val="20"/>
              </w:rPr>
              <w:t xml:space="preserve"> 　　　　</w:t>
            </w:r>
            <w:r>
              <w:rPr>
                <w:rFonts w:hint="eastAsia" w:ascii="方正书宋简体" w:hAnsi="方正书宋简体" w:eastAsia="方正书宋简体" w:cs="方正书宋简体"/>
                <w:spacing w:val="11"/>
                <w:kern w:val="0"/>
                <w:sz w:val="20"/>
                <w:szCs w:val="20"/>
              </w:rPr>
              <w:t>年</w:t>
            </w:r>
            <w:r>
              <w:rPr>
                <w:rFonts w:hint="eastAsia" w:ascii="方正书宋简体" w:hAnsi="方正书宋简体" w:eastAsia="方正书宋简体" w:cs="方正书宋简体"/>
                <w:spacing w:val="8"/>
                <w:kern w:val="0"/>
                <w:sz w:val="20"/>
                <w:szCs w:val="20"/>
              </w:rPr>
              <w:t xml:space="preserve">     月      日</w:t>
            </w:r>
          </w:p>
        </w:tc>
      </w:tr>
      <w:tr w14:paraId="4DB6E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1209" w:type="dxa"/>
            <w:vAlign w:val="center"/>
          </w:tcPr>
          <w:p w14:paraId="41919F8C">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8"/>
                <w:kern w:val="0"/>
                <w:sz w:val="20"/>
                <w:szCs w:val="20"/>
              </w:rPr>
              <w:t>说</w:t>
            </w:r>
            <w:r>
              <w:rPr>
                <w:rFonts w:hint="eastAsia" w:ascii="方正书宋简体" w:hAnsi="方正书宋简体" w:eastAsia="方正书宋简体" w:cs="方正书宋简体"/>
                <w:spacing w:val="7"/>
                <w:kern w:val="0"/>
                <w:sz w:val="20"/>
                <w:szCs w:val="20"/>
              </w:rPr>
              <w:t>明</w:t>
            </w:r>
          </w:p>
        </w:tc>
        <w:tc>
          <w:tcPr>
            <w:tcW w:w="7655" w:type="dxa"/>
            <w:gridSpan w:val="6"/>
            <w:vAlign w:val="center"/>
          </w:tcPr>
          <w:p w14:paraId="4E819ABF">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spacing w:val="18"/>
                <w:kern w:val="0"/>
                <w:sz w:val="20"/>
                <w:szCs w:val="20"/>
              </w:rPr>
              <w:t>本</w:t>
            </w:r>
            <w:r>
              <w:rPr>
                <w:rFonts w:hint="eastAsia" w:ascii="方正书宋简体" w:hAnsi="方正书宋简体" w:eastAsia="方正书宋简体" w:cs="方正书宋简体"/>
                <w:spacing w:val="12"/>
                <w:kern w:val="0"/>
                <w:sz w:val="20"/>
                <w:szCs w:val="20"/>
              </w:rPr>
              <w:t>表</w:t>
            </w:r>
            <w:r>
              <w:rPr>
                <w:rFonts w:hint="eastAsia" w:ascii="方正书宋简体" w:hAnsi="方正书宋简体" w:eastAsia="方正书宋简体" w:cs="方正书宋简体"/>
                <w:spacing w:val="9"/>
                <w:kern w:val="0"/>
                <w:sz w:val="20"/>
                <w:szCs w:val="20"/>
              </w:rPr>
              <w:t>由参保人员填写，由医保经办部门存档，两年内不得销毁。</w:t>
            </w:r>
          </w:p>
        </w:tc>
      </w:tr>
    </w:tbl>
    <w:p w14:paraId="482BD111">
      <w:pPr>
        <w:pStyle w:val="5"/>
        <w:ind w:firstLine="640"/>
      </w:pPr>
      <w:bookmarkStart w:id="59" w:name="_Toc155085674"/>
      <w:r>
        <w:t>三、常驻异地工作人员备案</w:t>
      </w:r>
      <w:bookmarkEnd w:id="59"/>
    </w:p>
    <w:p w14:paraId="517D2E6C">
      <w:pPr>
        <w:pStyle w:val="18"/>
        <w:numPr>
          <w:ilvl w:val="0"/>
          <w:numId w:val="2"/>
        </w:numPr>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事项名称：</w:t>
      </w:r>
      <w:r>
        <w:rPr>
          <w:rFonts w:ascii="Times New Roman" w:hAnsi="Times New Roman" w:eastAsia="仿宋_GB2312"/>
          <w:sz w:val="32"/>
          <w:szCs w:val="32"/>
        </w:rPr>
        <w:t>常驻异地工作人员备案。</w:t>
      </w:r>
    </w:p>
    <w:p w14:paraId="7B75114F">
      <w:pPr>
        <w:pStyle w:val="18"/>
        <w:numPr>
          <w:ilvl w:val="0"/>
          <w:numId w:val="2"/>
        </w:numPr>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2D66679E">
      <w:pPr>
        <w:pStyle w:val="18"/>
        <w:numPr>
          <w:ilvl w:val="0"/>
          <w:numId w:val="2"/>
        </w:numPr>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服务对象：</w:t>
      </w:r>
      <w:r>
        <w:rPr>
          <w:rFonts w:ascii="Times New Roman" w:hAnsi="Times New Roman" w:eastAsia="仿宋_GB2312"/>
          <w:sz w:val="32"/>
          <w:szCs w:val="32"/>
        </w:rPr>
        <w:t>常驻异地工作人员。</w:t>
      </w:r>
    </w:p>
    <w:p w14:paraId="0A0440F1">
      <w:pPr>
        <w:pStyle w:val="18"/>
        <w:numPr>
          <w:ilvl w:val="0"/>
          <w:numId w:val="2"/>
        </w:numPr>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办理渠道：</w:t>
      </w:r>
    </w:p>
    <w:p w14:paraId="530F734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34C45C6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2.线上办理：医保经办机构向社会公布的网站、湖南省医疗保障网上（个人）服务大厅、湖南省政务服务平台、“湘医保”APP或微信公众号、国家医保服务平台APP（跨省备案）、“湘易办”APP等。</w:t>
      </w:r>
    </w:p>
    <w:p w14:paraId="3A3E8E40">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1B606E7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sz w:val="32"/>
          <w:szCs w:val="32"/>
          <w:lang w:bidi="ar"/>
        </w:rPr>
        <w:t>申请人按属地管理原则通过现场或线上向医保经办机构申报。</w:t>
      </w:r>
    </w:p>
    <w:p w14:paraId="3DEC8BF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3378309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w:t>
      </w:r>
      <w:r>
        <w:rPr>
          <w:rFonts w:ascii="Times New Roman" w:hAnsi="Times New Roman" w:eastAsia="仿宋_GB2312"/>
          <w:sz w:val="32"/>
          <w:szCs w:val="32"/>
        </w:rPr>
        <w:t>现场或网上提交的备案材料</w:t>
      </w:r>
      <w:r>
        <w:rPr>
          <w:rFonts w:ascii="Times New Roman" w:hAnsi="Times New Roman" w:eastAsia="仿宋_GB2312"/>
          <w:sz w:val="32"/>
          <w:szCs w:val="32"/>
          <w:lang w:bidi="ar"/>
        </w:rPr>
        <w:t>进行审核，审核通过的办理备案登记，审核不通过的将原因告知申请人。</w:t>
      </w:r>
    </w:p>
    <w:p w14:paraId="32D3E3A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w:t>
      </w:r>
    </w:p>
    <w:p w14:paraId="0D277A0F">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5B411BB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7E66C44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2.《湖南省异地就医备案登记表》（表13）；</w:t>
      </w:r>
    </w:p>
    <w:p w14:paraId="258D9CA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3.异地工作认定材料（参保地工作单位派出凭证、异地工作劳动合同任选其一，或个人承诺书）。</w:t>
      </w:r>
    </w:p>
    <w:p w14:paraId="65C45DE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（七）办理时限：现场</w:t>
      </w:r>
      <w:r>
        <w:rPr>
          <w:rFonts w:ascii="Times New Roman" w:hAnsi="Times New Roman" w:eastAsia="仿宋_GB2312"/>
          <w:sz w:val="32"/>
          <w:szCs w:val="32"/>
        </w:rPr>
        <w:t>即时办结，线上2个工作日。</w:t>
      </w:r>
    </w:p>
    <w:p w14:paraId="37B8E84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6FC70F49">
      <w:pPr>
        <w:pStyle w:val="18"/>
        <w:adjustRightInd w:val="0"/>
        <w:snapToGrid w:val="0"/>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780D8FF">
      <w:pPr>
        <w:pStyle w:val="18"/>
        <w:adjustRightInd w:val="0"/>
        <w:snapToGrid w:val="0"/>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2E7861DC">
      <w:pPr>
        <w:pStyle w:val="18"/>
        <w:spacing w:beforeAutospacing="0" w:afterAutospacing="0" w:line="600" w:lineRule="exact"/>
        <w:ind w:firstLine="640" w:firstLineChars="200"/>
        <w:jc w:val="both"/>
        <w:rPr>
          <w:rFonts w:ascii="Times New Roman" w:hAnsi="Times New Roman" w:eastAsia="楷体_GB2312"/>
          <w:sz w:val="32"/>
          <w:szCs w:val="32"/>
        </w:rPr>
      </w:pPr>
    </w:p>
    <w:p w14:paraId="5CBEBFE1">
      <w:pPr>
        <w:widowControl/>
        <w:jc w:val="left"/>
        <w:rPr>
          <w:rFonts w:ascii="Times New Roman" w:hAnsi="Times New Roman" w:eastAsia="黑体" w:cs="Times New Roman"/>
          <w:sz w:val="44"/>
          <w:szCs w:val="44"/>
        </w:rPr>
      </w:pPr>
      <w:r>
        <w:rPr>
          <w:rFonts w:ascii="Times New Roman" w:hAnsi="Times New Roman" w:eastAsia="黑体"/>
          <w:sz w:val="44"/>
          <w:szCs w:val="44"/>
        </w:rPr>
        <w:br w:type="page"/>
      </w:r>
    </w:p>
    <w:p w14:paraId="78A6936D">
      <w:pPr>
        <w:pStyle w:val="19"/>
      </w:pPr>
      <w:bookmarkStart w:id="60" w:name="_Toc155085675"/>
      <w:r>
        <w:t>常驻异地工作人员备案办理流程图</w:t>
      </w:r>
      <w:bookmarkEnd w:id="60"/>
    </w:p>
    <w:p w14:paraId="6E134287">
      <w:pPr>
        <w:pStyle w:val="18"/>
        <w:spacing w:beforeAutospacing="0" w:afterAutospacing="0" w:line="360" w:lineRule="auto"/>
        <w:ind w:right="210"/>
        <w:rPr>
          <w:rFonts w:ascii="Times New Roman" w:hAnsi="Times New Roman"/>
          <w:b/>
          <w:bCs/>
          <w:sz w:val="28"/>
          <w:szCs w:val="28"/>
        </w:rPr>
      </w:pPr>
    </w:p>
    <w:p w14:paraId="23F3B867">
      <w:pPr>
        <w:pStyle w:val="18"/>
        <w:spacing w:beforeAutospacing="0" w:afterAutospacing="0" w:line="360" w:lineRule="auto"/>
        <w:ind w:firstLine="240" w:firstLineChars="100"/>
        <w:rPr>
          <w:rFonts w:ascii="Times New Roman" w:hAnsi="Times New Roman"/>
          <w:b/>
          <w:bCs/>
          <w:sz w:val="28"/>
          <w:szCs w:val="28"/>
        </w:rPr>
      </w:pPr>
      <w:r>
        <w:rPr>
          <w:rFonts w:ascii="Times New Roman" w:hAnsi="Times New Roman"/>
        </w:rPr>
        <mc:AlternateContent>
          <mc:Choice Requires="wpg">
            <w:drawing>
              <wp:inline distT="0" distB="0" distL="114300" distR="114300">
                <wp:extent cx="5005705" cy="5255260"/>
                <wp:effectExtent l="6350" t="6350" r="17145" b="15240"/>
                <wp:docPr id="457" name="组合 1743"/>
                <wp:cNvGraphicFramePr/>
                <a:graphic xmlns:a="http://schemas.openxmlformats.org/drawingml/2006/main">
                  <a:graphicData uri="http://schemas.microsoft.com/office/word/2010/wordprocessingGroup">
                    <wpg:wgp>
                      <wpg:cNvGrpSpPr/>
                      <wpg:grpSpPr>
                        <a:xfrm>
                          <a:off x="0" y="0"/>
                          <a:ext cx="5005705" cy="5255260"/>
                          <a:chOff x="6745" y="654"/>
                          <a:chExt cx="7883" cy="8276"/>
                        </a:xfrm>
                        <a:effectLst/>
                      </wpg:grpSpPr>
                      <wps:wsp>
                        <wps:cNvPr id="45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14:paraId="647E4DB3">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5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14:paraId="5169B62A">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6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14:paraId="24DF200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61" name="流程图: 文档 8"/>
                        <wps:cNvSpPr/>
                        <wps:spPr>
                          <a:xfrm>
                            <a:off x="12146" y="654"/>
                            <a:ext cx="2482" cy="3874"/>
                          </a:xfrm>
                          <a:prstGeom prst="flowChartDocument">
                            <a:avLst/>
                          </a:prstGeom>
                          <a:noFill/>
                          <a:ln w="12700" cap="flat" cmpd="sng" algn="ctr">
                            <a:solidFill>
                              <a:sysClr val="windowText" lastClr="000000"/>
                            </a:solidFill>
                            <a:prstDash val="solid"/>
                            <a:miter lim="800000"/>
                          </a:ln>
                          <a:effectLst/>
                        </wps:spPr>
                        <wps:txbx>
                          <w:txbxContent>
                            <w:p w14:paraId="4325ABA3">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.《湖南省异地就医备案登记表》（表13）；          3.异地工作认定材料（参保地工作单位派出凭证、异地工作劳动合同任选其一，或个人承诺书）。</w:t>
                              </w:r>
                            </w:p>
                          </w:txbxContent>
                        </wps:txbx>
                        <wps:bodyPr rtlCol="0" anchor="t" anchorCtr="0"/>
                      </wps:wsp>
                      <wps:wsp>
                        <wps:cNvPr id="46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6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6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46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6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14:paraId="425B5A04">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6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14:paraId="48E8C5A8">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6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6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7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14:paraId="05FC0B44">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7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7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14:paraId="11A37E7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7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47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47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7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47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7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073A7D1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47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8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00C02200">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743" o:spid="_x0000_s1026" o:spt="203" style="height:413.8pt;width:394.15pt;" coordorigin="6745,654" coordsize="7883,8276" o:gfxdata="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BEDU7/1gAAAAUBAAAPAAAAAAAAAAEAIAAAACIAAABkcnMvZG93bnJldi54&#10;bWxQSwECFAAUAAAACACHTuJA3udpIXAGAAA9NgAADgAAAAAAAAABACAAAAAlAQAAZHJzL2Uyb0Rv&#10;Yy54bWxQSwUGAAAAAAYABgBZAQAABw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jwa4A7gAAADc&#10;AAAADwAAAGRycy9kb3ducmV2LnhtbEVPy4rCMBTdC/5DuAPuNFFUasfoQlAURLH1Ay7NnbZMc1Oa&#10;+Pp7sxBcHs57uX7aRtyp87VjDeORAkFcOFNzqeGab4cJCB+QDTaOScOLPKxX/d4SU+MefKF7FkoR&#10;Q9inqKEKoU2l9EVFFv3ItcSR+3OdxRBhV0rT4SOG20ZOlJpLizXHhgpb2lRU/Gc3q0Em5z3tDvk5&#10;D5vmpbLFifF403rwM1a/IAI9w1f8ce+Nhuks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a4A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14:paraId="647E4DB3">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NF8gXb8AAADc&#10;AAAADwAAAGRycy9kb3ducmV2LnhtbEWPT2vCQBTE74V+h+UVejMbSy0as/EgSBUCrVEP3p7Z1yQ0&#10;+3bJrn/67bsFocdhZn7D5Iub6cWFBt9ZVjBOUhDEtdUdNwr2u9VoCsIHZI29ZVLwQx4WxeNDjpm2&#10;V97SpQqNiBD2GSpoQ3CZlL5uyaBPrCOO3pcdDIYoh0bqAa8Rbnr5kqZv0mDHcaFFR8uW6u/qbBSs&#10;Z9pNyrK0bA/v/nT8PHr82Cj1/DRO5yAC3cJ/+N5eawWvkx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fIF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5169B62A">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MWzFLwAAADc&#10;AAAADwAAAGRycy9kb3ducmV2LnhtbEVPz2vCMBS+D/wfwht4m2ndKFtnFFQ2Bnqobh68PZq3tix5&#10;KU1su//eHASPH9/vxWq0RvTU+caxgnSWgCAunW64UvDz/fH0CsIHZI3GMSn4Jw+r5eRhgbl2Ax+o&#10;P4ZKxBD2OSqoQ2hzKX1Zk0U/cy1x5H5dZzFE2FVSdzjEcGvkPEkyabHh2FBjS5uayr/jxSrYPpef&#10;xcbseXgzQ3GyOyPX51Sp6WOavIMINIa7+Ob+0gpesjg/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Fsx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4DF200A">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74;width:2482;" filled="f" stroked="t" coordsize="21600,21600" o:gfxdata="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55A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325ABA3">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.《湖南省异地就医备案登记表》（表13）；          3.异地工作认定材料（参保地工作单位派出凭证、异地工作劳动合同任选其一，或个人承诺书）。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Lrx8vbsAAADc&#10;AAAADwAAAGRycy9kb3ducmV2LnhtbEWPT4vCMBTE7wt+h/AEb2uqiCzVKCII4s0/LHp7JM+0tnkp&#10;TbT67TcLgsdhZn7DzJdPV4sHtaH0rGA0zEAQa29KtgpOx833D4gQkQ3WnknBiwIsF72vOebGd7yn&#10;xyFakSAcclRQxNjkUgZdkMMw9A1x8q6+dRiTbK00LXYJ7mo5zrKpdFhyWiiwoXVBujrcnYJLZ/mm&#10;jf7lVbe72OpcBT6elBr0R9kMRKRn/ITf7a1RMJmO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x8v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O1LRIr8AAADc&#10;AAAADwAAAGRycy9kb3ducmV2LnhtbEWPQUsDMRSE7wX/Q3iCl9JmV0tpt017WBCqCGKVnh+b183S&#10;5GVN0nb11xtB8DjMzDfMejs4Ky4UYudZQTktQBA3XnfcKvh4f5wsQMSErNF6JgVfFGG7uRmtsdL+&#10;ym902adWZAjHChWYlPpKytgYchinvifO3tEHhynL0Eod8Jrhzsr7ophLhx3nBYM91Yaa0/7sFHw3&#10;Qz3+PCxn9fOTCeHwWr5oa5W6uy2LFYhEQ/oP/7V3WsFs/gC/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S0S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Oz6pJcAAAADc&#10;AAAADwAAAGRycy9kb3ducmV2LnhtbEWP3WrCQBSE7wu+w3IKvaubiEiJriKRQqiW4g+Id4fsMQnN&#10;ng27a0zfvlsoeDnMzDfMYjWYVvTkfGNZQTpOQBCXVjdcKTgd31/fQPiArLG1TAp+yMNqOXpaYKbt&#10;nffUH0IlIoR9hgrqELpMSl/WZNCPbUccvat1BkOUrpLa4T3CTSsnSTKTBhuOCzV2lNdUfh9uRkHR&#10;TnYf211+3qR5cfvcuq/LeuiVenlOkzmIQEN4hP/bhVYwnU3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Pqkl&#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Qp1OVb8AAADc&#10;AAAADwAAAGRycy9kb3ducmV2LnhtbEWPS2/CMBCE70j9D9ZW4oKKwyuqAoZDpQKXHHgcetzaSxIR&#10;r9PYJeTf40qVOI5m5hvNanO3tbhR6yvHCibjBASxdqbiQsH59Pn2DsIHZIO1Y1LQk4fN+mWwwsy4&#10;jg90O4ZCRAj7DBWUITSZlF6XZNGPXUMcvYtrLYYo20KaFrsIt7WcJkkqLVYcF0ps6KMkfT3+WgU6&#10;/ep2ftTs8+0s/9H9d95ffFBq+DpJliAC3cMz/N/eGwXzdAF/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dTl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8brofL4AAADc&#10;AAAADwAAAGRycy9kb3ducmV2LnhtbEWPQWsCMRSE7wX/Q3hCbzWx6FJWo4eVgtJCqfbi7bF57q5u&#10;XpYk7uq/N4VCj8PMfMMs1zfbip58aBxrmE4UCOLSmYYrDT+H95c3ECEiG2wdk4Y7BVivRk9LzI0b&#10;+Jv6faxEgnDIUUMdY5dLGcqaLIaJ64iTd3LeYkzSV9J4HBLctvJVqUxabDgt1NhRUVN52V+thuP8&#10;LL+aYsDr527zMe+9U8XMaf08nqoFiEi3+B/+a2+NhlmW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rof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25B5A04">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MPXmzLwAAADc&#10;AAAADwAAAGRycy9kb3ducmV2LnhtbEWP3YrCMBSE7wXfIRxh7zRRFn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15s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48E8C5A8">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1RLV7oAAADc&#10;AAAADwAAAGRycy9kb3ducmV2LnhtbEVPz0vDMBS+D/Y/hDfwtqUVKVKXFREGw5tdEXd7JM+0tnkp&#10;TVzrf28Ogx0/vt/7anGDuNIUOs8K8l0Gglh707FV0JyP22cQISIbHDyTgj8KUB3Wqz2Wxs/8Qdc6&#10;WpFCOJSooI1xLKUMuiWHYedH4sR9+8lhTHCy0kw4p3A3yMcsK6TDjlNDiyO9taT7+tcpuMyWf7TR&#10;n/w6v19s/9UHPjdKPWzy7AVEpCXexTf3ySh4KtLa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VEtX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IBjuzLsAAADc&#10;AAAADwAAAGRycy9kb3ducmV2LnhtbEWPQYvCMBSE7wv+h/CEva2pi4hWo4iwIN5WRfT2SJ5pbfNS&#10;mmjdf78RBI/DzHzDzJcPV4s7taH0rGA4yEAQa29KtgoO+5+vCYgQkQ3WnknBHwVYLnofc8yN7/iX&#10;7rtoRYJwyFFBEWOTSxl0QQ7DwDfEybv41mFMsrXStNgluKvld5aNpcOS00KBDa0L0tXu5hScO8tX&#10;bfSRV932bKtTFXh/UOqzP8xmICI94jv8am+MgtF4C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juz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7tDVoLoAAADc&#10;AAAADwAAAGRycy9kb3ducmV2LnhtbEVPy4rCMBTdD/gP4QruNO0w46OauhCGcaDge+Hu2lzbYnNT&#10;mvj6e7MQZnk479n8YWpxo9ZVlhXEgwgEcW51xYWC/e6nPwbhPLLG2jIpeJKDedr5mGGi7Z03dNv6&#10;QoQQdgkqKL1vEildXpJBN7ANceDOtjXoA2wLqVu8h3BTy88oGkqDFYeGEhtalJRftlejYDnRzXeW&#10;ZZbt4dedjuujw9WfUr1uHE1BeHr4f/HbvdQKvkZhfjgTjoB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0NWg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05FC0B44">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IRV8E78AAADc&#10;AAAADwAAAGRycy9kb3ducmV2LnhtbEWPQUsDMRSE74L/IbyCF2mzW4ratWkPC0ItBWmVnh+b52Zp&#10;8rImsd36601B8DjMzDfMYjU4K04UYudZQTkpQBA3XnfcKvh4fxk/gYgJWaP1TAouFGG1vL1ZYKX9&#10;mXd02qdWZAjHChWYlPpKytgYchgnvifO3qcPDlOWoZU64DnDnZXToniQDjvOCwZ7qg01x/23U/DT&#10;DPX912E+qzevJoTDW7nV1ip1NyqLZxCJhvQf/muvtYLZYwnX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VfB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pVvTibwAAADc&#10;AAAADwAAAGRycy9kb3ducmV2LnhtbEWP3YrCMBSE74V9h3CEvdNEk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04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1A37E7C">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xClP+70AAADc&#10;AAAADwAAAGRycy9kb3ducmV2LnhtbEWPT2sCMRTE7wW/Q3hCbzXrH1pZjSJCQXpTl6K3R/LMrrt5&#10;WTapa799Iwg9DjPzG2a5vrtG3KgLlWcF41EGglh7U7FVUBw/3+YgQkQ22HgmBb8UYL0avCwxN77n&#10;Pd0O0YoE4ZCjgjLGNpcy6JIchpFviZN38Z3DmGRnpemwT3DXyEmWvUuHFaeFElvalqTrw49TcO4t&#10;X7XR37zpv862PtWBj4VSr8NxtgAR6R7/w8/2ziiYfUz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U/7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pwy57oAAADc&#10;AAAADwAAAGRycy9kb3ducmV2LnhtbEWPzQrCMBCE74LvEFbwpmlFVKrRg6Aonvx5gLVZ22qzKU20&#10;9e2NIHgcZuebncWqNaV4Ue0KywriYQSCOLW64EzB5bwZzEA4j6yxtEwK3uRgtex2Fpho2/CRXief&#10;iQBhl6CC3PsqkdKlORl0Q1sRB+9ma4M+yDqTusYmwE0pR1E0kQYLDg05VrTOKX2cnia8cSgum+3+&#10;6t7751G397jZPWymVL8XR3MQnlr/P/6ld1rBeDq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DLn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IxyFLwAAADc&#10;AAAADwAAAGRycy9kb3ducmV2LnhtbEWPQWsCMRSE7wX/Q3hCbzWraCurUUQoSG/qUvT2SJ7ZdTcv&#10;yyZ17b9vBKHHYWa+YZbru2vEjbpQeVYwHmUgiLU3FVsFxfHzbQ4iRGSDjWdS8EsB1qvByxJz43ve&#10;0+0QrUgQDjkqKGNscymDLslhGPmWOHkX3zmMSXZWmg77BHeNnGTZu3RYcVoosaVtSbo+/DgF597y&#10;VRv9zZv+62zrUx34WCj1OhxnCxCR7vE//GzvjILpxw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ch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1F7sY7sAAADc&#10;AAAADwAAAGRycy9kb3ducmV2LnhtbEWPQYvCMBSE7wv+h/CEva2pi6hUo4iwIN5WRfT2SJ5pbfNS&#10;mmjdf78RBI/DzHzDzJcPV4s7taH0rGA4yEAQa29KtgoO+5+vKYgQkQ3WnknBHwVYLnofc8yN7/iX&#10;7rtoRYJwyFFBEWOTSxl0QQ7DwDfEybv41mFMsrXStNgluKvld5aNpcOS00KBDa0L0tXu5hScO8tX&#10;bfSRV932bKtTFXh/UOqzP8xmICI94jv8am+MgtFk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7sY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NrjZL8AAADc&#10;AAAADwAAAGRycy9kb3ducmV2LnhtbEWPzW7CMBCE70h9B2sr9YLAoa0AhRgOSG255FDgwHGxNz8i&#10;XofYJeTt60qVOI5m5htNtrnbRtyo87VjBbNpAoJYO1NzqeB4+JgsQfiAbLBxTAoG8rBZP40yTI3r&#10;+Ztu+1CKCGGfooIqhDaV0uuKLPqpa4mjV7jOYoiyK6XpsI9w28jXJJlLizXHhQpb2lakL/sfq0DP&#10;T/2XH7e7/PMtv+rhnA+FD0q9PM+SFYhA9/AI/7d3RsH7YgF/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a42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3ZV0bsAAADc&#10;AAAADwAAAGRycy9kb3ducmV2LnhtbEVPW2vCMBR+F/YfwhH2ZpPK2KUzCg4EEfYwLXs+NMcm2JyU&#10;Jtpuv948DPb48d1Xm8l34kZDdIE1lIUCQdwE47jVUJ92i1cQMSEb7AKThh+KsFk/zFZYmTDyF92O&#10;qRU5hGOFGmxKfSVlbCx5jEXoiTN3DoPHlOHQSjPgmMN9J5dKPUuPjnODxZ4+LDWX49VraN7c54hq&#10;++u29UHV3+V0PS+t1o/zUr2DSDSlf/Gfe280PL3kt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ZV0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073A7D1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gnSjcAAAADc&#10;AAAADwAAAGRycy9kb3ducmV2LnhtbEWPzW7CMBCE75X6DtZW4lKBw4+gTXFyQKJwyaGUA8etvSRR&#10;43Uau4S8fV0JieNoZr7RrPOrbcSFOl87VjCdJCCItTM1lwqOn9vxCwgfkA02jknBQB7y7PFhjalx&#10;PX/Q5RBKESHsU1RQhdCmUnpdkUU/cS1x9M6usxii7EppOuwj3DZyliRLabHmuFBhS5uK9Pfh1yrQ&#10;y1O/88/tvnifFz96+CqGsw9KjZ6myRuIQNdwD9/ae6NgsXqF/zPxCMj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dKN&#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NUp8LoAAADc&#10;AAAADwAAAGRycy9kb3ducmV2LnhtbEVPz2vCMBS+C/sfwhvspkllDNcZBQeCCB6mxfOjeTZhzUtp&#10;oq3765eD4PHj+71cj74VN+qjC6yhmCkQxHUwjhsN1Wk7XYCICdlgG5g03CnCevUyWWJpwsA/dDum&#10;RuQQjiVqsCl1pZSxtuQxzkJHnLlL6D2mDPtGmh6HHO5bOVfqQ3p0nBssdvRtqf49Xr2G+tMdBlSb&#10;P7ep9qo6F+P1Mrdav70W6gtEojE9xQ/3zmh4X+T5+Uw+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1Snw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00C02200">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7BC1E01D">
      <w:pPr>
        <w:pStyle w:val="18"/>
        <w:spacing w:beforeAutospacing="0" w:afterAutospacing="0" w:line="360" w:lineRule="auto"/>
        <w:ind w:right="210"/>
        <w:rPr>
          <w:rFonts w:ascii="Times New Roman" w:hAnsi="Times New Roman"/>
          <w:b/>
          <w:bCs/>
          <w:sz w:val="28"/>
          <w:szCs w:val="28"/>
        </w:rPr>
      </w:pPr>
    </w:p>
    <w:p w14:paraId="7568BDBC">
      <w:pPr>
        <w:pStyle w:val="18"/>
        <w:spacing w:beforeAutospacing="0" w:afterAutospacing="0" w:line="360" w:lineRule="auto"/>
        <w:ind w:right="210"/>
        <w:rPr>
          <w:rFonts w:ascii="Times New Roman" w:hAnsi="Times New Roman"/>
          <w:b/>
          <w:bCs/>
          <w:sz w:val="28"/>
          <w:szCs w:val="28"/>
        </w:rPr>
      </w:pPr>
    </w:p>
    <w:p w14:paraId="2E8813F9">
      <w:pPr>
        <w:pStyle w:val="18"/>
        <w:spacing w:beforeAutospacing="0" w:afterAutospacing="0" w:line="360" w:lineRule="auto"/>
        <w:ind w:right="210"/>
        <w:rPr>
          <w:rFonts w:ascii="Times New Roman" w:hAnsi="Times New Roman"/>
          <w:b/>
          <w:bCs/>
          <w:sz w:val="28"/>
          <w:szCs w:val="28"/>
        </w:rPr>
      </w:pPr>
    </w:p>
    <w:p w14:paraId="2B17061C">
      <w:pPr>
        <w:pStyle w:val="18"/>
        <w:spacing w:beforeAutospacing="0" w:afterAutospacing="0" w:line="360" w:lineRule="auto"/>
        <w:ind w:right="210"/>
        <w:rPr>
          <w:rFonts w:ascii="Times New Roman" w:hAnsi="Times New Roman"/>
          <w:b/>
          <w:bCs/>
          <w:sz w:val="28"/>
          <w:szCs w:val="28"/>
        </w:rPr>
      </w:pPr>
    </w:p>
    <w:p w14:paraId="6DB346DB">
      <w:pPr>
        <w:pStyle w:val="18"/>
        <w:spacing w:beforeAutospacing="0" w:afterAutospacing="0" w:line="360" w:lineRule="auto"/>
        <w:ind w:right="210"/>
        <w:rPr>
          <w:rFonts w:ascii="Times New Roman" w:hAnsi="Times New Roman"/>
          <w:b/>
          <w:bCs/>
          <w:sz w:val="28"/>
          <w:szCs w:val="28"/>
        </w:rPr>
      </w:pPr>
    </w:p>
    <w:p w14:paraId="5F5606A1">
      <w:pPr>
        <w:widowControl/>
        <w:kinsoku w:val="0"/>
        <w:autoSpaceDE w:val="0"/>
        <w:autoSpaceDN w:val="0"/>
        <w:adjustRightInd w:val="0"/>
        <w:snapToGrid w:val="0"/>
        <w:spacing w:before="58"/>
        <w:ind w:left="462"/>
        <w:jc w:val="left"/>
        <w:textAlignment w:val="baseline"/>
        <w:rPr>
          <w:rFonts w:ascii="Times New Roman" w:hAnsi="Times New Roman"/>
          <w:spacing w:val="12"/>
          <w:kern w:val="0"/>
          <w:sz w:val="18"/>
          <w:szCs w:val="18"/>
          <w:lang w:bidi="ar"/>
        </w:rPr>
      </w:pPr>
    </w:p>
    <w:p w14:paraId="750A637C">
      <w:pPr>
        <w:widowControl/>
        <w:kinsoku w:val="0"/>
        <w:autoSpaceDE w:val="0"/>
        <w:autoSpaceDN w:val="0"/>
        <w:adjustRightInd w:val="0"/>
        <w:snapToGrid w:val="0"/>
        <w:spacing w:after="312" w:afterLines="100"/>
        <w:jc w:val="left"/>
        <w:textAlignment w:val="baseline"/>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spacing w:val="12"/>
          <w:kern w:val="0"/>
          <w:sz w:val="20"/>
          <w:szCs w:val="20"/>
          <w:lang w:bidi="ar"/>
        </w:rPr>
        <w:t>备</w:t>
      </w:r>
      <w:r>
        <w:rPr>
          <w:rFonts w:hint="eastAsia" w:ascii="方正书宋简体" w:hAnsi="方正书宋简体" w:eastAsia="方正书宋简体" w:cs="方正书宋简体"/>
          <w:b/>
          <w:bCs/>
          <w:spacing w:val="9"/>
          <w:kern w:val="0"/>
          <w:sz w:val="20"/>
          <w:szCs w:val="20"/>
          <w:lang w:bidi="ar"/>
        </w:rPr>
        <w:t>案编号：</w:t>
      </w:r>
    </w:p>
    <w:p w14:paraId="7E980343">
      <w:pPr>
        <w:widowControl/>
        <w:kinsoku w:val="0"/>
        <w:autoSpaceDE w:val="0"/>
        <w:autoSpaceDN w:val="0"/>
        <w:adjustRightInd w:val="0"/>
        <w:snapToGrid w:val="0"/>
        <w:spacing w:after="156" w:afterLines="50"/>
        <w:jc w:val="center"/>
        <w:textAlignment w:val="baseline"/>
        <w:outlineLvl w:val="0"/>
        <w:rPr>
          <w:rFonts w:ascii="方正小标宋简体" w:hAnsi="方正小标宋简体" w:eastAsia="方正小标宋简体" w:cs="方正小标宋简体"/>
          <w:kern w:val="0"/>
          <w:sz w:val="36"/>
          <w:szCs w:val="36"/>
        </w:rPr>
      </w:pPr>
      <w:bookmarkStart w:id="61" w:name="_Toc155085676"/>
      <w:r>
        <w:rPr>
          <w:rFonts w:hint="eastAsia" w:ascii="方正小标宋简体" w:hAnsi="方正小标宋简体" w:eastAsia="方正小标宋简体" w:cs="方正小标宋简体"/>
          <w:spacing w:val="15"/>
          <w:kern w:val="0"/>
          <w:sz w:val="36"/>
          <w:szCs w:val="36"/>
          <w:lang w:bidi="ar"/>
        </w:rPr>
        <w:t>湖</w:t>
      </w:r>
      <w:r>
        <w:rPr>
          <w:rFonts w:hint="eastAsia" w:ascii="方正小标宋简体" w:hAnsi="方正小标宋简体" w:eastAsia="方正小标宋简体" w:cs="方正小标宋简体"/>
          <w:spacing w:val="9"/>
          <w:kern w:val="0"/>
          <w:sz w:val="36"/>
          <w:szCs w:val="36"/>
          <w:lang w:bidi="ar"/>
        </w:rPr>
        <w:t>南省异地就医登记备案表（表13）</w:t>
      </w:r>
      <w:bookmarkEnd w:id="61"/>
    </w:p>
    <w:tbl>
      <w:tblPr>
        <w:tblStyle w:val="3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7"/>
        <w:gridCol w:w="1284"/>
        <w:gridCol w:w="1155"/>
        <w:gridCol w:w="1341"/>
        <w:gridCol w:w="943"/>
        <w:gridCol w:w="1037"/>
        <w:gridCol w:w="1539"/>
      </w:tblGrid>
      <w:tr w14:paraId="72BBC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C982E8">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姓    名</w:t>
            </w:r>
          </w:p>
        </w:tc>
        <w:tc>
          <w:tcPr>
            <w:tcW w:w="128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AF55B4">
            <w:pPr>
              <w:spacing w:line="240" w:lineRule="exact"/>
              <w:jc w:val="center"/>
              <w:rPr>
                <w:rFonts w:ascii="方正书宋简体" w:hAnsi="方正书宋简体" w:eastAsia="方正书宋简体" w:cs="方正书宋简体"/>
                <w:kern w:val="0"/>
                <w:sz w:val="20"/>
                <w:szCs w:val="20"/>
              </w:rPr>
            </w:pPr>
          </w:p>
        </w:tc>
        <w:tc>
          <w:tcPr>
            <w:tcW w:w="115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9C2C71">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性   别</w:t>
            </w: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04238D2">
            <w:pPr>
              <w:spacing w:line="240" w:lineRule="exact"/>
              <w:jc w:val="center"/>
              <w:rPr>
                <w:rFonts w:ascii="方正书宋简体" w:hAnsi="方正书宋简体" w:eastAsia="方正书宋简体" w:cs="方正书宋简体"/>
                <w:kern w:val="0"/>
                <w:sz w:val="20"/>
                <w:szCs w:val="20"/>
              </w:rPr>
            </w:pPr>
          </w:p>
        </w:tc>
        <w:tc>
          <w:tcPr>
            <w:tcW w:w="103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CB9840">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险   种</w:t>
            </w:r>
          </w:p>
        </w:tc>
        <w:tc>
          <w:tcPr>
            <w:tcW w:w="153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046EDD">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1.职工医保</w:t>
            </w:r>
          </w:p>
          <w:p w14:paraId="591212F4">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2.居民医保</w:t>
            </w:r>
          </w:p>
        </w:tc>
      </w:tr>
      <w:tr w14:paraId="76BD9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30DE60">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人员类别</w:t>
            </w:r>
          </w:p>
        </w:tc>
        <w:tc>
          <w:tcPr>
            <w:tcW w:w="243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E43E76E">
            <w:pPr>
              <w:spacing w:line="240" w:lineRule="exact"/>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□异地安置退休人员</w:t>
            </w:r>
          </w:p>
          <w:p w14:paraId="03B2BFC6">
            <w:pPr>
              <w:spacing w:line="240" w:lineRule="exact"/>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p w14:paraId="5DC81731">
            <w:pPr>
              <w:spacing w:line="240" w:lineRule="exact"/>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□常驻异地工作人员</w:t>
            </w:r>
          </w:p>
          <w:p w14:paraId="2CB78D91">
            <w:pPr>
              <w:spacing w:line="240" w:lineRule="exact"/>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□异地转诊就医人员</w:t>
            </w:r>
          </w:p>
          <w:p w14:paraId="481C4060">
            <w:pPr>
              <w:spacing w:line="240" w:lineRule="exact"/>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□其他临时外出就医人员</w:t>
            </w: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DE7E6C2">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登记类别</w:t>
            </w:r>
          </w:p>
        </w:tc>
        <w:tc>
          <w:tcPr>
            <w:tcW w:w="2576"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0DC746A">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1.新增</w:t>
            </w:r>
          </w:p>
          <w:p w14:paraId="2638DCE8">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2.变更</w:t>
            </w:r>
          </w:p>
        </w:tc>
      </w:tr>
      <w:tr w14:paraId="406F7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2098A2">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社会保障号码</w:t>
            </w:r>
          </w:p>
        </w:tc>
        <w:tc>
          <w:tcPr>
            <w:tcW w:w="243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9F62F74">
            <w:pPr>
              <w:spacing w:line="240" w:lineRule="exact"/>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B3E3E18">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社会保障卡卡号 （可选）</w:t>
            </w:r>
          </w:p>
        </w:tc>
        <w:tc>
          <w:tcPr>
            <w:tcW w:w="2576"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039EF48">
            <w:pPr>
              <w:spacing w:line="240" w:lineRule="exact"/>
              <w:jc w:val="center"/>
              <w:rPr>
                <w:rFonts w:ascii="方正书宋简体" w:hAnsi="方正书宋简体" w:eastAsia="方正书宋简体" w:cs="方正书宋简体"/>
                <w:kern w:val="0"/>
                <w:sz w:val="20"/>
                <w:szCs w:val="20"/>
              </w:rPr>
            </w:pPr>
          </w:p>
        </w:tc>
      </w:tr>
      <w:tr w14:paraId="380E4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7E4F83">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参保地</w:t>
            </w:r>
          </w:p>
        </w:tc>
        <w:tc>
          <w:tcPr>
            <w:tcW w:w="243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CFC4205">
            <w:pPr>
              <w:spacing w:line="240" w:lineRule="exact"/>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4377BE2">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异地联系地址</w:t>
            </w:r>
          </w:p>
        </w:tc>
        <w:tc>
          <w:tcPr>
            <w:tcW w:w="2576"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CF2CC23">
            <w:pPr>
              <w:spacing w:line="240" w:lineRule="exact"/>
              <w:jc w:val="center"/>
              <w:rPr>
                <w:rFonts w:ascii="方正书宋简体" w:hAnsi="方正书宋简体" w:eastAsia="方正书宋简体" w:cs="方正书宋简体"/>
                <w:kern w:val="0"/>
                <w:sz w:val="20"/>
                <w:szCs w:val="20"/>
              </w:rPr>
            </w:pPr>
          </w:p>
        </w:tc>
      </w:tr>
      <w:tr w14:paraId="4F139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EC08AB">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1</w:t>
            </w:r>
          </w:p>
        </w:tc>
        <w:tc>
          <w:tcPr>
            <w:tcW w:w="243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D0BDB16">
            <w:pPr>
              <w:spacing w:line="240" w:lineRule="exact"/>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0C8EA1E">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2</w:t>
            </w:r>
          </w:p>
        </w:tc>
        <w:tc>
          <w:tcPr>
            <w:tcW w:w="2576"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1A128A0">
            <w:pPr>
              <w:spacing w:line="240" w:lineRule="exact"/>
              <w:jc w:val="center"/>
              <w:rPr>
                <w:rFonts w:ascii="方正书宋简体" w:hAnsi="方正书宋简体" w:eastAsia="方正书宋简体" w:cs="方正书宋简体"/>
                <w:kern w:val="0"/>
                <w:sz w:val="20"/>
                <w:szCs w:val="20"/>
              </w:rPr>
            </w:pPr>
          </w:p>
        </w:tc>
      </w:tr>
      <w:tr w14:paraId="27403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4AA4E2">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转往省 （市、区）</w:t>
            </w:r>
          </w:p>
        </w:tc>
        <w:tc>
          <w:tcPr>
            <w:tcW w:w="2439"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596FD99">
            <w:pPr>
              <w:spacing w:line="240" w:lineRule="exact"/>
              <w:jc w:val="center"/>
              <w:rPr>
                <w:rFonts w:ascii="方正书宋简体" w:hAnsi="方正书宋简体" w:eastAsia="方正书宋简体" w:cs="方正书宋简体"/>
                <w:kern w:val="0"/>
                <w:sz w:val="20"/>
                <w:szCs w:val="20"/>
              </w:rPr>
            </w:pPr>
          </w:p>
        </w:tc>
        <w:tc>
          <w:tcPr>
            <w:tcW w:w="2284"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59BD44A">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转往地区 （市、州 ）</w:t>
            </w:r>
          </w:p>
        </w:tc>
        <w:tc>
          <w:tcPr>
            <w:tcW w:w="2576"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1C3541D">
            <w:pPr>
              <w:spacing w:line="240" w:lineRule="exact"/>
              <w:jc w:val="center"/>
              <w:rPr>
                <w:rFonts w:ascii="方正书宋简体" w:hAnsi="方正书宋简体" w:eastAsia="方正书宋简体" w:cs="方正书宋简体"/>
                <w:kern w:val="0"/>
                <w:sz w:val="20"/>
                <w:szCs w:val="20"/>
              </w:rPr>
            </w:pPr>
          </w:p>
        </w:tc>
      </w:tr>
      <w:tr w14:paraId="257D3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2" w:hRule="atLeast"/>
        </w:trPr>
        <w:tc>
          <w:tcPr>
            <w:tcW w:w="8846"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14:paraId="76F1B316">
            <w:pPr>
              <w:spacing w:line="240" w:lineRule="exact"/>
              <w:jc w:val="center"/>
              <w:rPr>
                <w:rFonts w:ascii="方正书宋简体" w:hAnsi="方正书宋简体" w:eastAsia="方正书宋简体" w:cs="方正书宋简体"/>
                <w:kern w:val="0"/>
                <w:sz w:val="20"/>
                <w:szCs w:val="20"/>
              </w:rPr>
            </w:pPr>
          </w:p>
          <w:p w14:paraId="21146A6C">
            <w:pPr>
              <w:spacing w:after="62" w:afterLines="20"/>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温馨提示</w:t>
            </w:r>
          </w:p>
          <w:p w14:paraId="4AC27872">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xml:space="preserve">1.异地就医直接结算执行就医地规定的支付范围及有关规定、参保地规定的基本医疗保险基金起付标准、支付比例、最高支付限额、门诊慢特病病种范围等有关政策。 </w:t>
            </w:r>
          </w:p>
          <w:p w14:paraId="6F0CE847">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14:paraId="79170B80">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3.到海南、西藏等省级统筹的省份和新疆生产建设兵团就医的，可备案到就医省份和新疆生产建设兵团。</w:t>
            </w:r>
          </w:p>
          <w:p w14:paraId="3FC1CFDF">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4.异地急诊抢救人员视同已备案。</w:t>
            </w:r>
          </w:p>
          <w:p w14:paraId="029F9C03">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5.未按规定办理登记备案手续，或在就医地非医保定点医药机构发生的医疗费用，按参保地现有规定执行。</w:t>
            </w:r>
          </w:p>
        </w:tc>
      </w:tr>
      <w:tr w14:paraId="0DCAB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54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8617CB">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本人（被委托人）</w:t>
            </w:r>
          </w:p>
          <w:p w14:paraId="757BFEFA">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签名</w:t>
            </w:r>
          </w:p>
        </w:tc>
        <w:tc>
          <w:tcPr>
            <w:tcW w:w="3780"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590A9578">
            <w:pPr>
              <w:spacing w:line="240" w:lineRule="exact"/>
              <w:jc w:val="center"/>
              <w:rPr>
                <w:rFonts w:ascii="方正书宋简体" w:hAnsi="方正书宋简体" w:eastAsia="方正书宋简体" w:cs="方正书宋简体"/>
                <w:kern w:val="0"/>
                <w:sz w:val="20"/>
                <w:szCs w:val="20"/>
              </w:rPr>
            </w:pPr>
          </w:p>
        </w:tc>
        <w:tc>
          <w:tcPr>
            <w:tcW w:w="198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3EA2FDC">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填表日期</w:t>
            </w:r>
          </w:p>
        </w:tc>
        <w:tc>
          <w:tcPr>
            <w:tcW w:w="153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8447BF">
            <w:pPr>
              <w:spacing w:line="240" w:lineRule="exact"/>
              <w:jc w:val="center"/>
              <w:rPr>
                <w:rFonts w:ascii="方正书宋简体" w:hAnsi="方正书宋简体" w:eastAsia="方正书宋简体" w:cs="方正书宋简体"/>
                <w:kern w:val="0"/>
                <w:sz w:val="20"/>
                <w:szCs w:val="20"/>
              </w:rPr>
            </w:pPr>
          </w:p>
        </w:tc>
      </w:tr>
    </w:tbl>
    <w:p w14:paraId="1A134525">
      <w:pPr>
        <w:widowControl/>
        <w:kinsoku w:val="0"/>
        <w:autoSpaceDE w:val="0"/>
        <w:autoSpaceDN w:val="0"/>
        <w:adjustRightInd w:val="0"/>
        <w:snapToGrid w:val="0"/>
        <w:spacing w:before="156" w:beforeLines="50"/>
        <w:ind w:firstLine="344" w:firstLineChars="200"/>
        <w:jc w:val="left"/>
        <w:textAlignment w:val="baseline"/>
        <w:rPr>
          <w:rFonts w:ascii="方正书宋简体" w:hAnsi="方正书宋简体" w:eastAsia="方正书宋简体" w:cs="方正书宋简体"/>
          <w:kern w:val="0"/>
          <w:sz w:val="18"/>
          <w:szCs w:val="18"/>
        </w:rPr>
      </w:pPr>
      <w:r>
        <w:rPr>
          <w:rFonts w:hint="eastAsia" w:ascii="方正书宋简体" w:hAnsi="方正书宋简体" w:eastAsia="方正书宋简体" w:cs="方正书宋简体"/>
          <w:spacing w:val="-4"/>
          <w:kern w:val="0"/>
          <w:sz w:val="18"/>
          <w:szCs w:val="18"/>
          <w:lang w:bidi="ar"/>
        </w:rPr>
        <w:t>经办机</w:t>
      </w:r>
      <w:r>
        <w:rPr>
          <w:rFonts w:hint="eastAsia" w:ascii="方正书宋简体" w:hAnsi="方正书宋简体" w:eastAsia="方正书宋简体" w:cs="方正书宋简体"/>
          <w:spacing w:val="-2"/>
          <w:kern w:val="0"/>
          <w:sz w:val="18"/>
          <w:szCs w:val="18"/>
          <w:lang w:bidi="ar"/>
        </w:rPr>
        <w:t>构：                联系电话：               经办人：            经办日期：</w:t>
      </w:r>
    </w:p>
    <w:p w14:paraId="29B0D2EC">
      <w:pPr>
        <w:widowControl/>
        <w:kinsoku w:val="0"/>
        <w:autoSpaceDE w:val="0"/>
        <w:autoSpaceDN w:val="0"/>
        <w:adjustRightInd w:val="0"/>
        <w:snapToGrid w:val="0"/>
        <w:spacing w:after="156" w:afterLines="50"/>
        <w:jc w:val="center"/>
        <w:textAlignment w:val="baseline"/>
        <w:outlineLvl w:val="0"/>
        <w:rPr>
          <w:rFonts w:ascii="方正小标宋简体" w:hAnsi="方正小标宋简体" w:eastAsia="方正小标宋简体" w:cs="方正小标宋简体"/>
          <w:kern w:val="0"/>
          <w:sz w:val="36"/>
          <w:szCs w:val="36"/>
          <w:lang w:bidi="ar"/>
        </w:rPr>
      </w:pPr>
      <w:bookmarkStart w:id="62" w:name="_Toc155085677"/>
      <w:r>
        <w:rPr>
          <w:rFonts w:ascii="方正小标宋简体" w:hAnsi="方正小标宋简体" w:eastAsia="方正小标宋简体" w:cs="方正小标宋简体"/>
          <w:kern w:val="0"/>
          <w:sz w:val="36"/>
          <w:szCs w:val="36"/>
          <w:lang w:bidi="ar"/>
        </w:rPr>
        <w:t>基本医疗保险异地就医备案个人承诺书</w:t>
      </w:r>
      <w:bookmarkEnd w:id="62"/>
    </w:p>
    <w:tbl>
      <w:tblPr>
        <w:tblStyle w:val="31"/>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14:paraId="2AD17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14:paraId="1B2D9484">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姓   名</w:t>
            </w:r>
          </w:p>
        </w:tc>
        <w:tc>
          <w:tcPr>
            <w:tcW w:w="1324" w:type="dxa"/>
            <w:vAlign w:val="center"/>
          </w:tcPr>
          <w:p w14:paraId="62455870">
            <w:pPr>
              <w:spacing w:line="240" w:lineRule="exact"/>
              <w:jc w:val="center"/>
              <w:rPr>
                <w:rFonts w:ascii="方正书宋简体" w:hAnsi="方正书宋简体" w:eastAsia="方正书宋简体" w:cs="方正书宋简体"/>
                <w:kern w:val="0"/>
                <w:sz w:val="20"/>
                <w:szCs w:val="20"/>
              </w:rPr>
            </w:pPr>
          </w:p>
        </w:tc>
        <w:tc>
          <w:tcPr>
            <w:tcW w:w="1255" w:type="dxa"/>
            <w:vAlign w:val="center"/>
          </w:tcPr>
          <w:p w14:paraId="04B7BE13">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性   别</w:t>
            </w:r>
          </w:p>
        </w:tc>
        <w:tc>
          <w:tcPr>
            <w:tcW w:w="1264" w:type="dxa"/>
            <w:vAlign w:val="center"/>
          </w:tcPr>
          <w:p w14:paraId="61C6697E">
            <w:pPr>
              <w:spacing w:line="240" w:lineRule="exact"/>
              <w:jc w:val="center"/>
              <w:rPr>
                <w:rFonts w:ascii="方正书宋简体" w:hAnsi="方正书宋简体" w:eastAsia="方正书宋简体" w:cs="方正书宋简体"/>
                <w:kern w:val="0"/>
                <w:sz w:val="20"/>
                <w:szCs w:val="20"/>
              </w:rPr>
            </w:pPr>
          </w:p>
        </w:tc>
        <w:tc>
          <w:tcPr>
            <w:tcW w:w="1261" w:type="dxa"/>
            <w:vAlign w:val="center"/>
          </w:tcPr>
          <w:p w14:paraId="79F02501">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w:t>
            </w:r>
          </w:p>
        </w:tc>
        <w:tc>
          <w:tcPr>
            <w:tcW w:w="2551" w:type="dxa"/>
            <w:gridSpan w:val="2"/>
            <w:vAlign w:val="center"/>
          </w:tcPr>
          <w:p w14:paraId="102AEEB4">
            <w:pPr>
              <w:spacing w:line="240" w:lineRule="exact"/>
              <w:jc w:val="center"/>
              <w:rPr>
                <w:rFonts w:ascii="方正书宋简体" w:hAnsi="方正书宋简体" w:eastAsia="方正书宋简体" w:cs="方正书宋简体"/>
                <w:kern w:val="0"/>
                <w:sz w:val="20"/>
                <w:szCs w:val="20"/>
              </w:rPr>
            </w:pPr>
          </w:p>
        </w:tc>
      </w:tr>
      <w:tr w14:paraId="1FDD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14:paraId="20A8E68E">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身份证号码</w:t>
            </w:r>
          </w:p>
        </w:tc>
        <w:tc>
          <w:tcPr>
            <w:tcW w:w="2579" w:type="dxa"/>
            <w:gridSpan w:val="2"/>
            <w:tcBorders>
              <w:bottom w:val="single" w:color="auto" w:sz="4" w:space="0"/>
            </w:tcBorders>
            <w:vAlign w:val="center"/>
          </w:tcPr>
          <w:p w14:paraId="27639B7A">
            <w:pPr>
              <w:spacing w:line="240" w:lineRule="exact"/>
              <w:jc w:val="center"/>
              <w:rPr>
                <w:rFonts w:ascii="方正书宋简体" w:hAnsi="方正书宋简体" w:eastAsia="方正书宋简体" w:cs="方正书宋简体"/>
                <w:kern w:val="0"/>
                <w:sz w:val="20"/>
                <w:szCs w:val="20"/>
              </w:rPr>
            </w:pPr>
          </w:p>
        </w:tc>
        <w:tc>
          <w:tcPr>
            <w:tcW w:w="1264" w:type="dxa"/>
            <w:tcBorders>
              <w:bottom w:val="single" w:color="auto" w:sz="4" w:space="0"/>
            </w:tcBorders>
            <w:vAlign w:val="center"/>
          </w:tcPr>
          <w:p w14:paraId="7412DB87">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参保地</w:t>
            </w:r>
          </w:p>
        </w:tc>
        <w:tc>
          <w:tcPr>
            <w:tcW w:w="1261" w:type="dxa"/>
            <w:tcBorders>
              <w:bottom w:val="single" w:color="auto" w:sz="4" w:space="0"/>
            </w:tcBorders>
            <w:vAlign w:val="center"/>
          </w:tcPr>
          <w:p w14:paraId="78AE9D77">
            <w:pPr>
              <w:spacing w:line="240" w:lineRule="exact"/>
              <w:jc w:val="center"/>
              <w:rPr>
                <w:rFonts w:ascii="方正书宋简体" w:hAnsi="方正书宋简体" w:eastAsia="方正书宋简体" w:cs="方正书宋简体"/>
                <w:kern w:val="0"/>
                <w:sz w:val="20"/>
                <w:szCs w:val="20"/>
              </w:rPr>
            </w:pPr>
          </w:p>
        </w:tc>
        <w:tc>
          <w:tcPr>
            <w:tcW w:w="1282" w:type="dxa"/>
            <w:tcBorders>
              <w:bottom w:val="single" w:color="auto" w:sz="4" w:space="0"/>
            </w:tcBorders>
            <w:vAlign w:val="center"/>
          </w:tcPr>
          <w:p w14:paraId="1EA9314D">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就医地</w:t>
            </w:r>
          </w:p>
        </w:tc>
        <w:tc>
          <w:tcPr>
            <w:tcW w:w="1269" w:type="dxa"/>
            <w:tcBorders>
              <w:bottom w:val="single" w:color="auto" w:sz="4" w:space="0"/>
            </w:tcBorders>
            <w:vAlign w:val="center"/>
          </w:tcPr>
          <w:p w14:paraId="5C8BEF8A">
            <w:pPr>
              <w:spacing w:line="240" w:lineRule="exact"/>
              <w:jc w:val="center"/>
              <w:rPr>
                <w:rFonts w:ascii="方正书宋简体" w:hAnsi="方正书宋简体" w:eastAsia="方正书宋简体" w:cs="方正书宋简体"/>
                <w:kern w:val="0"/>
                <w:sz w:val="20"/>
                <w:szCs w:val="20"/>
              </w:rPr>
            </w:pPr>
          </w:p>
        </w:tc>
      </w:tr>
      <w:tr w14:paraId="130E1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restart"/>
            <w:tcBorders>
              <w:bottom w:val="nil"/>
              <w:right w:val="single" w:color="auto" w:sz="4" w:space="0"/>
            </w:tcBorders>
            <w:vAlign w:val="center"/>
          </w:tcPr>
          <w:p w14:paraId="250FC26F">
            <w:pPr>
              <w:spacing w:line="240" w:lineRule="exact"/>
              <w:jc w:val="center"/>
              <w:rPr>
                <w:rFonts w:ascii="方正书宋简体" w:hAnsi="方正书宋简体" w:eastAsia="方正书宋简体" w:cs="方正书宋简体"/>
                <w:kern w:val="0"/>
                <w:sz w:val="20"/>
                <w:szCs w:val="20"/>
              </w:rPr>
            </w:pPr>
          </w:p>
          <w:p w14:paraId="68CD229E">
            <w:pPr>
              <w:spacing w:line="240" w:lineRule="exact"/>
              <w:jc w:val="center"/>
              <w:rPr>
                <w:rFonts w:ascii="方正书宋简体" w:hAnsi="方正书宋简体" w:eastAsia="方正书宋简体" w:cs="方正书宋简体"/>
                <w:kern w:val="0"/>
                <w:sz w:val="20"/>
                <w:szCs w:val="20"/>
              </w:rPr>
            </w:pPr>
          </w:p>
          <w:p w14:paraId="499303A8">
            <w:pPr>
              <w:spacing w:line="240" w:lineRule="exact"/>
              <w:jc w:val="center"/>
              <w:rPr>
                <w:rFonts w:ascii="方正书宋简体" w:hAnsi="方正书宋简体" w:eastAsia="方正书宋简体" w:cs="方正书宋简体"/>
                <w:kern w:val="0"/>
                <w:sz w:val="20"/>
                <w:szCs w:val="20"/>
              </w:rPr>
            </w:pPr>
          </w:p>
          <w:p w14:paraId="304CD3EA">
            <w:pPr>
              <w:spacing w:line="240" w:lineRule="exact"/>
              <w:jc w:val="center"/>
              <w:rPr>
                <w:rFonts w:ascii="方正书宋简体" w:hAnsi="方正书宋简体" w:eastAsia="方正书宋简体" w:cs="方正书宋简体"/>
                <w:kern w:val="0"/>
                <w:sz w:val="20"/>
                <w:szCs w:val="20"/>
              </w:rPr>
            </w:pPr>
          </w:p>
          <w:p w14:paraId="4B004558">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人员类别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3E520936">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14:paraId="4FC7C8AA">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□异地安置退休人员</w:t>
            </w:r>
          </w:p>
          <w:p w14:paraId="019BAB92">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p w14:paraId="03315D3F">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□常驻异地工作人员</w:t>
            </w:r>
          </w:p>
        </w:tc>
      </w:tr>
      <w:tr w14:paraId="3DCD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continue"/>
            <w:tcBorders>
              <w:top w:val="nil"/>
              <w:right w:val="single" w:color="auto" w:sz="4" w:space="0"/>
            </w:tcBorders>
            <w:vAlign w:val="center"/>
          </w:tcPr>
          <w:p w14:paraId="40036C92">
            <w:pPr>
              <w:spacing w:line="240" w:lineRule="exact"/>
              <w:jc w:val="center"/>
              <w:rPr>
                <w:rFonts w:ascii="方正书宋简体" w:hAnsi="方正书宋简体" w:eastAsia="方正书宋简体" w:cs="方正书宋简体"/>
                <w:kern w:val="0"/>
                <w:sz w:val="20"/>
                <w:szCs w:val="20"/>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7B28F15B">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14:paraId="740600E7">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□异地转诊就医人员</w:t>
            </w:r>
          </w:p>
          <w:p w14:paraId="5DAA3D67">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□其他临时外出就医人员</w:t>
            </w:r>
          </w:p>
        </w:tc>
      </w:tr>
      <w:tr w14:paraId="63E4F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14:paraId="7C20E0FE">
            <w:pPr>
              <w:spacing w:after="62" w:afterLines="20"/>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参保地异地就医备案告知书</w:t>
            </w:r>
          </w:p>
          <w:p w14:paraId="6BB05EBE">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支持参保人员以个人承诺方式办理异地长期居住人员备案手续。参保人应履行承诺事项，在6个月内补齐相关备案材料。参保人未履约的，执行未备案异地就医待遇政策。</w:t>
            </w:r>
          </w:p>
        </w:tc>
      </w:tr>
      <w:tr w14:paraId="6C23B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14:paraId="6D121A11">
            <w:pPr>
              <w:spacing w:after="62" w:afterLines="20"/>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备案缺省材料：</w:t>
            </w:r>
          </w:p>
          <w:p w14:paraId="5F206119">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□异地安置认定材料□　　长期居住认定材料　　□异地工作相关材料</w:t>
            </w:r>
          </w:p>
        </w:tc>
      </w:tr>
      <w:tr w14:paraId="65A17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14:paraId="25C7D6CE">
            <w:pPr>
              <w:jc w:val="center"/>
              <w:rPr>
                <w:rFonts w:ascii="方正书宋简体" w:hAnsi="方正书宋简体" w:eastAsia="方正书宋简体" w:cs="方正书宋简体"/>
                <w:kern w:val="0"/>
                <w:sz w:val="20"/>
                <w:szCs w:val="20"/>
              </w:rPr>
            </w:pPr>
          </w:p>
          <w:p w14:paraId="66446B9F">
            <w:pPr>
              <w:spacing w:after="62" w:afterLines="20"/>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个人承诺事项</w:t>
            </w:r>
          </w:p>
          <w:p w14:paraId="00911C79">
            <w:pPr>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本人申请办理异地就医备案业务，已阅读并知晓《备案告知书》所述内容，同意遵守相关规 定。因个人原因无法提供异地就医备案相关材料，本人保证符合此业务办理条件，所述信息真实、 准确、完整、有效，愿意接受信息共享查询核验，由此产生的一切经济损失和法律责任均由本人承担。</w:t>
            </w:r>
          </w:p>
          <w:p w14:paraId="77F8A43B">
            <w:pPr>
              <w:jc w:val="center"/>
              <w:rPr>
                <w:rFonts w:ascii="方正书宋简体" w:hAnsi="方正书宋简体" w:eastAsia="方正书宋简体" w:cs="方正书宋简体"/>
                <w:kern w:val="0"/>
                <w:sz w:val="20"/>
                <w:szCs w:val="20"/>
              </w:rPr>
            </w:pPr>
          </w:p>
          <w:p w14:paraId="21822D19">
            <w:pPr>
              <w:jc w:val="center"/>
              <w:rPr>
                <w:rFonts w:ascii="方正书宋简体" w:hAnsi="方正书宋简体" w:eastAsia="方正书宋简体" w:cs="方正书宋简体"/>
                <w:kern w:val="0"/>
                <w:sz w:val="20"/>
                <w:szCs w:val="20"/>
              </w:rPr>
            </w:pPr>
          </w:p>
          <w:p w14:paraId="1025423F">
            <w:pPr>
              <w:jc w:val="center"/>
              <w:rPr>
                <w:rFonts w:ascii="方正书宋简体" w:hAnsi="方正书宋简体" w:eastAsia="方正书宋简体" w:cs="方正书宋简体"/>
                <w:kern w:val="0"/>
                <w:sz w:val="20"/>
                <w:szCs w:val="20"/>
              </w:rPr>
            </w:pPr>
          </w:p>
          <w:p w14:paraId="7CCB2A40">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　　　　　　　　　　　　　　　　承诺人 （签名、指印 ） : 　　　　　　年     月      日</w:t>
            </w:r>
          </w:p>
        </w:tc>
      </w:tr>
      <w:tr w14:paraId="5C833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14:paraId="67340E4F">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说明</w:t>
            </w:r>
          </w:p>
        </w:tc>
        <w:tc>
          <w:tcPr>
            <w:tcW w:w="7655" w:type="dxa"/>
            <w:gridSpan w:val="6"/>
            <w:vAlign w:val="center"/>
          </w:tcPr>
          <w:p w14:paraId="718A8855">
            <w:pPr>
              <w:spacing w:line="240" w:lineRule="exact"/>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本表由参保人员填写，由医保经办部门存档，两年内不得销毁。</w:t>
            </w:r>
          </w:p>
        </w:tc>
      </w:tr>
    </w:tbl>
    <w:p w14:paraId="111AD554">
      <w:pPr>
        <w:pStyle w:val="5"/>
        <w:ind w:firstLine="640"/>
      </w:pPr>
      <w:bookmarkStart w:id="63" w:name="_Toc155085678"/>
      <w:r>
        <w:t>四、异地转诊人员备案</w:t>
      </w:r>
      <w:bookmarkEnd w:id="63"/>
    </w:p>
    <w:p w14:paraId="33BF361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异地转诊人员备案。</w:t>
      </w:r>
    </w:p>
    <w:p w14:paraId="63F873B8">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00C888C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异地转诊人员。</w:t>
      </w:r>
    </w:p>
    <w:p w14:paraId="2BA6C70F">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6D32C09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县转诊服务中心（县人民医院医保科、县中医医院医保科）</w:t>
      </w:r>
      <w:r>
        <w:rPr>
          <w:rFonts w:ascii="Times New Roman" w:hAnsi="Times New Roman" w:eastAsia="仿宋_GB2312"/>
          <w:sz w:val="32"/>
          <w:szCs w:val="32"/>
        </w:rPr>
        <w:t>。</w:t>
      </w:r>
    </w:p>
    <w:p w14:paraId="5D9E64E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2.线上办理：医保经办机构向社会公布的网站、湖南省医疗保障网上（个人）服务大厅、湖南省政务服务平台、“湘医保”APP或微信公众号、国家医保服务平台APP（跨省备案）、“湘易办”APP等。</w:t>
      </w:r>
    </w:p>
    <w:p w14:paraId="19BC138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5751A58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sz w:val="32"/>
          <w:szCs w:val="32"/>
          <w:lang w:bidi="ar"/>
        </w:rPr>
        <w:t>申请人按属地管理原则通过现场或线上向医保经办机构申报。</w:t>
      </w:r>
    </w:p>
    <w:p w14:paraId="53934FB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0E433EE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w:t>
      </w:r>
      <w:r>
        <w:rPr>
          <w:rFonts w:ascii="Times New Roman" w:hAnsi="Times New Roman" w:eastAsia="仿宋_GB2312"/>
          <w:sz w:val="32"/>
          <w:szCs w:val="32"/>
        </w:rPr>
        <w:t>现场或网上提交的备案材料</w:t>
      </w:r>
      <w:r>
        <w:rPr>
          <w:rFonts w:ascii="Times New Roman" w:hAnsi="Times New Roman" w:eastAsia="仿宋_GB2312"/>
          <w:sz w:val="32"/>
          <w:szCs w:val="32"/>
          <w:lang w:bidi="ar"/>
        </w:rPr>
        <w:t>进行审核，审核通过的办理备案登记，审核不通过的将原因告知申请人。</w:t>
      </w:r>
    </w:p>
    <w:p w14:paraId="0C03961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w:t>
      </w:r>
    </w:p>
    <w:p w14:paraId="04CBEF46">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66D5873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62C1B5C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2.《湖南省异地就医备案登记表》（表13）；</w:t>
      </w:r>
    </w:p>
    <w:p w14:paraId="5A786BC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3.参保地规定的定点医疗机构开具的转诊转院单。</w:t>
      </w:r>
    </w:p>
    <w:p w14:paraId="7B9C92F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现场即时办结，线上2个工作日。</w:t>
      </w:r>
    </w:p>
    <w:p w14:paraId="3E5EE54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533AD82F">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257B24A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407485D8">
      <w:pPr>
        <w:pStyle w:val="18"/>
        <w:spacing w:beforeAutospacing="0" w:afterAutospacing="0" w:line="360" w:lineRule="auto"/>
        <w:ind w:firstLine="640" w:firstLineChars="200"/>
        <w:jc w:val="both"/>
        <w:rPr>
          <w:rFonts w:ascii="Times New Roman" w:hAnsi="Times New Roman" w:eastAsia="楷体_GB2312"/>
          <w:sz w:val="32"/>
          <w:szCs w:val="32"/>
        </w:rPr>
      </w:pPr>
    </w:p>
    <w:p w14:paraId="6F8C7DCF">
      <w:pPr>
        <w:pStyle w:val="19"/>
      </w:pPr>
      <w:bookmarkStart w:id="64" w:name="_Toc155085679"/>
    </w:p>
    <w:p w14:paraId="2E958DEA">
      <w:pPr>
        <w:pStyle w:val="19"/>
      </w:pPr>
    </w:p>
    <w:p w14:paraId="5EDB8DBB">
      <w:pPr>
        <w:pStyle w:val="19"/>
      </w:pPr>
    </w:p>
    <w:p w14:paraId="440D44D4">
      <w:pPr>
        <w:pStyle w:val="19"/>
      </w:pPr>
    </w:p>
    <w:p w14:paraId="335E86B7">
      <w:pPr>
        <w:pStyle w:val="19"/>
      </w:pPr>
    </w:p>
    <w:p w14:paraId="0E54852F">
      <w:pPr>
        <w:pStyle w:val="19"/>
      </w:pPr>
    </w:p>
    <w:p w14:paraId="1A3F870F">
      <w:pPr>
        <w:pStyle w:val="19"/>
      </w:pPr>
    </w:p>
    <w:p w14:paraId="277943DC">
      <w:pPr>
        <w:pStyle w:val="19"/>
      </w:pPr>
    </w:p>
    <w:p w14:paraId="70E7750A">
      <w:pPr>
        <w:pStyle w:val="19"/>
      </w:pPr>
    </w:p>
    <w:p w14:paraId="7DB6A7E5">
      <w:pPr>
        <w:pStyle w:val="19"/>
      </w:pPr>
    </w:p>
    <w:p w14:paraId="68D560CF">
      <w:pPr>
        <w:pStyle w:val="19"/>
      </w:pPr>
      <w:r>
        <w:t>异地转诊人员备案办理流程图</w:t>
      </w:r>
      <w:bookmarkEnd w:id="64"/>
    </w:p>
    <w:p w14:paraId="3C50316C">
      <w:pPr>
        <w:pStyle w:val="18"/>
        <w:spacing w:beforeAutospacing="0" w:afterAutospacing="0" w:line="360" w:lineRule="auto"/>
        <w:ind w:right="210"/>
        <w:rPr>
          <w:rFonts w:ascii="Times New Roman" w:hAnsi="Times New Roman"/>
          <w:b/>
          <w:bCs/>
          <w:sz w:val="28"/>
          <w:szCs w:val="28"/>
        </w:rPr>
      </w:pPr>
    </w:p>
    <w:p w14:paraId="1B98ACCC">
      <w:pPr>
        <w:pStyle w:val="18"/>
        <w:spacing w:beforeAutospacing="0" w:afterAutospacing="0" w:line="360" w:lineRule="auto"/>
        <w:ind w:firstLine="240" w:firstLineChars="100"/>
        <w:rPr>
          <w:rFonts w:ascii="Times New Roman" w:hAnsi="Times New Roman"/>
          <w:b/>
          <w:bCs/>
          <w:sz w:val="28"/>
          <w:szCs w:val="28"/>
        </w:rPr>
      </w:pPr>
      <w:r>
        <w:rPr>
          <w:rFonts w:ascii="Times New Roman" w:hAnsi="Times New Roman"/>
        </w:rPr>
        <mc:AlternateContent>
          <mc:Choice Requires="wpg">
            <w:drawing>
              <wp:inline distT="0" distB="0" distL="114300" distR="114300">
                <wp:extent cx="4892040" cy="5255260"/>
                <wp:effectExtent l="6350" t="6350" r="16510" b="15240"/>
                <wp:docPr id="482" name="组合 1767"/>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83"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14:paraId="65C2D7AF">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84"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14:paraId="2BC39510">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85"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14:paraId="7693E485">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86" name="流程图: 文档 8"/>
                        <wps:cNvSpPr/>
                        <wps:spPr>
                          <a:xfrm>
                            <a:off x="12146" y="654"/>
                            <a:ext cx="2303" cy="2873"/>
                          </a:xfrm>
                          <a:prstGeom prst="flowChartDocument">
                            <a:avLst/>
                          </a:prstGeom>
                          <a:noFill/>
                          <a:ln w="12700" cap="flat" cmpd="sng" algn="ctr">
                            <a:solidFill>
                              <a:sysClr val="windowText" lastClr="000000"/>
                            </a:solidFill>
                            <a:prstDash val="solid"/>
                            <a:miter lim="800000"/>
                          </a:ln>
                          <a:effectLst/>
                        </wps:spPr>
                        <wps:txbx>
                          <w:txbxContent>
                            <w:p w14:paraId="35E8B6AD">
                              <w:pPr>
                                <w:pStyle w:val="18"/>
                                <w:spacing w:beforeAutospacing="0" w:afterAutospacing="0"/>
                                <w:textAlignment w:val="top"/>
                                <w:rPr>
                                  <w:rFonts w:ascii="宋体" w:hAnsiTheme="minorBidi"/>
                                  <w:color w:val="000000" w:themeColor="text1"/>
                                  <w:kern w:val="24"/>
                                  <w:sz w:val="18"/>
                                  <w:szCs w:val="18"/>
                                  <w14:textFill>
                                    <w14:solidFill>
                                      <w14:schemeClr w14:val="tx1"/>
                                    </w14:solidFill>
                                  </w14:textFill>
                                </w:rPr>
                              </w:pPr>
                              <w:r>
                                <w:rPr>
                                  <w:rFonts w:hint="eastAsia" w:ascii="宋体" w:hAnsiTheme="minorBidi"/>
                                  <w:color w:val="000000" w:themeColor="text1"/>
                                  <w:kern w:val="24"/>
                                  <w:sz w:val="18"/>
                                  <w:szCs w:val="18"/>
                                  <w14:textFill>
                                    <w14:solidFill>
                                      <w14:schemeClr w14:val="tx1"/>
                                    </w14:solidFill>
                                  </w14:textFill>
                                </w:rPr>
                                <w:t>1.医保电子凭证、有效身份证件或社保卡；</w:t>
                              </w:r>
                            </w:p>
                            <w:p w14:paraId="441ECEAC">
                              <w:pPr>
                                <w:pStyle w:val="18"/>
                                <w:spacing w:beforeAutospacing="0" w:afterAutospacing="0"/>
                                <w:textAlignment w:val="top"/>
                                <w:rPr>
                                  <w:rFonts w:ascii="宋体" w:hAnsiTheme="minorBidi"/>
                                  <w:color w:val="000000" w:themeColor="text1"/>
                                  <w:kern w:val="24"/>
                                  <w:sz w:val="18"/>
                                  <w:szCs w:val="18"/>
                                  <w14:textFill>
                                    <w14:solidFill>
                                      <w14:schemeClr w14:val="tx1"/>
                                    </w14:solidFill>
                                  </w14:textFill>
                                </w:rPr>
                              </w:pPr>
                              <w:r>
                                <w:rPr>
                                  <w:rFonts w:hint="eastAsia" w:ascii="宋体" w:hAnsiTheme="minorBidi"/>
                                  <w:color w:val="000000" w:themeColor="text1"/>
                                  <w:kern w:val="24"/>
                                  <w:sz w:val="18"/>
                                  <w:szCs w:val="18"/>
                                  <w14:textFill>
                                    <w14:solidFill>
                                      <w14:schemeClr w14:val="tx1"/>
                                    </w14:solidFill>
                                  </w14:textFill>
                                </w:rPr>
                                <w:t>2.《湖南省异地就医备案登记表》（表13）；</w:t>
                              </w:r>
                            </w:p>
                            <w:p w14:paraId="0554D560">
                              <w:pPr>
                                <w:pStyle w:val="18"/>
                                <w:spacing w:beforeAutospacing="0" w:afterAutospacing="0"/>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18"/>
                                  <w:szCs w:val="18"/>
                                  <w14:textFill>
                                    <w14:solidFill>
                                      <w14:schemeClr w14:val="tx1"/>
                                    </w14:solidFill>
                                  </w14:textFill>
                                </w:rPr>
                                <w:t>3.参保地规定的定点医疗机构开具的转诊转院单。</w:t>
                              </w:r>
                            </w:p>
                          </w:txbxContent>
                        </wps:txbx>
                        <wps:bodyPr rtlCol="0" anchor="t" anchorCtr="0"/>
                      </wps:wsp>
                      <wps:wsp>
                        <wps:cNvPr id="487"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88"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89"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490"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91"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14:paraId="6E0AF6B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92"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14:paraId="4B450049">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93"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94"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495"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14:paraId="391DDBA8">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96"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497"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14:paraId="49327CAD">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98"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499"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50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50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502"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0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3FF700E1">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504"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0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6CF8A1BD">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767"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jIzP2NcAAAAFAQAADwAAAAAAAAABACAAAAAiAAAAZHJzL2Rv&#10;d25yZXYueG1sUEsBAhQAFAAAAAgAh07iQO0uO6x2BgAAPTYAAA4AAAAAAAAAAQAgAAAAJgEAAGRy&#10;cy9lMm9Eb2MueG1sUEsFBgAAAAAGAAYAWQEAAA4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8IGNb4AAADc&#10;AAAADwAAAGRycy9kb3ducmV2LnhtbEWPzWrDMBCE74W8g9hAb42UH4rrRsnBkJBCaajdB1isjW1i&#10;rYwl28nbV4FCj8PMfMNs9zfbipF63zjWsFwoEMSlMw1XGn6Kw0sCwgdkg61j0nAnD/vd7GmLqXET&#10;f9OYh0pECPsUNdQhdKmUvqzJol+4jjh6F9dbDFH2lTQ9ThFuW7lS6lVabDgu1NhRVlN5zQerQSbn&#10;Ex0/inMRsvau8rcvxs9B6+f5Ur2DCHQL/+G/9slo2CRreJy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G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5C2D7AF">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pD6jhL4AAADc&#10;AAAADwAAAGRycy9kb3ducmV2LnhtbEWPS4vCQBCE74L/YWjBm04UVzTrJAdBVAi4PvbgrTfTmwQz&#10;PSEzPvbfOwuCx6KqvqIW6cPU4katqywrGA0jEMS51RUXCk7H1WAGwnlkjbVlUvBHDtKk21lgrO2d&#10;93Q7+EIECLsYFZTeN7GULi/JoBvahjh4v7Y16INsC6lbvAe4qeU4iqbSYMVhocSGliXll8PVKNjM&#10;dfORZZll+712P+evs8PdVql+bxR9gvD08O/wq73RCiazCfyfCUdAJ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6jh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BC39510">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72dr8AAADc&#10;AAAADwAAAGRycy9kb3ducmV2LnhtbEWPQWsCMRSE7wX/Q3iCt5pdrWJXo6CiFOxBbXvw9tg8dxeT&#10;l2UTXfvvG0HocZiZb5jZ4m6NuFHjK8cK0n4Cgjh3uuJCwffX5nUCwgdkjcYxKfglD4t552WGmXYt&#10;H+h2DIWIEPYZKihDqDMpfV6SRd93NXH0zq6xGKJsCqkbbCPcGjlIkrG0WHFcKLGmVUn55Xi1CtbD&#10;fLtfmU9u3027/7E7I5enVKleN02mIALdw3/42f7QCt4mI3ici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9n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693E485">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73;width:2303;" filled="f" stroked="t" coordsize="21600,21600" o:gfxdata="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u6E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5E8B6AD">
                        <w:pPr>
                          <w:pStyle w:val="18"/>
                          <w:spacing w:beforeAutospacing="0" w:afterAutospacing="0"/>
                          <w:textAlignment w:val="top"/>
                          <w:rPr>
                            <w:rFonts w:ascii="宋体" w:hAnsiTheme="minorBidi"/>
                            <w:color w:val="000000" w:themeColor="text1"/>
                            <w:kern w:val="24"/>
                            <w:sz w:val="18"/>
                            <w:szCs w:val="18"/>
                            <w14:textFill>
                              <w14:solidFill>
                                <w14:schemeClr w14:val="tx1"/>
                              </w14:solidFill>
                            </w14:textFill>
                          </w:rPr>
                        </w:pPr>
                        <w:r>
                          <w:rPr>
                            <w:rFonts w:hint="eastAsia" w:ascii="宋体" w:hAnsiTheme="minorBidi"/>
                            <w:color w:val="000000" w:themeColor="text1"/>
                            <w:kern w:val="24"/>
                            <w:sz w:val="18"/>
                            <w:szCs w:val="18"/>
                            <w14:textFill>
                              <w14:solidFill>
                                <w14:schemeClr w14:val="tx1"/>
                              </w14:solidFill>
                            </w14:textFill>
                          </w:rPr>
                          <w:t>1.医保电子凭证、有效身份证件或社保卡；</w:t>
                        </w:r>
                      </w:p>
                      <w:p w14:paraId="441ECEAC">
                        <w:pPr>
                          <w:pStyle w:val="18"/>
                          <w:spacing w:beforeAutospacing="0" w:afterAutospacing="0"/>
                          <w:textAlignment w:val="top"/>
                          <w:rPr>
                            <w:rFonts w:ascii="宋体" w:hAnsiTheme="minorBidi"/>
                            <w:color w:val="000000" w:themeColor="text1"/>
                            <w:kern w:val="24"/>
                            <w:sz w:val="18"/>
                            <w:szCs w:val="18"/>
                            <w14:textFill>
                              <w14:solidFill>
                                <w14:schemeClr w14:val="tx1"/>
                              </w14:solidFill>
                            </w14:textFill>
                          </w:rPr>
                        </w:pPr>
                        <w:r>
                          <w:rPr>
                            <w:rFonts w:hint="eastAsia" w:ascii="宋体" w:hAnsiTheme="minorBidi"/>
                            <w:color w:val="000000" w:themeColor="text1"/>
                            <w:kern w:val="24"/>
                            <w:sz w:val="18"/>
                            <w:szCs w:val="18"/>
                            <w14:textFill>
                              <w14:solidFill>
                                <w14:schemeClr w14:val="tx1"/>
                              </w14:solidFill>
                            </w14:textFill>
                          </w:rPr>
                          <w:t>2.《湖南省异地就医备案登记表》（表13）；</w:t>
                        </w:r>
                      </w:p>
                      <w:p w14:paraId="0554D560">
                        <w:pPr>
                          <w:pStyle w:val="18"/>
                          <w:spacing w:beforeAutospacing="0" w:afterAutospacing="0"/>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18"/>
                            <w:szCs w:val="18"/>
                            <w14:textFill>
                              <w14:solidFill>
                                <w14:schemeClr w14:val="tx1"/>
                              </w14:solidFill>
                            </w14:textFill>
                          </w:rPr>
                          <w:t>3.参保地规定的定点医疗机构开具的转诊转院单。</w:t>
                        </w:r>
                      </w:p>
                    </w:txbxContent>
                  </v:textbox>
                </v:shape>
                <v:shape id="直接箭头连接符 9" o:spid="_x0000_s1026" o:spt="32" type="#_x0000_t32" style="position:absolute;left:10379;top:1506;height:850;width:0;" filled="f" stroked="t" coordsize="21600,21600" o:gfxdata="UEsDBAoAAAAAAIdO4kAAAAAAAAAAAAAAAAAEAAAAZHJzL1BLAwQUAAAACACHTuJAjsc537wAAADc&#10;AAAADwAAAGRycy9kb3ducmV2LnhtbEWPT4vCMBTE78J+h/AWvGmqiE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Od+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fqlqbwAAADc&#10;AAAADwAAAGRycy9kb3ducmV2LnhtbEVPTWsCMRC9F/wPYQpeimZXpOjW6GGhUKUgtcXzsJluliaT&#10;NYm69tebQ6HHx/tebQZnxYVC7DwrKKcFCOLG645bBV+fr5MFiJiQNVrPpOBGETbr0cMKK+2v/EGX&#10;Q2pFDuFYoQKTUl9JGRtDDuPU98SZ+/bBYcowtFIHvOZwZ+WsKJ6lw45zg8GeakPNz+HsFPw2Q/10&#10;Oi7n9W5rQjjuy3dtrVLjx7J4AZFoSP/iP/ebVjBf5LX5TD4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6pa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TPgQcAAAADc&#10;AAAADwAAAGRycy9kb3ducmV2LnhtbEWPQWvCQBSE70L/w/IKvdVNpBQbXUUiQqgWqQrS2yP7mgSz&#10;b8PuGtN/3y0UPA4z8w0zXw6mFT0531hWkI4TEMSl1Q1XCk7HzfMUhA/IGlvLpOCHPCwXD6M5Ztre&#10;+JP6Q6hEhLDPUEEdQpdJ6cuaDPqx7Yij922dwRClq6R2eItw08pJkrxKgw3HhRo7ymsqL4erUVC0&#10;k937dpef12leXD+2bv+1Gnqlnh7TZAYi0BDu4f92oRW8TN/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M+BB&#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Zz+d6rsAAADc&#10;AAAADwAAAGRycy9kb3ducmV2LnhtbEVPPW/CMBDdK/EfrEPqUoFDqRAEDAMSLUuGAgPjYR9JRHwO&#10;sSHk3+MBifHpfS9WD1uJOzW+dKxgNExAEGtnSs4VHPabwRSED8gGK8ekoCMPq2XvY4GpcS3/030X&#10;chFD2KeooAihTqX0uiCLfuhq4sidXWMxRNjk0jTYxnBbye8kmUiLJceGAmtaF6Qvu5tVoCfH9s9/&#10;1dvsd5xddXfKurMPSn32R8kcRKBHeItf7q1R8DOL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d6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4YAL74AAADc&#10;AAAADwAAAGRycy9kb3ducmV2LnhtbEWPQWsCMRSE7wX/Q3iF3mqyRYtdjR5WCi0KRe3F22Pz3F27&#10;eVmSuGv/vREKPQ4z8w2zWF1tK3ryoXGsIRsrEMSlMw1XGr4P788zECEiG2wdk4ZfCrBajh4WmBs3&#10;8I76faxEgnDIUUMdY5dLGcqaLIax64iTd3LeYkzSV9J4HBLctvJFqVdpseG0UGNHRU3lz/5iNRyn&#10;Z/nVFANetp/rzbT3ThUTp/XTY6bmICJd43/4r/1hNEze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YAL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E0AF6B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FVc1c70AAADc&#10;AAAADwAAAGRycy9kb3ducmV2LnhtbEWP3WrCQBSE7wu+w3IE75pdgxSNWb0QLClIpYkPcMgek2D2&#10;bMiuf2/vFgq9HGbmGybfPmwvbjT6zrGGeaJAENfOdNxoOFX79yUIH5AN9o5Jw5M8bDeTtxwz4+78&#10;Q7cyNCJC2GeooQ1hyKT0dUsWfeIG4uid3WgxRDk20ox4j3Dby1SpD2mx47jQ4kC7lupLebUa5PJY&#10;0OdXdazCrn+qcvXNeLhqPZvO1RpEoEf4D/+1C6NhsUr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zVz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B450049">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dCWpAb0AAADc&#10;AAAADwAAAGRycy9kb3ducmV2LnhtbEWPT2sCMRTE7wW/Q3hCbzXrH0pdjSJCQXpTl6K3R/LMrrt5&#10;WTapa799Iwg9DjPzG2a5vrtG3KgLlWcF41EGglh7U7FVUBw/3z5AhIhssPFMCn4pwHo1eFlibnzP&#10;e7odohUJwiFHBWWMbS5l0CU5DCPfEifv4juHMcnOStNhn+CukZMse5cOK04LJba0LUnXhx+n4Nxb&#10;vmqjv3nTf51tfaoDHwulXofjbAEi0j3+h5/tnVEwm0/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ak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8wxdbwAAADc&#10;AAAADwAAAGRycy9kb3ducmV2LnhtbEWPT4vCMBTE78J+h/AWvGmqiL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MMX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quQwr8AAADc&#10;AAAADwAAAGRycy9kb3ducmV2LnhtbEWPT2vCQBTE74V+h+UVejMbSy0as/EgSBUCrVEP3p7Z1yQ0&#10;+3bJrn/67bsFocdhZn7D5Iub6cWFBt9ZVjBOUhDEtdUdNwr2u9VoCsIHZI29ZVLwQx4WxeNDjpm2&#10;V97SpQqNiBD2GSpoQ3CZlL5uyaBPrCOO3pcdDIYoh0bqAa8Rbnr5kqZv0mDHcaFFR8uW6u/qbBSs&#10;Z9pNyrK0bA/v/nT8PHr82Cj1/DRO5yAC3cJ/+N5eawWvs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rkM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91DDBA8">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vACnb8AAADc&#10;AAAADwAAAGRycy9kb3ducmV2LnhtbEWPQWsCMRSE74X+h/AKvRTNbhGpq9HDQsGWQqkWz4/Nc7OY&#10;vGyTqKu/vikUPA4z8w2zWA3OihOF2HlWUI4LEMSN1x23Cr63r6MXEDEha7SeScGFIqyW93cLrLQ/&#10;8xedNqkVGcKxQgUmpb6SMjaGHMax74mzt/fBYcoytFIHPGe4s/K5KKbSYcd5wWBPtaHmsDk6Bddm&#10;qJ9+drNJ/f5mQth9lh/aWqUeH8piDiLRkG7h//ZaK5jM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wAp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BSCW67wAAADc&#10;AAAADwAAAGRycy9kb3ducmV2LnhtbEWP3YrCMBSE74V9h3AWvNOki6zaNfVCWFEQxXYf4NAc22Jz&#10;Upr49/ZmQfBymJlvmMXybltxpd43jjUkYwWCuHSm4UrDX/E7moHwAdlg65g0PMjDMvsYLDA17sZH&#10;uuahEhHCPkUNdQhdKqUva7Lox64jjt7J9RZDlH0lTY+3CLet/FLqW1psOC7U2NGqpvKcX6wGOTts&#10;aL0tDkVYtQ+Vz/eMu4vWw89E/YAIdA/v8Ku9MRo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glu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49327CAD">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eoE7cLoAAADc&#10;AAAADwAAAGRycy9kb3ducmV2LnhtbEVPz2vCMBS+C/4P4Q28aeoY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Ttw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JF7g7oAAADc&#10;AAAADwAAAGRycy9kb3ducmV2LnhtbEWPzQrCMBCE74LvEFbwpmlFRKvRg6Aonvx5gLVZ22qzKU20&#10;9e2NIHgcZuebncWqNaV4Ue0KywriYQSCOLW64EzB5bwZTEE4j6yxtEwK3uRgtex2Fpho2/CRXief&#10;iQBhl6CC3PsqkdKlORl0Q1sRB+9ma4M+yDqTusYmwE0pR1E0kQYLDg05VrTOKX2cnia8cSgum+3+&#10;6t7751G397jZPWymVL8XR3MQnlr/P/6ld1rBeDa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kXuD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hytbLgAAADc&#10;AAAADwAAAGRycy9kb3ducmV2LnhtbEVPTYvCMBC9C/sfwix400RhZalGkYUF8bYqi96GZExrm0lp&#10;otV/bw6Cx8f7XqzuvhE36mIVWMNkrEAQm2ArdhoO+9/RN4iYkC02gUnDgyKslh+DBRY29PxHt11y&#10;IodwLFBDmVJbSBlNSR7jOLTEmTuHzmPKsHPSdtjncN/IqVIz6bHi3FBiSz8lmXp39RpOveOLseaf&#10;1/325OpjHXl/0Hr4OVFzEInu6S1+uTdWw5fK8/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hytbL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dVAI97wAAADc&#10;AAAADwAAAGRycy9kb3ducmV2LnhtbEWPT2sCMRTE7wW/Q3hCbzXZQkvZGkUEQbz5h1Jvj+SZXXfz&#10;smxSV7+9KQgeh5n5DTOdX30rLtTHOrCGYqJAEJtga3YaDvvV2xeImJAttoFJw40izGejlymWNgy8&#10;pcsuOZEhHEvUUKXUlVJGU5HHOAkdcfZOofeYsuydtD0OGe5b+a7Up/RYc16osKNlRabZ/XkNx8Hx&#10;2Vjzw4thc3TNbxN5f9D6dVyobxCJrukZfrTXVsOHKuD/TD4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CP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ko8HL4AAADc&#10;AAAADwAAAGRycy9kb3ducmV2LnhtbEWPMW/CMBSEd6T+B+tV6oLABgSqUgwDUgtLBmiHjg/7kUSN&#10;n0NsCPn3NRIS4+nuvtMt1zdXiyu1ofKsYTJWIIiNtxUXGn6+P0fvIEJEtlh7Jg09BVivXgZLzKzv&#10;eE/XQyxEgnDIUEMZY5NJGUxJDsPYN8TJO/nWYUyyLaRtsUtwV8upUgvpsOK0UGJDm5LM3+HiNJjF&#10;b7cNw2aXf83ys+mPeX8KUeu314n6ABHpFp/hR3tnNczVFO5n0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o8H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7zW7QL0AAADc&#10;AAAADwAAAGRycy9kb3ducmV2LnhtbEWPQWsCMRSE7wX/Q3iCt5qsxWJXo2ChUAo9VJeeH5vnJrh5&#10;WTbRXfvrG6HQ4zAz3zCb3ehbcaU+usAairkCQVwH47jRUB3fHlcgYkI22AYmDTeKsNtOHjZYmjDw&#10;F10PqREZwrFEDTalrpQy1pY8xnnoiLN3Cr3HlGXfSNPjkOG+lQulnqVHx3nBYkevlurz4eI11C/u&#10;c0C1/3H76kNV38V4OS2s1rNpodYgEo3pP/zXfjcaluoJ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btA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3FF700E1">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u8B878AAADc&#10;AAAADwAAAGRycy9kb3ducmV2LnhtbEWPMW/CMBSEd6T+B+tV6oLAprQIBQwDUluWDIUOjA/7kUTE&#10;zyF2Cfn3uFIlxtPdfadbrm+uFldqQ+VZw2SsQBAbbysuNPzsP0ZzECEiW6w9k4aeAqxXT4MlZtZ3&#10;/E3XXSxEgnDIUEMZY5NJGUxJDsPYN8TJO/nWYUyyLaRtsUtwV8tXpWbSYcVpocSGNiWZ8+7XaTCz&#10;Q/cVhs02/5zmF9Mf8/4UotYvzxO1ABHpFh/h//bWanhXb/B3Jh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vAf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D5CGr70AAADc&#10;AAAADwAAAGRycy9kb3ducmV2LnhtbEWPwWrDMBBE74X8g9hAb7XkQELqRgmkUCiFHJKYnhdrY4la&#10;K2MpsduvrwKFHoeZecNsdpPvxI2G6AJrKAsFgrgJxnGroT6/Pa1BxIRssAtMGr4pwm47e9hgZcLI&#10;R7qdUisyhGOFGmxKfSVlbCx5jEXoibN3CYPHlOXQSjPgmOG+kwulVtKj47xgsadXS83X6eo1NM/u&#10;MKLa/7h9/aHqz3K6XhZW68d5qV5AJJrSf/iv/W40LNUS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Ia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6CF8A1BD">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16D55AC5">
      <w:pPr>
        <w:sectPr>
          <w:footerReference r:id="rId12" w:type="default"/>
          <w:pgSz w:w="11906" w:h="16838"/>
          <w:pgMar w:top="1984" w:right="1531" w:bottom="1701" w:left="1531" w:header="851" w:footer="992" w:gutter="0"/>
          <w:pgNumType w:fmt="numberInDash"/>
          <w:cols w:space="720" w:num="1"/>
          <w:docGrid w:type="lines" w:linePitch="312" w:charSpace="0"/>
        </w:sectPr>
      </w:pPr>
    </w:p>
    <w:p w14:paraId="045E5762">
      <w:pPr>
        <w:spacing w:after="240" w:afterLines="100" w:line="231" w:lineRule="auto"/>
        <w:jc w:val="left"/>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pacing w:val="12"/>
          <w:sz w:val="20"/>
          <w:szCs w:val="20"/>
        </w:rPr>
        <w:t>备</w:t>
      </w:r>
      <w:r>
        <w:rPr>
          <w:rFonts w:hint="eastAsia" w:ascii="方正书宋简体" w:hAnsi="方正书宋简体" w:eastAsia="方正书宋简体" w:cs="方正书宋简体"/>
          <w:b/>
          <w:bCs/>
          <w:spacing w:val="9"/>
          <w:sz w:val="20"/>
          <w:szCs w:val="20"/>
        </w:rPr>
        <w:t>案编号：</w:t>
      </w:r>
    </w:p>
    <w:p w14:paraId="25C8F7B5">
      <w:pPr>
        <w:widowControl/>
        <w:kinsoku w:val="0"/>
        <w:autoSpaceDE w:val="0"/>
        <w:autoSpaceDN w:val="0"/>
        <w:adjustRightInd w:val="0"/>
        <w:snapToGrid w:val="0"/>
        <w:spacing w:after="120" w:afterLines="50"/>
        <w:jc w:val="center"/>
        <w:textAlignment w:val="baseline"/>
        <w:outlineLvl w:val="0"/>
        <w:rPr>
          <w:rFonts w:ascii="方正小标宋简体" w:hAnsi="方正小标宋简体" w:eastAsia="方正小标宋简体" w:cs="方正小标宋简体"/>
          <w:kern w:val="0"/>
          <w:sz w:val="36"/>
          <w:szCs w:val="36"/>
          <w:lang w:bidi="ar"/>
        </w:rPr>
      </w:pPr>
      <w:bookmarkStart w:id="65" w:name="_Toc155085680"/>
      <w:r>
        <w:rPr>
          <w:rFonts w:ascii="方正小标宋简体" w:hAnsi="方正小标宋简体" w:eastAsia="方正小标宋简体" w:cs="方正小标宋简体"/>
          <w:kern w:val="0"/>
          <w:sz w:val="36"/>
          <w:szCs w:val="36"/>
          <w:lang w:bidi="ar"/>
        </w:rPr>
        <w:t>湖南省异地就医登记备案表（表13）</w:t>
      </w:r>
      <w:bookmarkEnd w:id="65"/>
    </w:p>
    <w:tbl>
      <w:tblPr>
        <w:tblStyle w:val="31"/>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295"/>
        <w:gridCol w:w="1166"/>
        <w:gridCol w:w="1348"/>
        <w:gridCol w:w="955"/>
        <w:gridCol w:w="1043"/>
        <w:gridCol w:w="1549"/>
      </w:tblGrid>
      <w:tr w14:paraId="651A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14:paraId="495532EF">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姓    名</w:t>
            </w:r>
          </w:p>
        </w:tc>
        <w:tc>
          <w:tcPr>
            <w:tcW w:w="1295" w:type="dxa"/>
            <w:vAlign w:val="center"/>
          </w:tcPr>
          <w:p w14:paraId="2E70A0C1">
            <w:pPr>
              <w:jc w:val="center"/>
              <w:rPr>
                <w:rFonts w:ascii="方正书宋简体" w:hAnsi="方正书宋简体" w:eastAsia="方正书宋简体" w:cs="方正书宋简体"/>
                <w:kern w:val="0"/>
                <w:sz w:val="20"/>
                <w:szCs w:val="20"/>
              </w:rPr>
            </w:pPr>
          </w:p>
        </w:tc>
        <w:tc>
          <w:tcPr>
            <w:tcW w:w="1166" w:type="dxa"/>
            <w:vAlign w:val="center"/>
          </w:tcPr>
          <w:p w14:paraId="43639822">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性   别</w:t>
            </w:r>
          </w:p>
        </w:tc>
        <w:tc>
          <w:tcPr>
            <w:tcW w:w="2303" w:type="dxa"/>
            <w:gridSpan w:val="2"/>
            <w:vAlign w:val="center"/>
          </w:tcPr>
          <w:p w14:paraId="61DEA105">
            <w:pPr>
              <w:jc w:val="center"/>
              <w:rPr>
                <w:rFonts w:ascii="方正书宋简体" w:hAnsi="方正书宋简体" w:eastAsia="方正书宋简体" w:cs="方正书宋简体"/>
                <w:kern w:val="0"/>
                <w:sz w:val="20"/>
                <w:szCs w:val="20"/>
              </w:rPr>
            </w:pPr>
          </w:p>
        </w:tc>
        <w:tc>
          <w:tcPr>
            <w:tcW w:w="1043" w:type="dxa"/>
            <w:vAlign w:val="center"/>
          </w:tcPr>
          <w:p w14:paraId="075CC255">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险   种</w:t>
            </w:r>
          </w:p>
        </w:tc>
        <w:tc>
          <w:tcPr>
            <w:tcW w:w="1549" w:type="dxa"/>
            <w:vAlign w:val="center"/>
          </w:tcPr>
          <w:p w14:paraId="146265EF">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1.职工医保</w:t>
            </w:r>
          </w:p>
          <w:p w14:paraId="6973FF20">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2.居民医保</w:t>
            </w:r>
          </w:p>
        </w:tc>
      </w:tr>
      <w:tr w14:paraId="65950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jc w:val="center"/>
        </w:trPr>
        <w:tc>
          <w:tcPr>
            <w:tcW w:w="1560" w:type="dxa"/>
            <w:vAlign w:val="center"/>
          </w:tcPr>
          <w:p w14:paraId="12EE08FA">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人员类别</w:t>
            </w:r>
          </w:p>
        </w:tc>
        <w:tc>
          <w:tcPr>
            <w:tcW w:w="2461" w:type="dxa"/>
            <w:gridSpan w:val="2"/>
            <w:vAlign w:val="center"/>
          </w:tcPr>
          <w:p w14:paraId="12E28B1B">
            <w:pPr>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□异地安置退休人员</w:t>
            </w:r>
          </w:p>
          <w:p w14:paraId="751ADCB9">
            <w:pPr>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p w14:paraId="4C013B9B">
            <w:pPr>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□常驻异地工作人员</w:t>
            </w:r>
          </w:p>
          <w:p w14:paraId="4C173608">
            <w:pPr>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□异地转诊就医人员</w:t>
            </w:r>
          </w:p>
          <w:p w14:paraId="761F43F2">
            <w:pPr>
              <w:ind w:firstLine="200" w:firstLineChars="1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□其他临时外出就医人员</w:t>
            </w:r>
          </w:p>
        </w:tc>
        <w:tc>
          <w:tcPr>
            <w:tcW w:w="2303" w:type="dxa"/>
            <w:gridSpan w:val="2"/>
            <w:vAlign w:val="center"/>
          </w:tcPr>
          <w:p w14:paraId="3DFC11D1">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登记类别</w:t>
            </w:r>
          </w:p>
        </w:tc>
        <w:tc>
          <w:tcPr>
            <w:tcW w:w="2592" w:type="dxa"/>
            <w:gridSpan w:val="2"/>
            <w:vAlign w:val="center"/>
          </w:tcPr>
          <w:p w14:paraId="179E0343">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1.新增</w:t>
            </w:r>
          </w:p>
          <w:p w14:paraId="01B53FD6">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2.变更</w:t>
            </w:r>
          </w:p>
        </w:tc>
      </w:tr>
      <w:tr w14:paraId="7F57C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14:paraId="0AFF3850">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社会保障号码</w:t>
            </w:r>
          </w:p>
        </w:tc>
        <w:tc>
          <w:tcPr>
            <w:tcW w:w="2461" w:type="dxa"/>
            <w:gridSpan w:val="2"/>
            <w:vAlign w:val="center"/>
          </w:tcPr>
          <w:p w14:paraId="3F360EFD">
            <w:pPr>
              <w:jc w:val="center"/>
              <w:rPr>
                <w:rFonts w:ascii="方正书宋简体" w:hAnsi="方正书宋简体" w:eastAsia="方正书宋简体" w:cs="方正书宋简体"/>
                <w:kern w:val="0"/>
                <w:sz w:val="20"/>
                <w:szCs w:val="20"/>
              </w:rPr>
            </w:pPr>
          </w:p>
        </w:tc>
        <w:tc>
          <w:tcPr>
            <w:tcW w:w="2303" w:type="dxa"/>
            <w:gridSpan w:val="2"/>
            <w:vAlign w:val="center"/>
          </w:tcPr>
          <w:p w14:paraId="54E9B83C">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社会保障卡卡号（可选）</w:t>
            </w:r>
          </w:p>
        </w:tc>
        <w:tc>
          <w:tcPr>
            <w:tcW w:w="2592" w:type="dxa"/>
            <w:gridSpan w:val="2"/>
            <w:vAlign w:val="center"/>
          </w:tcPr>
          <w:p w14:paraId="1E6F58F7">
            <w:pPr>
              <w:jc w:val="center"/>
              <w:rPr>
                <w:rFonts w:ascii="方正书宋简体" w:hAnsi="方正书宋简体" w:eastAsia="方正书宋简体" w:cs="方正书宋简体"/>
                <w:kern w:val="0"/>
                <w:sz w:val="20"/>
                <w:szCs w:val="20"/>
              </w:rPr>
            </w:pPr>
          </w:p>
        </w:tc>
      </w:tr>
      <w:tr w14:paraId="1635C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14:paraId="30385DAC">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参保地</w:t>
            </w:r>
          </w:p>
        </w:tc>
        <w:tc>
          <w:tcPr>
            <w:tcW w:w="2461" w:type="dxa"/>
            <w:gridSpan w:val="2"/>
            <w:vAlign w:val="center"/>
          </w:tcPr>
          <w:p w14:paraId="59F1A839">
            <w:pPr>
              <w:jc w:val="center"/>
              <w:rPr>
                <w:rFonts w:ascii="方正书宋简体" w:hAnsi="方正书宋简体" w:eastAsia="方正书宋简体" w:cs="方正书宋简体"/>
                <w:kern w:val="0"/>
                <w:sz w:val="20"/>
                <w:szCs w:val="20"/>
              </w:rPr>
            </w:pPr>
          </w:p>
        </w:tc>
        <w:tc>
          <w:tcPr>
            <w:tcW w:w="2303" w:type="dxa"/>
            <w:gridSpan w:val="2"/>
            <w:vAlign w:val="center"/>
          </w:tcPr>
          <w:p w14:paraId="384EED5D">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异地联系地址</w:t>
            </w:r>
          </w:p>
        </w:tc>
        <w:tc>
          <w:tcPr>
            <w:tcW w:w="2592" w:type="dxa"/>
            <w:gridSpan w:val="2"/>
            <w:vAlign w:val="center"/>
          </w:tcPr>
          <w:p w14:paraId="71F18F5D">
            <w:pPr>
              <w:jc w:val="center"/>
              <w:rPr>
                <w:rFonts w:ascii="方正书宋简体" w:hAnsi="方正书宋简体" w:eastAsia="方正书宋简体" w:cs="方正书宋简体"/>
                <w:kern w:val="0"/>
                <w:sz w:val="20"/>
                <w:szCs w:val="20"/>
              </w:rPr>
            </w:pPr>
          </w:p>
        </w:tc>
      </w:tr>
      <w:tr w14:paraId="19202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14:paraId="6F554489">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1</w:t>
            </w:r>
          </w:p>
        </w:tc>
        <w:tc>
          <w:tcPr>
            <w:tcW w:w="2461" w:type="dxa"/>
            <w:gridSpan w:val="2"/>
            <w:vAlign w:val="center"/>
          </w:tcPr>
          <w:p w14:paraId="244D2D4D">
            <w:pPr>
              <w:jc w:val="center"/>
              <w:rPr>
                <w:rFonts w:ascii="方正书宋简体" w:hAnsi="方正书宋简体" w:eastAsia="方正书宋简体" w:cs="方正书宋简体"/>
                <w:kern w:val="0"/>
                <w:sz w:val="20"/>
                <w:szCs w:val="20"/>
              </w:rPr>
            </w:pPr>
          </w:p>
        </w:tc>
        <w:tc>
          <w:tcPr>
            <w:tcW w:w="2303" w:type="dxa"/>
            <w:gridSpan w:val="2"/>
            <w:vAlign w:val="center"/>
          </w:tcPr>
          <w:p w14:paraId="191E053E">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2</w:t>
            </w:r>
          </w:p>
        </w:tc>
        <w:tc>
          <w:tcPr>
            <w:tcW w:w="2592" w:type="dxa"/>
            <w:gridSpan w:val="2"/>
            <w:vAlign w:val="center"/>
          </w:tcPr>
          <w:p w14:paraId="1FC5C36D">
            <w:pPr>
              <w:jc w:val="center"/>
              <w:rPr>
                <w:rFonts w:ascii="方正书宋简体" w:hAnsi="方正书宋简体" w:eastAsia="方正书宋简体" w:cs="方正书宋简体"/>
                <w:kern w:val="0"/>
                <w:sz w:val="20"/>
                <w:szCs w:val="20"/>
              </w:rPr>
            </w:pPr>
          </w:p>
        </w:tc>
      </w:tr>
      <w:tr w14:paraId="42587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14:paraId="033AD97A">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转往省 （市、区）</w:t>
            </w:r>
          </w:p>
        </w:tc>
        <w:tc>
          <w:tcPr>
            <w:tcW w:w="2461" w:type="dxa"/>
            <w:gridSpan w:val="2"/>
            <w:vAlign w:val="center"/>
          </w:tcPr>
          <w:p w14:paraId="698922E3">
            <w:pPr>
              <w:jc w:val="center"/>
              <w:rPr>
                <w:rFonts w:ascii="方正书宋简体" w:hAnsi="方正书宋简体" w:eastAsia="方正书宋简体" w:cs="方正书宋简体"/>
                <w:kern w:val="0"/>
                <w:sz w:val="20"/>
                <w:szCs w:val="20"/>
              </w:rPr>
            </w:pPr>
          </w:p>
        </w:tc>
        <w:tc>
          <w:tcPr>
            <w:tcW w:w="2303" w:type="dxa"/>
            <w:gridSpan w:val="2"/>
            <w:vAlign w:val="center"/>
          </w:tcPr>
          <w:p w14:paraId="7689E686">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转往地区（市、州 ）</w:t>
            </w:r>
          </w:p>
        </w:tc>
        <w:tc>
          <w:tcPr>
            <w:tcW w:w="2592" w:type="dxa"/>
            <w:gridSpan w:val="2"/>
            <w:vAlign w:val="center"/>
          </w:tcPr>
          <w:p w14:paraId="09C69CA1">
            <w:pPr>
              <w:jc w:val="center"/>
              <w:rPr>
                <w:rFonts w:ascii="方正书宋简体" w:hAnsi="方正书宋简体" w:eastAsia="方正书宋简体" w:cs="方正书宋简体"/>
                <w:kern w:val="0"/>
                <w:sz w:val="20"/>
                <w:szCs w:val="20"/>
              </w:rPr>
            </w:pPr>
          </w:p>
        </w:tc>
      </w:tr>
      <w:tr w14:paraId="2813E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jc w:val="center"/>
        </w:trPr>
        <w:tc>
          <w:tcPr>
            <w:tcW w:w="8916" w:type="dxa"/>
            <w:gridSpan w:val="7"/>
            <w:vAlign w:val="center"/>
          </w:tcPr>
          <w:p w14:paraId="574FA562">
            <w:pPr>
              <w:spacing w:after="48" w:afterLines="20" w:line="288" w:lineRule="auto"/>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温馨提示</w:t>
            </w:r>
          </w:p>
          <w:p w14:paraId="64458B67">
            <w:pPr>
              <w:spacing w:line="288"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1.异地就医直接结算执行就医地规定的支付范围及有关规定、参保地规定的基本医疗保险基金起付标 准、支付比例、最高支付限额、门诊慢特病病种范围等有关政策。</w:t>
            </w:r>
          </w:p>
          <w:p w14:paraId="671DC650">
            <w:pPr>
              <w:spacing w:line="288"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14:paraId="6692153A">
            <w:pPr>
              <w:spacing w:line="288"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3.到海南、西藏等省级统筹的省份和新疆生产建设兵团就医的，可备案到就医省份和新疆生产建设兵团。4.异地急诊抢救人员视同已备案。</w:t>
            </w:r>
          </w:p>
          <w:p w14:paraId="48B1C895">
            <w:pPr>
              <w:spacing w:line="288"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5.未按规定办理登记备案手续，或在就医地非医保定点医药机构发生的医疗费用，按参保地现有规定执行。</w:t>
            </w:r>
          </w:p>
        </w:tc>
      </w:tr>
      <w:tr w14:paraId="004F2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jc w:val="center"/>
        </w:trPr>
        <w:tc>
          <w:tcPr>
            <w:tcW w:w="1560" w:type="dxa"/>
            <w:vAlign w:val="center"/>
          </w:tcPr>
          <w:p w14:paraId="41947017">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本人（被委托人）</w:t>
            </w:r>
          </w:p>
          <w:p w14:paraId="47068FE1">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签名</w:t>
            </w:r>
          </w:p>
        </w:tc>
        <w:tc>
          <w:tcPr>
            <w:tcW w:w="3809" w:type="dxa"/>
            <w:gridSpan w:val="3"/>
            <w:vAlign w:val="center"/>
          </w:tcPr>
          <w:p w14:paraId="65E5377A">
            <w:pPr>
              <w:jc w:val="center"/>
              <w:rPr>
                <w:rFonts w:ascii="方正书宋简体" w:hAnsi="方正书宋简体" w:eastAsia="方正书宋简体" w:cs="方正书宋简体"/>
                <w:kern w:val="0"/>
                <w:sz w:val="20"/>
                <w:szCs w:val="20"/>
              </w:rPr>
            </w:pPr>
          </w:p>
        </w:tc>
        <w:tc>
          <w:tcPr>
            <w:tcW w:w="1998" w:type="dxa"/>
            <w:gridSpan w:val="2"/>
            <w:vAlign w:val="center"/>
          </w:tcPr>
          <w:p w14:paraId="7EB8E2B8">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填表日期</w:t>
            </w:r>
          </w:p>
        </w:tc>
        <w:tc>
          <w:tcPr>
            <w:tcW w:w="1549" w:type="dxa"/>
            <w:vAlign w:val="center"/>
          </w:tcPr>
          <w:p w14:paraId="1F1810E5">
            <w:pPr>
              <w:jc w:val="center"/>
              <w:rPr>
                <w:rFonts w:ascii="方正书宋简体" w:hAnsi="方正书宋简体" w:eastAsia="方正书宋简体" w:cs="方正书宋简体"/>
                <w:kern w:val="0"/>
                <w:sz w:val="20"/>
                <w:szCs w:val="20"/>
              </w:rPr>
            </w:pPr>
          </w:p>
        </w:tc>
      </w:tr>
    </w:tbl>
    <w:p w14:paraId="3EA136FD">
      <w:pPr>
        <w:spacing w:before="60" w:line="230" w:lineRule="auto"/>
        <w:ind w:left="451"/>
        <w:rPr>
          <w:rFonts w:ascii="方正书宋简体" w:hAnsi="方正书宋简体" w:eastAsia="方正书宋简体" w:cs="方正书宋简体"/>
          <w:sz w:val="18"/>
          <w:szCs w:val="18"/>
        </w:rPr>
      </w:pPr>
      <w:r>
        <w:rPr>
          <w:rFonts w:hint="eastAsia" w:ascii="方正书宋简体" w:hAnsi="方正书宋简体" w:eastAsia="方正书宋简体" w:cs="方正书宋简体"/>
          <w:spacing w:val="-4"/>
          <w:sz w:val="18"/>
          <w:szCs w:val="18"/>
        </w:rPr>
        <w:t>经办机</w:t>
      </w:r>
      <w:r>
        <w:rPr>
          <w:rFonts w:hint="eastAsia" w:ascii="方正书宋简体" w:hAnsi="方正书宋简体" w:eastAsia="方正书宋简体" w:cs="方正书宋简体"/>
          <w:spacing w:val="-2"/>
          <w:sz w:val="18"/>
          <w:szCs w:val="18"/>
        </w:rPr>
        <w:t>构：                  联系电话：                 经办人：              经办日期：</w:t>
      </w:r>
    </w:p>
    <w:p w14:paraId="42807D19">
      <w:pPr>
        <w:pStyle w:val="5"/>
        <w:ind w:firstLine="640"/>
        <w:rPr>
          <w:rFonts w:eastAsia="楷体_GB2312"/>
          <w:b/>
          <w:sz w:val="28"/>
          <w:szCs w:val="28"/>
        </w:rPr>
      </w:pPr>
      <w:bookmarkStart w:id="66" w:name="_Toc155085681"/>
      <w:r>
        <w:t>五、其他临时外出就医人员备案</w:t>
      </w:r>
      <w:bookmarkEnd w:id="66"/>
    </w:p>
    <w:p w14:paraId="6801B0C9">
      <w:pPr>
        <w:pStyle w:val="18"/>
        <w:adjustRightInd w:val="0"/>
        <w:snapToGrid w:val="0"/>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其他临时外出就医人员备案</w:t>
      </w:r>
    </w:p>
    <w:p w14:paraId="0D90B1C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18019C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其他临时外出就医人员。</w:t>
      </w:r>
    </w:p>
    <w:p w14:paraId="3C05DED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2322A84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5EFF728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2.线上办理：医保经办机构向社会公布的网站、湖南省医疗保障网上（个人）服务大厅、湖南省政务服务平台、“湘医保”APP或微信公众号、国家医保服务平台APP（跨省备案）、“湘易办”APP等。</w:t>
      </w:r>
    </w:p>
    <w:p w14:paraId="125CAD8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17172EA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
          <w:snapToGrid w:val="0"/>
          <w:kern w:val="0"/>
          <w:sz w:val="32"/>
        </w:rPr>
        <w:t>申请人</w:t>
      </w:r>
      <w:r>
        <w:rPr>
          <w:rFonts w:ascii="Times New Roman" w:hAnsi="Times New Roman" w:eastAsia="仿宋"/>
          <w:sz w:val="32"/>
          <w:szCs w:val="32"/>
        </w:rPr>
        <w:t>按属</w:t>
      </w:r>
      <w:r>
        <w:rPr>
          <w:rFonts w:ascii="Times New Roman" w:hAnsi="Times New Roman" w:eastAsia="仿宋_GB2312"/>
          <w:sz w:val="32"/>
          <w:szCs w:val="32"/>
        </w:rPr>
        <w:t>地管理原则通过现场或线上向医保经办机构申报。</w:t>
      </w:r>
    </w:p>
    <w:p w14:paraId="0102D52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301B783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w:t>
      </w:r>
      <w:r>
        <w:rPr>
          <w:rFonts w:ascii="Times New Roman" w:hAnsi="Times New Roman" w:eastAsia="仿宋_GB2312"/>
          <w:sz w:val="32"/>
          <w:szCs w:val="32"/>
        </w:rPr>
        <w:t>现场或网上提交的备案材料</w:t>
      </w:r>
      <w:r>
        <w:rPr>
          <w:rFonts w:ascii="Times New Roman" w:hAnsi="Times New Roman" w:eastAsia="仿宋_GB2312"/>
          <w:sz w:val="32"/>
          <w:szCs w:val="32"/>
          <w:lang w:bidi="ar"/>
        </w:rPr>
        <w:t>进行审核，审核通过的办理备案登记，审核不通过的将原因告知申请人。</w:t>
      </w:r>
    </w:p>
    <w:p w14:paraId="1B7D643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w:t>
      </w:r>
    </w:p>
    <w:p w14:paraId="232738AC">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3E757AF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4E08780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2.《湖南省异地就医备案登记表》（表13）；</w:t>
      </w:r>
    </w:p>
    <w:p w14:paraId="280376F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现场即时办结，线上2个工作日。</w:t>
      </w:r>
    </w:p>
    <w:p w14:paraId="730057F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7FCFFCD4">
      <w:pPr>
        <w:pStyle w:val="18"/>
        <w:adjustRightInd w:val="0"/>
        <w:snapToGrid w:val="0"/>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E7A9097">
      <w:pPr>
        <w:pStyle w:val="18"/>
        <w:adjustRightInd w:val="0"/>
        <w:snapToGrid w:val="0"/>
        <w:spacing w:beforeAutospacing="0" w:afterAutospacing="0" w:line="592"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15A53B8E">
      <w:pPr>
        <w:pStyle w:val="18"/>
        <w:spacing w:beforeAutospacing="0" w:afterAutospacing="0" w:line="360" w:lineRule="auto"/>
        <w:ind w:firstLine="640" w:firstLineChars="200"/>
        <w:jc w:val="both"/>
        <w:rPr>
          <w:rFonts w:ascii="Times New Roman" w:hAnsi="Times New Roman" w:eastAsia="楷体_GB2312"/>
          <w:sz w:val="32"/>
          <w:szCs w:val="32"/>
        </w:rPr>
      </w:pPr>
    </w:p>
    <w:p w14:paraId="10A05907">
      <w:pPr>
        <w:pStyle w:val="18"/>
        <w:spacing w:beforeAutospacing="0" w:afterAutospacing="0" w:line="360" w:lineRule="auto"/>
        <w:ind w:firstLine="640" w:firstLineChars="200"/>
        <w:jc w:val="both"/>
        <w:rPr>
          <w:rFonts w:ascii="Times New Roman" w:hAnsi="Times New Roman" w:eastAsia="楷体_GB2312"/>
          <w:sz w:val="32"/>
          <w:szCs w:val="32"/>
        </w:rPr>
      </w:pPr>
    </w:p>
    <w:p w14:paraId="2829B162">
      <w:pPr>
        <w:pStyle w:val="18"/>
        <w:spacing w:beforeAutospacing="0" w:afterAutospacing="0" w:line="360" w:lineRule="auto"/>
        <w:ind w:firstLine="640" w:firstLineChars="200"/>
        <w:jc w:val="both"/>
        <w:rPr>
          <w:rFonts w:ascii="Times New Roman" w:hAnsi="Times New Roman" w:eastAsia="楷体_GB2312"/>
          <w:sz w:val="32"/>
          <w:szCs w:val="32"/>
        </w:rPr>
      </w:pPr>
    </w:p>
    <w:p w14:paraId="7DF2B640">
      <w:pPr>
        <w:pStyle w:val="18"/>
        <w:spacing w:beforeAutospacing="0" w:afterAutospacing="0" w:line="360" w:lineRule="auto"/>
        <w:ind w:firstLine="640" w:firstLineChars="200"/>
        <w:jc w:val="both"/>
        <w:rPr>
          <w:rFonts w:ascii="Times New Roman" w:hAnsi="Times New Roman" w:eastAsia="楷体_GB2312"/>
          <w:sz w:val="32"/>
          <w:szCs w:val="32"/>
        </w:rPr>
      </w:pPr>
    </w:p>
    <w:p w14:paraId="4C335266">
      <w:pPr>
        <w:pStyle w:val="18"/>
        <w:spacing w:beforeAutospacing="0" w:afterAutospacing="0" w:line="360" w:lineRule="auto"/>
        <w:ind w:firstLine="640" w:firstLineChars="200"/>
        <w:jc w:val="both"/>
        <w:rPr>
          <w:rFonts w:ascii="Times New Roman" w:hAnsi="Times New Roman" w:eastAsia="楷体_GB2312"/>
          <w:sz w:val="32"/>
          <w:szCs w:val="32"/>
        </w:rPr>
      </w:pPr>
    </w:p>
    <w:p w14:paraId="7075DF23">
      <w:pPr>
        <w:pStyle w:val="18"/>
        <w:spacing w:beforeAutospacing="0" w:afterAutospacing="0" w:line="360" w:lineRule="auto"/>
        <w:ind w:firstLine="640" w:firstLineChars="200"/>
        <w:jc w:val="both"/>
        <w:rPr>
          <w:rFonts w:ascii="Times New Roman" w:hAnsi="Times New Roman" w:eastAsia="楷体_GB2312"/>
          <w:sz w:val="32"/>
          <w:szCs w:val="32"/>
        </w:rPr>
      </w:pPr>
    </w:p>
    <w:p w14:paraId="58F567FD">
      <w:pPr>
        <w:pStyle w:val="18"/>
        <w:spacing w:beforeAutospacing="0" w:afterAutospacing="0" w:line="360" w:lineRule="auto"/>
        <w:ind w:firstLine="640" w:firstLineChars="200"/>
        <w:jc w:val="both"/>
        <w:rPr>
          <w:rFonts w:ascii="Times New Roman" w:hAnsi="Times New Roman" w:eastAsia="楷体_GB2312"/>
          <w:sz w:val="32"/>
          <w:szCs w:val="32"/>
        </w:rPr>
      </w:pPr>
    </w:p>
    <w:p w14:paraId="40D9F5E0">
      <w:pPr>
        <w:widowControl/>
        <w:jc w:val="left"/>
        <w:rPr>
          <w:rFonts w:ascii="Times New Roman" w:hAnsi="Times New Roman" w:eastAsia="黑体" w:cs="Times New Roman"/>
          <w:sz w:val="44"/>
          <w:szCs w:val="44"/>
        </w:rPr>
      </w:pPr>
      <w:r>
        <w:rPr>
          <w:rFonts w:ascii="Times New Roman" w:hAnsi="Times New Roman" w:eastAsia="黑体"/>
          <w:sz w:val="44"/>
          <w:szCs w:val="44"/>
        </w:rPr>
        <w:br w:type="page"/>
      </w:r>
    </w:p>
    <w:p w14:paraId="092C14C6">
      <w:pPr>
        <w:pStyle w:val="19"/>
      </w:pPr>
      <w:bookmarkStart w:id="67" w:name="_Toc155085682"/>
      <w:r>
        <w:t>其他临时外出就医人员备案办理流程图</w:t>
      </w:r>
      <w:bookmarkEnd w:id="67"/>
    </w:p>
    <w:p w14:paraId="75BFA323">
      <w:pPr>
        <w:pStyle w:val="18"/>
        <w:spacing w:beforeAutospacing="0" w:afterAutospacing="0" w:line="360" w:lineRule="auto"/>
        <w:jc w:val="both"/>
        <w:rPr>
          <w:rFonts w:ascii="Times New Roman" w:hAnsi="Times New Roman" w:eastAsia="楷体_GB2312"/>
          <w:sz w:val="32"/>
          <w:szCs w:val="32"/>
        </w:rPr>
      </w:pPr>
    </w:p>
    <w:p w14:paraId="70AFF90C">
      <w:pPr>
        <w:pStyle w:val="18"/>
        <w:spacing w:beforeAutospacing="0" w:afterAutospacing="0" w:line="360" w:lineRule="auto"/>
        <w:ind w:firstLine="240" w:firstLineChars="100"/>
        <w:rPr>
          <w:rFonts w:ascii="Times New Roman" w:hAnsi="Times New Roman"/>
          <w:b/>
          <w:bCs/>
          <w:sz w:val="28"/>
          <w:szCs w:val="28"/>
        </w:rPr>
      </w:pPr>
      <w:r>
        <w:rPr>
          <w:rFonts w:ascii="Times New Roman" w:hAnsi="Times New Roman"/>
        </w:rPr>
        <mc:AlternateContent>
          <mc:Choice Requires="wpg">
            <w:drawing>
              <wp:inline distT="0" distB="0" distL="114300" distR="114300">
                <wp:extent cx="4892040" cy="5255260"/>
                <wp:effectExtent l="0" t="6350" r="1388745" b="0"/>
                <wp:docPr id="507" name="组合 1792"/>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50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14:paraId="64F60A4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0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14:paraId="429CFC0D">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51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14:paraId="3535231C">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11" name="流程图: 文档 8"/>
                        <wps:cNvSpPr/>
                        <wps:spPr>
                          <a:xfrm>
                            <a:off x="12146" y="654"/>
                            <a:ext cx="2303" cy="2360"/>
                          </a:xfrm>
                          <a:prstGeom prst="flowChartDocument">
                            <a:avLst/>
                          </a:prstGeom>
                          <a:noFill/>
                          <a:ln w="12700" cap="flat" cmpd="sng" algn="ctr">
                            <a:solidFill>
                              <a:sysClr val="windowText" lastClr="000000"/>
                            </a:solidFill>
                            <a:prstDash val="solid"/>
                            <a:miter lim="800000"/>
                          </a:ln>
                          <a:effectLst/>
                        </wps:spPr>
                        <wps:txbx>
                          <w:txbxContent>
                            <w:p w14:paraId="244FF209">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1.医保电子凭证或有效身份证件或社保卡；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 xml:space="preserve">.《湖南省异地就医备案登记表》（表13）。     </w:t>
                              </w:r>
                            </w:p>
                          </w:txbxContent>
                        </wps:txbx>
                        <wps:bodyPr rtlCol="0" anchor="t" anchorCtr="0"/>
                      </wps:wsp>
                      <wps:wsp>
                        <wps:cNvPr id="51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51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1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51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1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14:paraId="4AAE8209">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1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14:paraId="3B9D0D95">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1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51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52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14:paraId="3F192E4C">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2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2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14:paraId="2E93B151">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52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52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52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52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52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2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52C1C86">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52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53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70B34809">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组合 1792"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CMjM/Y1wAAAAUBAAAPAAAAAAAAAAEAIAAAACIAAABkcnMv&#10;ZG93bnJldi54bWxQSwECFAAUAAAACACHTuJAoxJzHXgGAAA9NgAADgAAAAAAAAABACAAAAAmAQAA&#10;ZHJzL2Uyb0RvYy54bWxQSwUGAAAAAAYABgBZAQAAEA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6lSYg7YAAADc&#10;AAAADwAAAGRycy9kb3ducmV2LnhtbEVPSwrCMBDdC94hjOBOEwVFq9GFoCiIYusBhmZsi82kNPF3&#10;e7MQXD7ef7l+21o8qfWVYw2joQJBnDtTcaHhmm0HMxA+IBusHZOGD3lYr7qdJSbGvfhCzzQUIoaw&#10;T1BDGUKTSOnzkiz6oWuII3dzrcUQYVtI0+IrhttajpWaSosVx4YSG9qUlN/Th9UgZ+c97Q7ZOQub&#10;+qPS+Ynx+NC63xupBYhA7/AX/9x7o2Gi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pUmIO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64F60A4A">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UQ0A3b8AAADc&#10;AAAADwAAAGRycy9kb3ducmV2LnhtbEWPQWvCQBSE70L/w/KE3syuBaWJrh6EUgsBW20PuT2zr0lo&#10;9m3IbhP777uC4HGYmW+Y9fZiWzFQ7xvHGuaJAkFcOtNwpeHz9DJ7BuEDssHWMWn4Iw/bzcNkjZlx&#10;I3/QcAyViBD2GWqoQ+gyKX1Zk0WfuI44et+utxii7Ctpehwj3LbySamltNhwXKixo11N5c/x12rY&#10;p6Zb5Hnu2H29+nPxXng8vGn9OJ2rFYhAl3AP39p7o2GhUriei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NAN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429CFC0D">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iLP9LoAAADc&#10;AAAADwAAAGRycy9kb3ducmV2LnhtbEVPy4rCMBTdC/5DuII7TavMoNUo6DDDgLPwuXB3aa5tMbkp&#10;Tcbq35uF4PJw3vPl3Rpxo8ZXjhWkwwQEce50xYWC4+F7MAHhA7JG45gUPMjDctHtzDHTruUd3fah&#10;EDGEfYYKyhDqTEqfl2TRD11NHLmLayyGCJtC6gbbGG6NHCXJp7RYcWwosaZ1Sfl1/28VfI3zn+3a&#10;/HE7Ne32ZDdGrs6pUv1emsxABLqHt/jl/tUKPtI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Is/0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3535231C">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360;width:2303;" filled="f" stroked="t" coordsize="21600,21600" o:gfxdata="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A7O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44FF209">
                        <w:pPr>
                          <w:pStyle w:val="18"/>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1.医保电子凭证或有效身份证件或社保卡；</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 xml:space="preserve">.《湖南省异地就医备案登记表》（表13）。     </w:t>
                        </w:r>
                      </w:p>
                    </w:txbxContent>
                  </v:textbox>
                </v:shape>
                <v:shape id="直接箭头连接符 9" o:spid="_x0000_s1026" o:spt="32" type="#_x0000_t32" style="position:absolute;left:10379;top:1506;height:850;width:0;" filled="f" stroked="t" coordsize="21600,21600" o:gfxdata="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wBd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bWtwr8AAADc&#10;AAAADwAAAGRycy9kb3ducmV2LnhtbEWPT0sDMRTE7wW/Q3iCl9Jm13/o2rSHBUGlUFxLz4/Nc7OY&#10;vKxJbFc/fSMUehxm5jfMYjU6K/YUYu9ZQTkvQBC3XvfcKdh+PM8eQMSErNF6JgW/FGG1vJgssNL+&#10;wO+0b1InMoRjhQpMSkMlZWwNOYxzPxBn79MHhynL0Ekd8JDhzsrroriXDnvOCwYHqg21X82PU/DX&#10;jvX0e/d4W7+9mhB2m3KtrVXq6rIsnkAkGtM5fGq/aAV35Q38n8lHQ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1rc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FdnVxcAAAADc&#10;AAAADwAAAGRycy9kb3ducmV2LnhtbEWPQWvCQBSE7wX/w/IEb3UTaYukriKRQlBLqRZKb4/sMwlm&#10;34bdNab/3hUKPQ4z8w2zWA2mFT0531hWkE4TEMSl1Q1XCr6Ob49zED4ga2wtk4Jf8rBajh4WmGl7&#10;5U/qD6ESEcI+QwV1CF0mpS9rMuintiOO3sk6gyFKV0nt8BrhppWzJHmRBhuOCzV2lNdUng8Xo6Bo&#10;Z/vtbp9/b9K8uLzv3MfPeuiVmozT5BVEoCH8h//ahVbwnD7B/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2dXF&#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Hoytb8AAADc&#10;AAAADwAAAGRycy9kb3ducmV2LnhtbEWPzW7CMBCE75V4B2uReqmKkyIilGI4IEG55MDPgePWXpKo&#10;8TrELiFvj5Eq9TiamW80i9XdNuJGna8dK0gnCQhi7UzNpYLTcfM+B+EDssHGMSkYyMNqOXpZYG5c&#10;z3u6HUIpIoR9jgqqENpcSq8rsugnriWO3sV1FkOUXSlNh32E20Z+JEkmLdYcFypsaV2R/jn8WgU6&#10;O/df/q3dFdtpcdXDdzFcfFDqdZwmnyAC3cN/+K+9Mwpm6QyeZ+IR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6Mr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312UnL4AAADc&#10;AAAADwAAAGRycy9kb3ducmV2LnhtbEWPQWvCQBSE70L/w/IKvelupJGSunqICJYKUttLb4/sa5I2&#10;+zbsron+e1cQehxm5htmuT7bTgzkQ+tYQzZTIIgrZ1quNXx9bqcvIEJENtg5Jg0XCrBePUyWWBg3&#10;8gcNx1iLBOFQoIYmxr6QMlQNWQwz1xMn78d5izFJX0vjcUxw28m5UgtpseW00GBPZUPV3/FkNXzn&#10;v/LQliOe9m+b93zwTpXPTuunx0y9goh0jv/he3tnNOTZAm5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2Un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AAE8209">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HhKaLLwAAADc&#10;AAAADwAAAGRycy9kb3ducmV2LnhtbEWP3YrCMBSE74V9h3AWvNOkwmq3a/RCcFFYFFsf4NAc22Jz&#10;Upr49/YbQfBymJlvmPnybltxpd43jjUkYwWCuHSm4UrDsViPUhA+IBtsHZOGB3lYLj4Gc8yMu/GB&#10;rnmoRISwz1BDHUKXSenLmiz6seuIo3dyvcUQZV9J0+Mtwm0rJ0pNpcWG40KNHa1qKs/5xWqQ6X5D&#10;v9tiX4RV+1D5947x76L18DNRPyAC3cM7/GpvjIavZAb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Smi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B9D0D95">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bM3t7gAAADc&#10;AAAADwAAAGRycy9kb3ducmV2LnhtbEVPTYvCMBC9C/sfwgjeNK2wslSjiLAge1uVxd6GZExrm0lp&#10;slb/vTkIHh/ve7W5u1bcqA+1ZwX5LANBrL2p2So4Hb+nXyBCRDbYeiYFDwqwWX+MVlgYP/Av3Q7R&#10;ihTCoUAFVYxdIWXQFTkMM98RJ+7ie4cxwd5K0+OQwl0r51m2kA5rTg0VdrSrSDeHf6egHCxftdF/&#10;vB1+Stucm8DHk1KTcZ4tQUS6x7f45d4bBZ95Wpv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M3t7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Dv+SLL0AAADc&#10;AAAADwAAAGRycy9kb3ducmV2LnhtbEWPT2sCMRTE70K/Q3gFb252BcVujVIKhdKbf5B6eySv2e1u&#10;XpZNdPXbG0HwOMzMb5jl+uJacaY+1J4VFFkOglh7U7NVsN99TRYgQkQ22HomBVcKsF69jJZYGj/w&#10;hs7baEWCcChRQRVjV0oZdEUOQ+Y74uT9+d5hTLK30vQ4JLhr5TTP59JhzWmhwo4+K9LN9uQUHAfL&#10;/9roA38MP0fb/DaBd3ulxq9F/g4i0iU+w4/2t1EwK97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Is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i4L1ILcAAADc&#10;AAAADwAAAGRycy9kb3ducmV2LnhtbEVPyQrCMBC9C/5DGMGbpgqKVqMHQVQouB+8jc3YFptJaeL2&#10;9+YgeHy8fTp/m1I8qXaFZQW9bgSCOLW64EzB6bjsjEA4j6yxtEwKPuRgPms2phhr++I9PQ8+EyGE&#10;XYwKcu+rWEqX5mTQdW1FHLibrQ36AOtM6hpfIdyUsh9FQ2mw4NCQY0WLnNL74WEUrMe6GiRJYtme&#10;V+562V0cbjdKtVu9aALC09v/xT/3WisY9M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gvUg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14:paraId="3F192E4C">
                        <w:pPr>
                          <w:pStyle w:val="18"/>
                          <w:spacing w:beforeAutospacing="0" w:afterAutospacing="0"/>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REdck78AAADc&#10;AAAADwAAAGRycy9kb3ducmV2LnhtbEWPQUsDMRSE7wX/Q3iCl9Jmt1ixa9MeFgoqQmmVnh+b52Yx&#10;eVmTtF399UYo9DjMzDfMcj04K04UYudZQTktQBA3XnfcKvh430weQcSErNF6JgU/FGG9uhktsdL+&#10;zDs67VMrMoRjhQpMSn0lZWwMOYxT3xNn79MHhynL0Eod8JzhzspZUTxIhx3nBYM91Yaar/3RKfht&#10;hnr8fVjc168vJoTDtnzT1ip1d1sWTyASDekavrSftYL5rIT/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XJ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wAnzCbwAAADc&#10;AAAADwAAAGRycy9kb3ducmV2LnhtbEWP3YrCMBSE74V9h3CEvdPEwop2TXshrCgsiq0PcGjOtsXm&#10;pDTx7+03guDlMDPfMKv8bjtxpcG3jjXMpgoEceVMy7WGU/kzWYDwAdlg55g0PMhDnn2MVpgad+Mj&#10;XYtQiwhhn6KGJoQ+ldJXDVn0U9cTR+/PDRZDlEMtzYC3CLedTJSaS4stx4UGe1o3VJ2Li9UgF4ct&#10;bXbloQzr7qGK5Z7x96L153imvkEEuod3+NXeGg1fS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J8w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E93B151">
                        <w:pPr>
                          <w:pStyle w:val="18"/>
                          <w:jc w:val="center"/>
                          <w:textAlignment w:val="top"/>
                        </w:pPr>
                        <w:r>
                          <w:rPr>
                            <w:rFonts w:hint="eastAsia" w:ascii="宋体" w:hAnsiTheme="minorBidi"/>
                            <w:color w:val="000000" w:themeColor="text1"/>
                            <w:kern w:val="24"/>
                            <w:sz w:val="20"/>
                            <w:szCs w:val="20"/>
                            <w14:textFill>
                              <w14:solidFill>
                                <w14:schemeClr w14:val="tx1"/>
                              </w14:solidFill>
                            </w14:textFill>
                          </w:rPr>
                          <w:t>不属于受理范围的</w:t>
                        </w:r>
                        <w:r>
                          <w:rPr>
                            <w:rFonts w:ascii="宋体" w:hAnsiTheme="minorBidi"/>
                            <w:color w:val="000000" w:themeColor="text1"/>
                            <w:kern w:val="24"/>
                            <w:sz w:val="20"/>
                            <w:szCs w:val="20"/>
                            <w14:textFill>
                              <w14:solidFill>
                                <w14:schemeClr w14:val="tx1"/>
                              </w14:solidFill>
                            </w14:textFill>
                          </w:rPr>
                          <w:t>不予受理</w:t>
                        </w:r>
                        <w:r>
                          <w:rPr>
                            <w:rFonts w:hint="eastAsia" w:ascii="宋体" w:hAnsiTheme="minorBidi"/>
                            <w:color w:val="000000" w:themeColor="text1"/>
                            <w:kern w:val="24"/>
                            <w:sz w:val="20"/>
                            <w:szCs w:val="20"/>
                            <w14:textFill>
                              <w14:solidFill>
                                <w14:schemeClr w14:val="tx1"/>
                              </w14:solidFill>
                            </w14:textFill>
                          </w:rPr>
                          <w:t>并</w:t>
                        </w:r>
                        <w:r>
                          <w:rPr>
                            <w:rFonts w:ascii="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oXtve7wAAADc&#10;AAAADwAAAGRycy9kb3ducmV2LnhtbEWPT4vCMBTE78J+h/AWvGmqoixdoywLgnjzD6K3R/JMa5uX&#10;0kSr394sLHgcZuY3zHz5cLW4UxtKzwpGwwwEsfamZKvgsF8NvkCEiGyw9kwKnhRgufjozTE3vuMt&#10;3XfRigThkKOCIsYmlzLoghyGoW+Ik3fxrcOYZGulabFLcFfLcZbNpMOS00KBDf0WpKvdzSk4d5av&#10;2ugj/3Sbs61OVeD9Qan+5yj7BhHpEd/h//baKJiO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7b3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P84SZ7oAAADc&#10;AAAADwAAAGRycy9kb3ducmV2LnhtbEWPzQrCMBCE74LvEFbwpmlFRarRg6Aonvx5gLVZ22qzKU20&#10;9e2NIHgcZuebncWqNaV4Ue0KywriYQSCOLW64EzB5bwZzEA4j6yxtEwK3uRgtex2Fpho2/CRXief&#10;iQBhl6CC3PsqkdKlORl0Q1sRB+9ma4M+yDqTusYmwE0pR1E0lQYLDg05VrTOKX2cnia8cSgum+3+&#10;6t7751G397jZPWymVL8XR3MQnlr/P/6ld1rBZ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hJn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Qd5SlLsAAADc&#10;AAAADwAAAGRycy9kb3ducmV2LnhtbEWPQYvCMBSE74L/ITxhb5oqK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5Sl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QzM47sAAADc&#10;AAAADwAAAGRycy9kb3ducmV2LnhtbEWPT4vCMBTE7wt+h/AEb2uqoCzVKCII4s0/LHp7JM+0tnkp&#10;TbT67TcLgsdhZn7DzJdPV4sHtaH0rGA0zEAQa29KtgpOx833D4gQkQ3WnknBiwIsF72vOebGd7yn&#10;xyFakSAcclRQxNjkUgZdkMMw9A1x8q6+dRiTbK00LXYJ7mo5zrKpdFhyWiiwoXVBujrcnYJLZ/mm&#10;jf7lVbe72OpcBT6elBr0R9kMRKRn/ITf7a1RMBlP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M4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PYjD5L8AAADc&#10;AAAADwAAAGRycy9kb3ducmV2LnhtbEWPMW/CMBSEdyT+g/WQuiBwoCpUaRyGSm1ZMhQYGB/2I4mI&#10;n0PsEvLv60qVGE93950u29xtI27U+dqxgsU8AUGsnam5VHDYf8xeQfiAbLBxTAoG8rDJx6MMU+N6&#10;/qbbLpQiQtinqKAKoU2l9Loii37uWuLonV1nMUTZldJ02Ee4beQySVbSYs1xocKW3ivSl92PVaBX&#10;x/7LT9tt8flcXPVwKoazD0o9TRbJG4hA9/AI/7e3RsHLcg1/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Iw+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qiR1UboAAADc&#10;AAAADwAAAGRycy9kb3ducmV2LnhtbEVPz2vCMBS+D/wfwhO8zaSFja0zCg4GMvAwLTs/mmcT1ryU&#10;JtrqX28OA48f3+/VZvKduNAQXWANxVKBIG6CcdxqqI9fz28gYkI22AUmDVeKsFnPnlZYmTDyD10O&#10;qRU5hGOFGmxKfSVlbCx5jMvQE2fuFAaPKcOhlWbAMYf7TpZKvUqPjnODxZ4+LTV/h7PX0Ly7/Yhq&#10;e3Pb+lvVv8V0PpVW68W8UB8gEk3pIf5374yGlzKvzWfyEZ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JHVR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452C1C86">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1vyDb8AAADc&#10;AAAADwAAAGRycy9kb3ducmV2LnhtbEWPMW/CMBSEdyT+g/WQuiBwoCqiaRyGSm1ZMhQYGB/2I4mI&#10;n0PsEvLv60qVGE93950u29xtI27U+dqxgsU8AUGsnam5VHDYf8zWIHxANtg4JgUDedjk41GGqXE9&#10;f9NtF0oRIexTVFCF0KZSel2RRT93LXH0zq6zGKLsSmk67CPcNnKZJCtpsea4UGFL7xXpy+7HKtCr&#10;Y//lp+22+Hwurno4FcPZB6WeJovkDUSge3iE/9tbo+Bl+Qp/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b8g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0YvvirsAAADc&#10;AAAADwAAAGRycy9kb3ducmV2LnhtbEVPz2vCMBS+C/sfwhN2s0kdG1tnFBwIIuwwLTs/mmcTbF5K&#10;E223v94cBjt+fL9Xm8l34kZDdIE1lIUCQdwE47jVUJ92i1cQMSEb7AKThh+KsFk/zFZYmTDyF92O&#10;qRU5hGOFGmxKfSVlbCx5jEXoiTN3DoPHlOHQSjPgmMN9J5dKvUiPjnODxZ4+LDWX49VraN7c54hq&#10;++u29UHV3+V0PS+t1o/zUr2DSDSlf/Gfe280PD/l+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vvi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70B34809">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14:paraId="4DE3AE30">
      <w:pPr>
        <w:pStyle w:val="18"/>
        <w:spacing w:beforeAutospacing="0" w:afterAutospacing="0" w:line="360" w:lineRule="auto"/>
        <w:ind w:right="210"/>
        <w:rPr>
          <w:rFonts w:ascii="Times New Roman" w:hAnsi="Times New Roman"/>
          <w:b/>
          <w:bCs/>
          <w:sz w:val="28"/>
          <w:szCs w:val="28"/>
        </w:rPr>
      </w:pPr>
    </w:p>
    <w:p w14:paraId="282BBF7E">
      <w:pPr>
        <w:pStyle w:val="18"/>
        <w:spacing w:beforeAutospacing="0" w:afterAutospacing="0" w:line="360" w:lineRule="auto"/>
        <w:ind w:right="210"/>
        <w:rPr>
          <w:rFonts w:ascii="Times New Roman" w:hAnsi="Times New Roman"/>
          <w:b/>
          <w:bCs/>
          <w:sz w:val="28"/>
          <w:szCs w:val="28"/>
        </w:rPr>
      </w:pPr>
    </w:p>
    <w:p w14:paraId="33639315">
      <w:pPr>
        <w:widowControl/>
        <w:kinsoku w:val="0"/>
        <w:autoSpaceDE w:val="0"/>
        <w:autoSpaceDN w:val="0"/>
        <w:adjustRightInd w:val="0"/>
        <w:snapToGrid w:val="0"/>
        <w:spacing w:before="91"/>
        <w:ind w:left="85"/>
        <w:jc w:val="left"/>
        <w:textAlignment w:val="baseline"/>
        <w:rPr>
          <w:rFonts w:ascii="Times New Roman" w:hAnsi="Times New Roman" w:eastAsia="黑体"/>
          <w:spacing w:val="-18"/>
          <w:kern w:val="0"/>
          <w:sz w:val="28"/>
          <w:szCs w:val="28"/>
          <w:lang w:bidi="ar"/>
        </w:rPr>
      </w:pPr>
    </w:p>
    <w:p w14:paraId="7A1CDEDB">
      <w:pPr>
        <w:widowControl/>
        <w:kinsoku w:val="0"/>
        <w:autoSpaceDE w:val="0"/>
        <w:autoSpaceDN w:val="0"/>
        <w:adjustRightInd w:val="0"/>
        <w:snapToGrid w:val="0"/>
        <w:spacing w:line="266" w:lineRule="auto"/>
        <w:jc w:val="left"/>
        <w:textAlignment w:val="baseline"/>
        <w:rPr>
          <w:rFonts w:ascii="Times New Roman" w:hAnsi="Times New Roman"/>
          <w:kern w:val="0"/>
          <w:lang w:bidi="ar"/>
        </w:rPr>
      </w:pPr>
    </w:p>
    <w:p w14:paraId="3B50F852">
      <w:pPr>
        <w:widowControl/>
        <w:kinsoku w:val="0"/>
        <w:autoSpaceDE w:val="0"/>
        <w:autoSpaceDN w:val="0"/>
        <w:adjustRightInd w:val="0"/>
        <w:snapToGrid w:val="0"/>
        <w:spacing w:line="266" w:lineRule="auto"/>
        <w:jc w:val="left"/>
        <w:textAlignment w:val="baseline"/>
        <w:rPr>
          <w:rFonts w:ascii="Times New Roman" w:hAnsi="Times New Roman"/>
          <w:kern w:val="0"/>
        </w:rPr>
      </w:pPr>
      <w:r>
        <w:rPr>
          <w:rFonts w:ascii="Times New Roman" w:hAnsi="Times New Roman"/>
          <w:kern w:val="0"/>
          <w:lang w:bidi="ar"/>
        </w:rPr>
        <w:t xml:space="preserve"> </w:t>
      </w:r>
    </w:p>
    <w:p w14:paraId="68FE730D">
      <w:pPr>
        <w:widowControl/>
        <w:kinsoku w:val="0"/>
        <w:autoSpaceDE w:val="0"/>
        <w:autoSpaceDN w:val="0"/>
        <w:adjustRightInd w:val="0"/>
        <w:snapToGrid w:val="0"/>
        <w:spacing w:before="58"/>
        <w:ind w:left="462"/>
        <w:jc w:val="left"/>
        <w:textAlignment w:val="baseline"/>
        <w:rPr>
          <w:rFonts w:ascii="Times New Roman" w:hAnsi="Times New Roman"/>
          <w:spacing w:val="12"/>
          <w:kern w:val="0"/>
          <w:sz w:val="18"/>
          <w:szCs w:val="18"/>
          <w:lang w:bidi="ar"/>
        </w:rPr>
      </w:pPr>
    </w:p>
    <w:p w14:paraId="42EE202B">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335080EE">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7F0347ED">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5C7671EA">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14AC7BFA">
      <w:pPr>
        <w:widowControl/>
        <w:kinsoku w:val="0"/>
        <w:autoSpaceDE w:val="0"/>
        <w:autoSpaceDN w:val="0"/>
        <w:adjustRightInd w:val="0"/>
        <w:snapToGrid w:val="0"/>
        <w:spacing w:before="58"/>
        <w:jc w:val="left"/>
        <w:textAlignment w:val="baseline"/>
        <w:rPr>
          <w:rFonts w:ascii="Times New Roman" w:hAnsi="Times New Roman"/>
          <w:spacing w:val="12"/>
          <w:kern w:val="0"/>
          <w:sz w:val="18"/>
          <w:szCs w:val="18"/>
          <w:lang w:bidi="ar"/>
        </w:rPr>
      </w:pPr>
    </w:p>
    <w:p w14:paraId="271FCA47">
      <w:pPr>
        <w:widowControl/>
        <w:kinsoku w:val="0"/>
        <w:autoSpaceDE w:val="0"/>
        <w:autoSpaceDN w:val="0"/>
        <w:adjustRightInd w:val="0"/>
        <w:snapToGrid w:val="0"/>
        <w:spacing w:before="58"/>
        <w:jc w:val="left"/>
        <w:textAlignment w:val="baseline"/>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spacing w:val="12"/>
          <w:kern w:val="0"/>
          <w:sz w:val="20"/>
          <w:szCs w:val="20"/>
          <w:lang w:bidi="ar"/>
        </w:rPr>
        <w:t>备</w:t>
      </w:r>
      <w:r>
        <w:rPr>
          <w:rFonts w:hint="eastAsia" w:ascii="方正书宋简体" w:hAnsi="方正书宋简体" w:eastAsia="方正书宋简体" w:cs="方正书宋简体"/>
          <w:b/>
          <w:bCs/>
          <w:spacing w:val="9"/>
          <w:kern w:val="0"/>
          <w:sz w:val="20"/>
          <w:szCs w:val="20"/>
          <w:lang w:bidi="ar"/>
        </w:rPr>
        <w:t>案编号：</w:t>
      </w:r>
    </w:p>
    <w:p w14:paraId="19F5134D">
      <w:pPr>
        <w:widowControl/>
        <w:kinsoku w:val="0"/>
        <w:autoSpaceDE w:val="0"/>
        <w:autoSpaceDN w:val="0"/>
        <w:adjustRightInd w:val="0"/>
        <w:snapToGrid w:val="0"/>
        <w:spacing w:after="120" w:afterLines="50"/>
        <w:jc w:val="center"/>
        <w:textAlignment w:val="baseline"/>
        <w:outlineLvl w:val="0"/>
        <w:rPr>
          <w:rFonts w:ascii="方正小标宋简体" w:hAnsi="方正小标宋简体" w:eastAsia="方正小标宋简体" w:cs="方正小标宋简体"/>
          <w:kern w:val="0"/>
          <w:sz w:val="36"/>
          <w:szCs w:val="36"/>
          <w:lang w:bidi="ar"/>
        </w:rPr>
      </w:pPr>
      <w:bookmarkStart w:id="68" w:name="_Toc155085683"/>
      <w:r>
        <w:rPr>
          <w:rFonts w:hint="eastAsia" w:ascii="方正小标宋简体" w:hAnsi="方正小标宋简体" w:eastAsia="方正小标宋简体" w:cs="方正小标宋简体"/>
          <w:kern w:val="0"/>
          <w:sz w:val="36"/>
          <w:szCs w:val="36"/>
          <w:lang w:bidi="ar"/>
        </w:rPr>
        <w:t>湖南省异地就医登记备案表（表13）</w:t>
      </w:r>
      <w:bookmarkEnd w:id="68"/>
    </w:p>
    <w:tbl>
      <w:tblPr>
        <w:tblStyle w:val="31"/>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1"/>
        <w:gridCol w:w="1194"/>
        <w:gridCol w:w="1166"/>
        <w:gridCol w:w="1348"/>
        <w:gridCol w:w="955"/>
        <w:gridCol w:w="1043"/>
        <w:gridCol w:w="1549"/>
      </w:tblGrid>
      <w:tr w14:paraId="3430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1DB17B">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姓    名</w:t>
            </w:r>
          </w:p>
        </w:tc>
        <w:tc>
          <w:tcPr>
            <w:tcW w:w="119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DD5056">
            <w:pPr>
              <w:jc w:val="center"/>
              <w:rPr>
                <w:rFonts w:ascii="方正书宋简体" w:hAnsi="方正书宋简体" w:eastAsia="方正书宋简体" w:cs="方正书宋简体"/>
                <w:kern w:val="0"/>
                <w:sz w:val="20"/>
                <w:szCs w:val="20"/>
              </w:rPr>
            </w:pPr>
          </w:p>
        </w:tc>
        <w:tc>
          <w:tcPr>
            <w:tcW w:w="116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F346F8">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性   别</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4C9BDF5">
            <w:pPr>
              <w:jc w:val="center"/>
              <w:rPr>
                <w:rFonts w:ascii="方正书宋简体" w:hAnsi="方正书宋简体" w:eastAsia="方正书宋简体" w:cs="方正书宋简体"/>
                <w:kern w:val="0"/>
                <w:sz w:val="20"/>
                <w:szCs w:val="20"/>
              </w:rPr>
            </w:pPr>
          </w:p>
        </w:tc>
        <w:tc>
          <w:tcPr>
            <w:tcW w:w="104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F5E099">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险   种</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62E02F">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1.职工医保</w:t>
            </w:r>
          </w:p>
          <w:p w14:paraId="109F9C93">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2.居民医保</w:t>
            </w:r>
          </w:p>
        </w:tc>
      </w:tr>
      <w:tr w14:paraId="663B3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883105">
            <w:pPr>
              <w:spacing w:line="288" w:lineRule="auto"/>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人员类别</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1001593">
            <w:pPr>
              <w:spacing w:line="288" w:lineRule="auto"/>
              <w:ind w:firstLine="100" w:firstLineChars="5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□异地安置退休人员</w:t>
            </w:r>
          </w:p>
          <w:p w14:paraId="58085E64">
            <w:pPr>
              <w:spacing w:line="288" w:lineRule="auto"/>
              <w:ind w:firstLine="100" w:firstLineChars="5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□异地长期居住人员</w:t>
            </w:r>
          </w:p>
          <w:p w14:paraId="0CBB2DF9">
            <w:pPr>
              <w:spacing w:line="288" w:lineRule="auto"/>
              <w:ind w:firstLine="100" w:firstLineChars="5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□常驻异地工作人员</w:t>
            </w:r>
          </w:p>
          <w:p w14:paraId="1FCF3D39">
            <w:pPr>
              <w:spacing w:line="288" w:lineRule="auto"/>
              <w:ind w:firstLine="100" w:firstLineChars="5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□异地转诊就医人员</w:t>
            </w:r>
          </w:p>
          <w:p w14:paraId="1E6292CE">
            <w:pPr>
              <w:spacing w:line="288" w:lineRule="auto"/>
              <w:ind w:firstLine="100" w:firstLineChars="5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□其他临时外出就医人员</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5B62D0D">
            <w:pPr>
              <w:spacing w:line="288" w:lineRule="auto"/>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登记类别</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2C3D9C4">
            <w:pPr>
              <w:spacing w:line="288" w:lineRule="auto"/>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1.新增</w:t>
            </w:r>
          </w:p>
          <w:p w14:paraId="0F508AC8">
            <w:pPr>
              <w:spacing w:line="288" w:lineRule="auto"/>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2.变更</w:t>
            </w:r>
          </w:p>
        </w:tc>
      </w:tr>
      <w:tr w14:paraId="0C4FB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82B3DC">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社会保障号码</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D30FE5C">
            <w:pPr>
              <w:jc w:val="center"/>
              <w:rPr>
                <w:rFonts w:ascii="方正书宋简体" w:hAnsi="方正书宋简体" w:eastAsia="方正书宋简体" w:cs="方正书宋简体"/>
                <w:kern w:val="0"/>
                <w:sz w:val="20"/>
                <w:szCs w:val="20"/>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4959FC7">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社会保障卡卡号 （可选）</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7F938EB">
            <w:pPr>
              <w:jc w:val="center"/>
              <w:rPr>
                <w:rFonts w:ascii="方正书宋简体" w:hAnsi="方正书宋简体" w:eastAsia="方正书宋简体" w:cs="方正书宋简体"/>
                <w:kern w:val="0"/>
                <w:sz w:val="20"/>
                <w:szCs w:val="20"/>
              </w:rPr>
            </w:pPr>
          </w:p>
        </w:tc>
      </w:tr>
      <w:tr w14:paraId="48A5F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5066A5">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参保地</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C25891D">
            <w:pPr>
              <w:jc w:val="center"/>
              <w:rPr>
                <w:rFonts w:ascii="方正书宋简体" w:hAnsi="方正书宋简体" w:eastAsia="方正书宋简体" w:cs="方正书宋简体"/>
                <w:kern w:val="0"/>
                <w:sz w:val="20"/>
                <w:szCs w:val="20"/>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3580FCA">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异地联系地址</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D2B0FAD">
            <w:pPr>
              <w:jc w:val="center"/>
              <w:rPr>
                <w:rFonts w:ascii="方正书宋简体" w:hAnsi="方正书宋简体" w:eastAsia="方正书宋简体" w:cs="方正书宋简体"/>
                <w:kern w:val="0"/>
                <w:sz w:val="20"/>
                <w:szCs w:val="20"/>
              </w:rPr>
            </w:pPr>
          </w:p>
        </w:tc>
      </w:tr>
      <w:tr w14:paraId="6557C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8D6431">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 1</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CF4FD72">
            <w:pPr>
              <w:jc w:val="center"/>
              <w:rPr>
                <w:rFonts w:ascii="方正书宋简体" w:hAnsi="方正书宋简体" w:eastAsia="方正书宋简体" w:cs="方正书宋简体"/>
                <w:kern w:val="0"/>
                <w:sz w:val="20"/>
                <w:szCs w:val="20"/>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CFDA952">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联系电话2</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9DDFB5C">
            <w:pPr>
              <w:jc w:val="center"/>
              <w:rPr>
                <w:rFonts w:ascii="方正书宋简体" w:hAnsi="方正书宋简体" w:eastAsia="方正书宋简体" w:cs="方正书宋简体"/>
                <w:kern w:val="0"/>
                <w:sz w:val="20"/>
                <w:szCs w:val="20"/>
              </w:rPr>
            </w:pPr>
          </w:p>
        </w:tc>
      </w:tr>
      <w:tr w14:paraId="0D81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44E452">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转往省 （市、区）</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34DABE9">
            <w:pPr>
              <w:jc w:val="center"/>
              <w:rPr>
                <w:rFonts w:ascii="方正书宋简体" w:hAnsi="方正书宋简体" w:eastAsia="方正书宋简体" w:cs="方正书宋简体"/>
                <w:kern w:val="0"/>
                <w:sz w:val="20"/>
                <w:szCs w:val="20"/>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3C0170A">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转往地区 （市、州 ）</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91DCEE5">
            <w:pPr>
              <w:jc w:val="center"/>
              <w:rPr>
                <w:rFonts w:ascii="方正书宋简体" w:hAnsi="方正书宋简体" w:eastAsia="方正书宋简体" w:cs="方正书宋简体"/>
                <w:kern w:val="0"/>
                <w:sz w:val="20"/>
                <w:szCs w:val="20"/>
              </w:rPr>
            </w:pPr>
          </w:p>
        </w:tc>
      </w:tr>
      <w:tr w14:paraId="1C1DD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6" w:hRule="atLeast"/>
          <w:jc w:val="center"/>
        </w:trPr>
        <w:tc>
          <w:tcPr>
            <w:tcW w:w="8916"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14:paraId="57287BEA">
            <w:pPr>
              <w:jc w:val="center"/>
              <w:rPr>
                <w:rFonts w:ascii="方正书宋简体" w:hAnsi="方正书宋简体" w:eastAsia="方正书宋简体" w:cs="方正书宋简体"/>
                <w:kern w:val="0"/>
                <w:sz w:val="20"/>
                <w:szCs w:val="20"/>
              </w:rPr>
            </w:pPr>
          </w:p>
          <w:p w14:paraId="32CE1A1D">
            <w:pPr>
              <w:spacing w:after="48" w:afterLines="20" w:line="288" w:lineRule="auto"/>
              <w:jc w:val="center"/>
              <w:rPr>
                <w:rFonts w:ascii="方正书宋简体" w:hAnsi="方正书宋简体" w:eastAsia="方正书宋简体" w:cs="方正书宋简体"/>
                <w:b/>
                <w:bCs/>
                <w:kern w:val="0"/>
                <w:sz w:val="20"/>
                <w:szCs w:val="20"/>
              </w:rPr>
            </w:pPr>
            <w:r>
              <w:rPr>
                <w:rFonts w:hint="eastAsia" w:ascii="方正书宋简体" w:hAnsi="方正书宋简体" w:eastAsia="方正书宋简体" w:cs="方正书宋简体"/>
                <w:b/>
                <w:bCs/>
                <w:kern w:val="0"/>
                <w:sz w:val="20"/>
                <w:szCs w:val="20"/>
              </w:rPr>
              <w:t>温馨提示</w:t>
            </w:r>
          </w:p>
          <w:p w14:paraId="35A7CDBC">
            <w:pPr>
              <w:spacing w:line="312"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1.异地就医直接结算执行就医地规定的支付范围及有关规定、参保地规定的基本医疗保险基金起付标 准、支付比例、最高支付限额、门诊慢特病病种范围等有关政策。</w:t>
            </w:r>
          </w:p>
          <w:p w14:paraId="09219182">
            <w:pPr>
              <w:spacing w:line="312"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14:paraId="5B135074">
            <w:pPr>
              <w:spacing w:line="312"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3.到海南、西藏等省级统筹的省份和新疆生产建设兵团就医的，可备案到就医省份和新疆生产建设兵团。</w:t>
            </w:r>
          </w:p>
          <w:p w14:paraId="658A3247">
            <w:pPr>
              <w:spacing w:line="312"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4.异地急诊抢救人员视同已备案。</w:t>
            </w:r>
          </w:p>
          <w:p w14:paraId="7F36A433">
            <w:pPr>
              <w:spacing w:line="312" w:lineRule="auto"/>
              <w:ind w:firstLine="400" w:firstLineChars="200"/>
              <w:jc w:val="left"/>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5.未按规定办理登记备案手续，或在就医地非医保定点医药机构发生的医疗费用，按参保地现有规定执行。</w:t>
            </w:r>
          </w:p>
        </w:tc>
      </w:tr>
      <w:tr w14:paraId="7D0FC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92B113">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本人（被委托人）</w:t>
            </w:r>
          </w:p>
          <w:p w14:paraId="5DEE6702">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签名</w:t>
            </w:r>
          </w:p>
        </w:tc>
        <w:tc>
          <w:tcPr>
            <w:tcW w:w="3708"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1E4D72A7">
            <w:pPr>
              <w:jc w:val="center"/>
              <w:rPr>
                <w:rFonts w:ascii="方正书宋简体" w:hAnsi="方正书宋简体" w:eastAsia="方正书宋简体" w:cs="方正书宋简体"/>
                <w:kern w:val="0"/>
                <w:sz w:val="20"/>
                <w:szCs w:val="20"/>
              </w:rPr>
            </w:pPr>
          </w:p>
        </w:tc>
        <w:tc>
          <w:tcPr>
            <w:tcW w:w="1998"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DAFF390">
            <w:pPr>
              <w:jc w:val="center"/>
              <w:rPr>
                <w:rFonts w:ascii="方正书宋简体" w:hAnsi="方正书宋简体" w:eastAsia="方正书宋简体" w:cs="方正书宋简体"/>
                <w:kern w:val="0"/>
                <w:sz w:val="20"/>
                <w:szCs w:val="20"/>
              </w:rPr>
            </w:pPr>
            <w:r>
              <w:rPr>
                <w:rFonts w:hint="eastAsia" w:ascii="方正书宋简体" w:hAnsi="方正书宋简体" w:eastAsia="方正书宋简体" w:cs="方正书宋简体"/>
                <w:kern w:val="0"/>
                <w:sz w:val="20"/>
                <w:szCs w:val="20"/>
              </w:rPr>
              <w:t>填表日期</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0729B4">
            <w:pPr>
              <w:jc w:val="center"/>
              <w:rPr>
                <w:rFonts w:ascii="方正书宋简体" w:hAnsi="方正书宋简体" w:eastAsia="方正书宋简体" w:cs="方正书宋简体"/>
                <w:kern w:val="0"/>
                <w:sz w:val="20"/>
                <w:szCs w:val="20"/>
              </w:rPr>
            </w:pPr>
          </w:p>
        </w:tc>
      </w:tr>
    </w:tbl>
    <w:p w14:paraId="3DB30F63">
      <w:pPr>
        <w:widowControl/>
        <w:kinsoku w:val="0"/>
        <w:autoSpaceDE w:val="0"/>
        <w:autoSpaceDN w:val="0"/>
        <w:adjustRightInd w:val="0"/>
        <w:snapToGrid w:val="0"/>
        <w:spacing w:before="60"/>
        <w:ind w:left="451"/>
        <w:jc w:val="left"/>
        <w:textAlignment w:val="baseline"/>
        <w:rPr>
          <w:rFonts w:ascii="方正书宋简体" w:hAnsi="方正书宋简体" w:eastAsia="方正书宋简体" w:cs="方正书宋简体"/>
          <w:kern w:val="0"/>
          <w:sz w:val="18"/>
          <w:szCs w:val="18"/>
        </w:rPr>
      </w:pPr>
      <w:r>
        <w:rPr>
          <w:rFonts w:hint="eastAsia" w:ascii="方正书宋简体" w:hAnsi="方正书宋简体" w:eastAsia="方正书宋简体" w:cs="方正书宋简体"/>
          <w:spacing w:val="-4"/>
          <w:kern w:val="0"/>
          <w:sz w:val="18"/>
          <w:szCs w:val="18"/>
          <w:lang w:bidi="ar"/>
        </w:rPr>
        <w:t>经办机</w:t>
      </w:r>
      <w:r>
        <w:rPr>
          <w:rFonts w:hint="eastAsia" w:ascii="方正书宋简体" w:hAnsi="方正书宋简体" w:eastAsia="方正书宋简体" w:cs="方正书宋简体"/>
          <w:spacing w:val="-2"/>
          <w:kern w:val="0"/>
          <w:sz w:val="18"/>
          <w:szCs w:val="18"/>
          <w:lang w:bidi="ar"/>
        </w:rPr>
        <w:t>构：                  联系电话：                 经办人：              经办日期：</w:t>
      </w:r>
    </w:p>
    <w:p w14:paraId="063DE6D7">
      <w:pPr>
        <w:pStyle w:val="33"/>
        <w:rPr>
          <w:rFonts w:ascii="Times New Roman" w:hAnsi="Times New Roman" w:eastAsia="方正小标宋简体"/>
          <w:sz w:val="52"/>
          <w:szCs w:val="52"/>
        </w:rPr>
      </w:pPr>
    </w:p>
    <w:p w14:paraId="744EC16F">
      <w:pPr>
        <w:autoSpaceDE w:val="0"/>
        <w:autoSpaceDN w:val="0"/>
        <w:spacing w:before="115"/>
        <w:jc w:val="center"/>
        <w:outlineLvl w:val="0"/>
        <w:rPr>
          <w:rFonts w:ascii="Times New Roman" w:hAnsi="Times New Roman" w:eastAsia="方正小标宋简体"/>
          <w:snapToGrid w:val="0"/>
          <w:kern w:val="0"/>
          <w:sz w:val="52"/>
        </w:rPr>
      </w:pPr>
    </w:p>
    <w:p w14:paraId="060676EC">
      <w:pPr>
        <w:autoSpaceDE w:val="0"/>
        <w:autoSpaceDN w:val="0"/>
        <w:spacing w:before="115"/>
        <w:jc w:val="center"/>
        <w:outlineLvl w:val="0"/>
        <w:rPr>
          <w:rFonts w:ascii="Times New Roman" w:hAnsi="Times New Roman" w:eastAsia="方正小标宋简体"/>
          <w:snapToGrid w:val="0"/>
          <w:kern w:val="0"/>
          <w:sz w:val="52"/>
        </w:rPr>
      </w:pPr>
    </w:p>
    <w:p w14:paraId="7E55A4CA">
      <w:pPr>
        <w:autoSpaceDE w:val="0"/>
        <w:autoSpaceDN w:val="0"/>
        <w:spacing w:before="115"/>
        <w:jc w:val="center"/>
        <w:outlineLvl w:val="0"/>
        <w:rPr>
          <w:rFonts w:ascii="Times New Roman" w:hAnsi="Times New Roman" w:eastAsia="方正小标宋简体"/>
          <w:snapToGrid w:val="0"/>
          <w:kern w:val="0"/>
          <w:sz w:val="52"/>
        </w:rPr>
      </w:pPr>
    </w:p>
    <w:p w14:paraId="7BA6FA95">
      <w:pPr>
        <w:autoSpaceDE w:val="0"/>
        <w:autoSpaceDN w:val="0"/>
        <w:spacing w:before="115"/>
        <w:jc w:val="center"/>
        <w:outlineLvl w:val="0"/>
        <w:rPr>
          <w:rFonts w:ascii="Times New Roman" w:hAnsi="Times New Roman" w:eastAsia="方正小标宋简体"/>
          <w:snapToGrid w:val="0"/>
          <w:kern w:val="0"/>
          <w:sz w:val="52"/>
        </w:rPr>
      </w:pPr>
    </w:p>
    <w:p w14:paraId="26EC8375">
      <w:pPr>
        <w:autoSpaceDE w:val="0"/>
        <w:autoSpaceDN w:val="0"/>
        <w:spacing w:before="115"/>
        <w:jc w:val="center"/>
        <w:outlineLvl w:val="0"/>
        <w:rPr>
          <w:rFonts w:ascii="Times New Roman" w:hAnsi="Times New Roman" w:eastAsia="方正小标宋简体"/>
          <w:snapToGrid w:val="0"/>
          <w:kern w:val="0"/>
          <w:sz w:val="52"/>
        </w:rPr>
      </w:pPr>
    </w:p>
    <w:p w14:paraId="1A5615CF">
      <w:pPr>
        <w:autoSpaceDE w:val="0"/>
        <w:autoSpaceDN w:val="0"/>
        <w:spacing w:before="115"/>
        <w:jc w:val="center"/>
        <w:outlineLvl w:val="0"/>
        <w:rPr>
          <w:rFonts w:ascii="Times New Roman" w:hAnsi="Times New Roman" w:eastAsia="方正小标宋简体"/>
          <w:snapToGrid w:val="0"/>
          <w:kern w:val="0"/>
          <w:sz w:val="52"/>
        </w:rPr>
      </w:pPr>
    </w:p>
    <w:p w14:paraId="64DDB12E">
      <w:pPr>
        <w:pStyle w:val="3"/>
        <w:rPr>
          <w:snapToGrid w:val="0"/>
        </w:rPr>
      </w:pPr>
      <w:bookmarkStart w:id="69" w:name="_Toc155085684"/>
      <w:r>
        <w:rPr>
          <w:snapToGrid w:val="0"/>
        </w:rPr>
        <w:t>第五部分</w:t>
      </w:r>
      <w:bookmarkEnd w:id="69"/>
    </w:p>
    <w:p w14:paraId="67A3231B">
      <w:pPr>
        <w:pStyle w:val="3"/>
        <w:rPr>
          <w:snapToGrid w:val="0"/>
        </w:rPr>
      </w:pPr>
      <w:bookmarkStart w:id="70" w:name="_Toc155085685"/>
      <w:r>
        <w:rPr>
          <w:snapToGrid w:val="0"/>
        </w:rPr>
        <w:t>基本医疗保险参保人员享受门诊慢特病</w:t>
      </w:r>
      <w:bookmarkEnd w:id="70"/>
    </w:p>
    <w:p w14:paraId="1AD229AF">
      <w:pPr>
        <w:pStyle w:val="3"/>
        <w:rPr>
          <w:snapToGrid w:val="0"/>
        </w:rPr>
      </w:pPr>
      <w:bookmarkStart w:id="71" w:name="_Toc155085686"/>
      <w:r>
        <w:rPr>
          <w:snapToGrid w:val="0"/>
        </w:rPr>
        <w:t>病种和</w:t>
      </w:r>
      <w:r>
        <w:rPr>
          <w:rFonts w:hint="eastAsia" w:ascii="方正小标宋简体" w:hAnsi="方正小标宋简体" w:cs="方正小标宋简体"/>
          <w:snapToGrid w:val="0"/>
        </w:rPr>
        <w:t>“双通道”</w:t>
      </w:r>
      <w:r>
        <w:rPr>
          <w:snapToGrid w:val="0"/>
        </w:rPr>
        <w:t>管理药品待遇认定</w:t>
      </w:r>
      <w:bookmarkEnd w:id="71"/>
    </w:p>
    <w:p w14:paraId="5F562F6B">
      <w:pPr>
        <w:pStyle w:val="2"/>
        <w:adjustRightInd w:val="0"/>
        <w:snapToGrid w:val="0"/>
        <w:spacing w:line="592" w:lineRule="exact"/>
        <w:jc w:val="center"/>
        <w:outlineLvl w:val="1"/>
        <w:rPr>
          <w:rFonts w:ascii="Times New Roman" w:hAnsi="Times New Roman" w:eastAsia="方正小标宋简体" w:cs="Times New Roman"/>
          <w:snapToGrid w:val="0"/>
          <w:sz w:val="48"/>
          <w:szCs w:val="48"/>
        </w:rPr>
      </w:pPr>
    </w:p>
    <w:p w14:paraId="0DC52E43">
      <w:pPr>
        <w:sectPr>
          <w:headerReference r:id="rId13" w:type="default"/>
          <w:footerReference r:id="rId14" w:type="default"/>
          <w:footerReference r:id="rId15" w:type="even"/>
          <w:pgSz w:w="11910" w:h="16840"/>
          <w:pgMar w:top="1984" w:right="1531" w:bottom="1701" w:left="1531" w:header="1361" w:footer="992" w:gutter="0"/>
          <w:pgNumType w:fmt="numberInDash"/>
          <w:cols w:space="720" w:num="1"/>
        </w:sectPr>
      </w:pPr>
    </w:p>
    <w:p w14:paraId="306AF8E3">
      <w:pPr>
        <w:pStyle w:val="5"/>
        <w:ind w:firstLine="640"/>
        <w:rPr>
          <w:rFonts w:eastAsia="仿宋_GB2312"/>
          <w:b/>
        </w:rPr>
      </w:pPr>
      <w:bookmarkStart w:id="72" w:name="_Toc155085687"/>
      <w:r>
        <w:t>一、基本医疗保险参保人员享受门诊慢特病病种待遇认定</w:t>
      </w:r>
      <w:bookmarkEnd w:id="72"/>
    </w:p>
    <w:p w14:paraId="1C675D18">
      <w:pPr>
        <w:adjustRightInd w:val="0"/>
        <w:snapToGrid w:val="0"/>
        <w:spacing w:line="592"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（一）职工医保参保人员享受门诊慢特病病种待遇认定</w:t>
      </w:r>
    </w:p>
    <w:p w14:paraId="18CFB1F1">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职工医保参保人员享受门诊慢特病病种待遇认定。</w:t>
      </w:r>
    </w:p>
    <w:p w14:paraId="6A02940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69A7458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职工医保参保人员。</w:t>
      </w:r>
    </w:p>
    <w:p w14:paraId="55117CDB">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24F982B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lang w:eastAsia="zh-CN"/>
        </w:rPr>
        <w:t>）</w:t>
      </w:r>
      <w:r>
        <w:rPr>
          <w:rFonts w:ascii="Times New Roman" w:hAnsi="Times New Roman" w:eastAsia="仿宋_GB2312"/>
          <w:sz w:val="32"/>
          <w:szCs w:val="32"/>
        </w:rPr>
        <w:t>现场办理：授权的定点</w:t>
      </w:r>
      <w:r>
        <w:rPr>
          <w:rFonts w:hint="eastAsia" w:ascii="Times New Roman" w:hAnsi="Times New Roman" w:eastAsia="仿宋_GB2312"/>
          <w:sz w:val="32"/>
          <w:szCs w:val="32"/>
          <w:lang w:val="en-US" w:eastAsia="zh-CN"/>
        </w:rPr>
        <w:t>医疗</w:t>
      </w:r>
      <w:r>
        <w:rPr>
          <w:rFonts w:ascii="Times New Roman" w:hAnsi="Times New Roman" w:eastAsia="仿宋_GB2312"/>
          <w:sz w:val="32"/>
          <w:szCs w:val="32"/>
        </w:rPr>
        <w:t>机构。</w:t>
      </w:r>
    </w:p>
    <w:p w14:paraId="47728AD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lang w:eastAsia="zh-CN"/>
        </w:rPr>
        <w:t>）</w:t>
      </w:r>
      <w:r>
        <w:rPr>
          <w:rFonts w:ascii="Times New Roman" w:hAnsi="Times New Roman" w:eastAsia="仿宋_GB2312"/>
          <w:sz w:val="32"/>
          <w:szCs w:val="32"/>
        </w:rPr>
        <w:t>线上办理：医保经办机构向社会公布的网站、湖南省政务服务平台等。</w:t>
      </w:r>
    </w:p>
    <w:p w14:paraId="5F21DAE1">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19F35A8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（1）申请。申请人、委托人通过</w:t>
      </w:r>
      <w:r>
        <w:rPr>
          <w:rFonts w:ascii="Times New Roman" w:hAnsi="Times New Roman" w:eastAsia="仿宋_GB2312"/>
          <w:sz w:val="32"/>
          <w:szCs w:val="32"/>
          <w:lang w:bidi="ar"/>
        </w:rPr>
        <w:t>现场</w:t>
      </w:r>
      <w:r>
        <w:rPr>
          <w:rFonts w:ascii="Times New Roman" w:hAnsi="Times New Roman" w:eastAsia="仿宋_GB2312"/>
          <w:sz w:val="32"/>
          <w:szCs w:val="32"/>
        </w:rPr>
        <w:t xml:space="preserve">向医保经办机构或授权的定点医药机构进行申请。 </w:t>
      </w:r>
    </w:p>
    <w:p w14:paraId="3081B7A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14:paraId="0444720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医保经办机构组织人员对提交的材料进行审核。</w:t>
      </w:r>
    </w:p>
    <w:p w14:paraId="49C19E9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（4）办结。将审核结果反馈至申请人、委托人或授权的定点医药机构</w:t>
      </w:r>
    </w:p>
    <w:p w14:paraId="455B233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74EF6A1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046E0C1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（2）《湖南省职工基本医疗保险门诊慢特病病种待遇认定申请表》（加盖医院全称的公章或医院医保公章）（表14）；</w:t>
      </w:r>
    </w:p>
    <w:p w14:paraId="7F57641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（3）病历资料</w:t>
      </w:r>
      <w:r>
        <w:rPr>
          <w:rFonts w:ascii="Times New Roman" w:hAnsi="Times New Roman"/>
          <w:sz w:val="32"/>
          <w:szCs w:val="32"/>
        </w:rPr>
        <w:t>和</w:t>
      </w:r>
      <w:r>
        <w:rPr>
          <w:rFonts w:ascii="Times New Roman" w:hAnsi="Times New Roman" w:eastAsia="仿宋_GB2312"/>
          <w:sz w:val="32"/>
          <w:szCs w:val="32"/>
        </w:rPr>
        <w:t>检查资料。</w:t>
      </w:r>
      <w:r>
        <w:rPr>
          <w:rFonts w:ascii="Times New Roman" w:hAnsi="Times New Roman" w:eastAsia="仿宋_GB2312"/>
          <w:snapToGrid w:val="0"/>
          <w:kern w:val="0"/>
          <w:sz w:val="32"/>
        </w:rPr>
        <w:t>如：出院记录、门诊资料</w:t>
      </w:r>
      <w:r>
        <w:rPr>
          <w:rFonts w:ascii="Times New Roman" w:hAnsi="Times New Roman" w:eastAsia="仿宋_GB2312"/>
        </w:rPr>
        <w:t>、</w:t>
      </w:r>
      <w:r>
        <w:rPr>
          <w:rFonts w:ascii="Times New Roman" w:hAnsi="Times New Roman" w:eastAsia="仿宋_GB2312"/>
          <w:snapToGrid w:val="0"/>
          <w:kern w:val="0"/>
          <w:sz w:val="32"/>
        </w:rPr>
        <w:t>病检报告、免疫学检查、生化学检查、影像学检查等与申请病种有关的医疗文书资料（加盖医院病案室或门诊公章）</w:t>
      </w:r>
      <w:r>
        <w:rPr>
          <w:rFonts w:ascii="Times New Roman" w:hAnsi="Times New Roman"/>
          <w:snapToGrid w:val="0"/>
          <w:kern w:val="0"/>
          <w:sz w:val="32"/>
        </w:rPr>
        <w:t>。</w:t>
      </w:r>
    </w:p>
    <w:p w14:paraId="41D95EB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不超过20个工作日。</w:t>
      </w:r>
    </w:p>
    <w:p w14:paraId="062EBAF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电话查询（0746-4767822）</w:t>
      </w:r>
      <w:r>
        <w:rPr>
          <w:rFonts w:ascii="Times New Roman" w:hAnsi="Times New Roman" w:eastAsia="仿宋_GB2312"/>
          <w:sz w:val="32"/>
          <w:szCs w:val="32"/>
        </w:rPr>
        <w:t>。</w:t>
      </w:r>
    </w:p>
    <w:p w14:paraId="05567A4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354B0C3E">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5A256DB6">
      <w:pPr>
        <w:spacing w:line="360" w:lineRule="auto"/>
        <w:jc w:val="center"/>
        <w:rPr>
          <w:rFonts w:ascii="Times New Roman" w:hAnsi="Times New Roman" w:eastAsia="黑体"/>
          <w:sz w:val="44"/>
          <w:szCs w:val="44"/>
        </w:rPr>
      </w:pPr>
    </w:p>
    <w:p w14:paraId="43ECC618">
      <w:pPr>
        <w:spacing w:line="360" w:lineRule="auto"/>
        <w:jc w:val="center"/>
        <w:rPr>
          <w:rFonts w:ascii="Times New Roman" w:hAnsi="Times New Roman" w:eastAsia="黑体"/>
          <w:sz w:val="44"/>
          <w:szCs w:val="44"/>
        </w:rPr>
      </w:pPr>
    </w:p>
    <w:p w14:paraId="2FE2D270">
      <w:pPr>
        <w:spacing w:line="360" w:lineRule="auto"/>
        <w:jc w:val="center"/>
        <w:rPr>
          <w:rFonts w:ascii="Times New Roman" w:hAnsi="Times New Roman" w:eastAsia="黑体"/>
          <w:sz w:val="44"/>
          <w:szCs w:val="44"/>
        </w:rPr>
      </w:pPr>
    </w:p>
    <w:p w14:paraId="66B155C6">
      <w:pPr>
        <w:spacing w:line="360" w:lineRule="auto"/>
        <w:jc w:val="center"/>
        <w:rPr>
          <w:rFonts w:ascii="Times New Roman" w:hAnsi="Times New Roman" w:eastAsia="黑体"/>
          <w:sz w:val="44"/>
          <w:szCs w:val="44"/>
        </w:rPr>
      </w:pPr>
    </w:p>
    <w:p w14:paraId="556C4767">
      <w:pPr>
        <w:pStyle w:val="2"/>
      </w:pPr>
    </w:p>
    <w:p w14:paraId="45149104">
      <w:pPr>
        <w:spacing w:line="360" w:lineRule="auto"/>
        <w:jc w:val="center"/>
        <w:rPr>
          <w:rFonts w:ascii="Times New Roman" w:hAnsi="Times New Roman" w:eastAsia="黑体"/>
          <w:sz w:val="44"/>
          <w:szCs w:val="44"/>
        </w:rPr>
      </w:pPr>
    </w:p>
    <w:p w14:paraId="50040358">
      <w:pPr>
        <w:spacing w:line="360" w:lineRule="auto"/>
        <w:jc w:val="center"/>
        <w:rPr>
          <w:rFonts w:ascii="Times New Roman" w:hAnsi="Times New Roman" w:eastAsia="黑体"/>
          <w:sz w:val="44"/>
          <w:szCs w:val="44"/>
        </w:rPr>
      </w:pPr>
    </w:p>
    <w:p w14:paraId="793A49F7">
      <w:pPr>
        <w:spacing w:line="360" w:lineRule="auto"/>
        <w:jc w:val="center"/>
        <w:rPr>
          <w:rFonts w:ascii="Times New Roman" w:hAnsi="Times New Roman" w:eastAsia="黑体"/>
          <w:sz w:val="44"/>
          <w:szCs w:val="44"/>
        </w:rPr>
      </w:pPr>
    </w:p>
    <w:p w14:paraId="49A7D7A5">
      <w:pPr>
        <w:pStyle w:val="19"/>
        <w:rPr>
          <w:rFonts w:ascii="Times New Roman" w:hAnsi="Times New Roman"/>
          <w:szCs w:val="44"/>
        </w:rPr>
      </w:pPr>
      <w:bookmarkStart w:id="73" w:name="_Toc155085688"/>
      <w:r>
        <w:t>职工保险参保人员享受门诊慢特病</w:t>
      </w:r>
      <w:r>
        <w:br w:type="textWrapping"/>
      </w:r>
      <w:r>
        <w:rPr>
          <w:rFonts w:ascii="Times New Roman" w:hAnsi="Times New Roman"/>
          <w:szCs w:val="44"/>
        </w:rPr>
        <w:t>病种待遇认定办理流程图</w:t>
      </w:r>
      <w:bookmarkEnd w:id="73"/>
    </w:p>
    <w:p w14:paraId="07940D9B">
      <w:pPr>
        <w:pStyle w:val="18"/>
        <w:spacing w:beforeAutospacing="0" w:afterAutospacing="0" w:line="360" w:lineRule="auto"/>
        <w:jc w:val="both"/>
        <w:rPr>
          <w:rFonts w:ascii="Times New Roman" w:hAnsi="Times New Roman"/>
          <w:b/>
          <w:bCs/>
          <w:sz w:val="28"/>
          <w:szCs w:val="28"/>
        </w:rPr>
      </w:pPr>
    </w:p>
    <w:p w14:paraId="4075356B">
      <w:pPr>
        <w:pStyle w:val="18"/>
        <w:spacing w:beforeAutospacing="0" w:afterAutospacing="0" w:line="360" w:lineRule="auto"/>
        <w:jc w:val="both"/>
        <w:rPr>
          <w:rFonts w:ascii="Times New Roman" w:hAnsi="Times New Roman"/>
          <w:b/>
          <w:bCs/>
          <w:sz w:val="28"/>
          <w:szCs w:val="28"/>
        </w:rPr>
      </w:pPr>
    </w:p>
    <w:p w14:paraId="70596CB4">
      <w:pPr>
        <w:pStyle w:val="18"/>
        <w:spacing w:beforeAutospacing="0" w:afterAutospacing="0" w:line="360" w:lineRule="auto"/>
        <w:jc w:val="both"/>
        <w:rPr>
          <w:rFonts w:ascii="Times New Roman" w:hAnsi="Times New Roman"/>
          <w:b/>
          <w:bCs/>
          <w:sz w:val="28"/>
          <w:szCs w:val="28"/>
        </w:rPr>
      </w:pPr>
    </w:p>
    <w:p w14:paraId="516888FC">
      <w:pPr>
        <w:pStyle w:val="18"/>
        <w:spacing w:beforeAutospacing="0" w:afterAutospacing="0" w:line="360" w:lineRule="auto"/>
        <w:jc w:val="both"/>
        <w:rPr>
          <w:rFonts w:ascii="Times New Roman" w:hAnsi="Times New Roman"/>
          <w:b/>
          <w:bCs/>
          <w:sz w:val="28"/>
          <w:szCs w:val="28"/>
        </w:rPr>
      </w:pPr>
    </w:p>
    <w:p w14:paraId="23728C85">
      <w:pPr>
        <w:pStyle w:val="18"/>
        <w:spacing w:beforeAutospacing="0" w:afterAutospacing="0" w:line="360" w:lineRule="auto"/>
        <w:jc w:val="both"/>
        <w:rPr>
          <w:rFonts w:ascii="Times New Roman" w:hAnsi="Times New Roman"/>
          <w:b/>
          <w:bCs/>
          <w:sz w:val="28"/>
          <w:szCs w:val="28"/>
        </w:rPr>
      </w:pPr>
    </w:p>
    <w:p w14:paraId="47E0495D">
      <w:pPr>
        <w:pStyle w:val="18"/>
        <w:spacing w:beforeAutospacing="0" w:afterAutospacing="0" w:line="360" w:lineRule="auto"/>
        <w:jc w:val="both"/>
        <w:rPr>
          <w:rFonts w:ascii="Times New Roman" w:hAnsi="Times New Roman"/>
          <w:b/>
          <w:bCs/>
          <w:sz w:val="28"/>
          <w:szCs w:val="28"/>
        </w:rPr>
      </w:pPr>
    </w:p>
    <w:p w14:paraId="3D429CC3">
      <w:pPr>
        <w:pStyle w:val="18"/>
        <w:spacing w:beforeAutospacing="0" w:afterAutospacing="0" w:line="360" w:lineRule="auto"/>
        <w:jc w:val="both"/>
        <w:rPr>
          <w:rFonts w:ascii="Times New Roman" w:hAnsi="Times New Roman"/>
          <w:b/>
          <w:bCs/>
          <w:sz w:val="28"/>
          <w:szCs w:val="28"/>
        </w:rPr>
      </w:pPr>
    </w:p>
    <w:p w14:paraId="74C37241">
      <w:pPr>
        <w:pStyle w:val="18"/>
        <w:spacing w:beforeAutospacing="0" w:afterAutospacing="0" w:line="360" w:lineRule="auto"/>
        <w:jc w:val="both"/>
        <w:rPr>
          <w:rFonts w:ascii="Times New Roman" w:hAnsi="Times New Roman"/>
          <w:b/>
          <w:bCs/>
          <w:sz w:val="28"/>
          <w:szCs w:val="28"/>
        </w:rPr>
      </w:pPr>
    </w:p>
    <w:p w14:paraId="764ECBF1">
      <w:pPr>
        <w:pStyle w:val="18"/>
        <w:spacing w:beforeAutospacing="0" w:afterAutospacing="0" w:line="360" w:lineRule="auto"/>
        <w:jc w:val="both"/>
        <w:rPr>
          <w:rFonts w:ascii="Times New Roman" w:hAnsi="Times New Roman"/>
          <w:b/>
          <w:bCs/>
          <w:sz w:val="28"/>
          <w:szCs w:val="28"/>
        </w:rPr>
      </w:pPr>
    </w:p>
    <w:p w14:paraId="265D3BEC">
      <w:pPr>
        <w:pStyle w:val="18"/>
        <w:spacing w:beforeAutospacing="0" w:afterAutospacing="0" w:line="360" w:lineRule="auto"/>
        <w:jc w:val="both"/>
        <w:rPr>
          <w:rFonts w:ascii="Times New Roman" w:hAnsi="Times New Roman"/>
          <w:b/>
          <w:bCs/>
          <w:sz w:val="28"/>
          <w:szCs w:val="28"/>
        </w:rPr>
      </w:pPr>
    </w:p>
    <w:p w14:paraId="365F58F7">
      <w:pPr>
        <w:pStyle w:val="18"/>
        <w:spacing w:beforeAutospacing="0" w:afterAutospacing="0" w:line="360" w:lineRule="auto"/>
        <w:jc w:val="both"/>
        <w:rPr>
          <w:rFonts w:ascii="Times New Roman" w:hAnsi="Times New Roman"/>
          <w:b/>
          <w:bCs/>
          <w:sz w:val="28"/>
          <w:szCs w:val="28"/>
        </w:rPr>
      </w:pPr>
    </w:p>
    <w:p w14:paraId="2FECBC61">
      <w:pPr>
        <w:pStyle w:val="18"/>
        <w:spacing w:beforeAutospacing="0" w:afterAutospacing="0" w:line="360" w:lineRule="auto"/>
        <w:jc w:val="both"/>
        <w:rPr>
          <w:rFonts w:ascii="Times New Roman" w:hAnsi="Times New Roman"/>
          <w:b/>
          <w:bCs/>
          <w:sz w:val="28"/>
          <w:szCs w:val="28"/>
        </w:rPr>
      </w:pPr>
    </w:p>
    <w:p w14:paraId="135E9356">
      <w:pPr>
        <w:pStyle w:val="18"/>
        <w:spacing w:beforeAutospacing="0" w:afterAutospacing="0" w:line="420" w:lineRule="exact"/>
        <w:ind w:firstLine="562" w:firstLineChars="200"/>
        <w:jc w:val="both"/>
        <w:rPr>
          <w:rFonts w:ascii="Times New Roman" w:hAnsi="Times New Roman"/>
          <w:b/>
          <w:bCs/>
          <w:sz w:val="28"/>
          <w:szCs w:val="28"/>
        </w:rPr>
      </w:pPr>
    </w:p>
    <w:p w14:paraId="4B71B26B">
      <w:pPr>
        <w:pStyle w:val="18"/>
        <w:spacing w:beforeAutospacing="0" w:afterAutospacing="0" w:line="420" w:lineRule="exact"/>
        <w:ind w:firstLine="562" w:firstLineChars="200"/>
        <w:jc w:val="both"/>
        <w:rPr>
          <w:rFonts w:ascii="Times New Roman" w:hAnsi="Times New Roman"/>
          <w:b/>
          <w:bCs/>
          <w:sz w:val="28"/>
          <w:szCs w:val="28"/>
        </w:rPr>
      </w:pPr>
    </w:p>
    <w:p w14:paraId="5F093300">
      <w:pPr>
        <w:pStyle w:val="18"/>
        <w:spacing w:beforeAutospacing="0" w:afterAutospacing="0" w:line="420" w:lineRule="exact"/>
        <w:ind w:firstLine="562" w:firstLineChars="200"/>
        <w:jc w:val="both"/>
        <w:rPr>
          <w:rFonts w:ascii="Times New Roman" w:hAnsi="Times New Roman"/>
          <w:b/>
          <w:bCs/>
          <w:sz w:val="28"/>
          <w:szCs w:val="28"/>
        </w:rPr>
      </w:pPr>
    </w:p>
    <w:p w14:paraId="6ECB833C">
      <w:pPr>
        <w:pStyle w:val="18"/>
        <w:spacing w:beforeAutospacing="0" w:afterAutospacing="0" w:line="420" w:lineRule="exact"/>
        <w:ind w:firstLine="420" w:firstLineChars="200"/>
        <w:jc w:val="both"/>
        <w:rPr>
          <w:rFonts w:ascii="Times New Roman" w:hAnsi="Times New Roman"/>
          <w:b/>
          <w:bCs/>
          <w:sz w:val="28"/>
          <w:szCs w:val="28"/>
        </w:rPr>
      </w:pPr>
      <w:r>
        <w:rPr>
          <w:rFonts w:ascii="Times New Roman" w:hAnsi="Times New Roman"/>
          <w:sz w:val="21"/>
        </w:rPr>
        <mc:AlternateContent>
          <mc:Choice Requires="wpg">
            <w:drawing>
              <wp:inline distT="0" distB="0" distL="114300" distR="114300">
                <wp:extent cx="5006975" cy="5255260"/>
                <wp:effectExtent l="6350" t="6350" r="15875" b="15240"/>
                <wp:docPr id="532" name="组合 693"/>
                <wp:cNvGraphicFramePr/>
                <a:graphic xmlns:a="http://schemas.openxmlformats.org/drawingml/2006/main">
                  <a:graphicData uri="http://schemas.microsoft.com/office/word/2010/wordprocessingGroup">
                    <wpg:wgp>
                      <wpg:cNvGrpSpPr>
                        <a:grpSpLocks noRot="1"/>
                      </wpg:cNvGrpSpPr>
                      <wpg:grpSpPr>
                        <a:xfrm>
                          <a:off x="0" y="0"/>
                          <a:ext cx="5006975" cy="5255260"/>
                          <a:chOff x="6745" y="654"/>
                          <a:chExt cx="7885" cy="8276"/>
                        </a:xfrm>
                        <a:effectLst/>
                      </wpg:grpSpPr>
                      <wps:wsp>
                        <wps:cNvPr id="533"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2EF2B8E5">
                              <w:pPr>
                                <w:pStyle w:val="1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53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71B78219">
                              <w:pPr>
                                <w:pStyle w:val="18"/>
                                <w:jc w:val="center"/>
                                <w:textAlignment w:val="top"/>
                              </w:pPr>
                              <w:r>
                                <w:rPr>
                                  <w:rFonts w:ascii="宋体" w:hAnsi="Times New Roman"/>
                                  <w:color w:val="000000"/>
                                  <w:kern w:val="24"/>
                                  <w:sz w:val="28"/>
                                  <w:szCs w:val="28"/>
                                </w:rPr>
                                <w:t>申请</w:t>
                              </w:r>
                            </w:p>
                          </w:txbxContent>
                        </wps:txbx>
                        <wps:bodyPr rtlCol="0" anchor="ctr" anchorCtr="0"/>
                      </wps:wsp>
                      <wps:wsp>
                        <wps:cNvPr id="53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2B60629C">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536" name="流程图: 文档 8"/>
                        <wps:cNvSpPr/>
                        <wps:spPr>
                          <a:xfrm>
                            <a:off x="12146" y="655"/>
                            <a:ext cx="2484" cy="3337"/>
                          </a:xfrm>
                          <a:prstGeom prst="flowChartDocument">
                            <a:avLst/>
                          </a:prstGeom>
                          <a:noFill/>
                          <a:ln w="12700" cap="flat" cmpd="sng" algn="ctr">
                            <a:solidFill>
                              <a:srgbClr val="000000"/>
                            </a:solidFill>
                            <a:prstDash val="solid"/>
                            <a:miter lim="800000"/>
                          </a:ln>
                          <a:effectLst/>
                        </wps:spPr>
                        <wps:txbx>
                          <w:txbxContent>
                            <w:p w14:paraId="2D4FFC38">
                              <w:pPr>
                                <w:rPr>
                                  <w:rFonts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14:paraId="62EE588D">
                              <w:pPr>
                                <w:rPr>
                                  <w:rFonts w:ascii="宋体" w:hAnsi="宋体" w:cs="仿宋_GB2312"/>
                                  <w:sz w:val="18"/>
                                  <w:szCs w:val="18"/>
                                </w:rPr>
                              </w:pPr>
                              <w:r>
                                <w:rPr>
                                  <w:rFonts w:hint="eastAsia" w:ascii="宋体" w:hAnsi="宋体" w:cs="仿宋_GB2312"/>
                                  <w:sz w:val="18"/>
                                  <w:szCs w:val="18"/>
                                </w:rPr>
                                <w:t xml:space="preserve">2.《湖南省职工基本医疗保险门诊慢特病待遇资格认定申请表》（表14）； </w:t>
                              </w:r>
                            </w:p>
                            <w:p w14:paraId="6CCBECA9">
                              <w:pPr>
                                <w:rPr>
                                  <w:rFonts w:ascii="仿宋_GB2312" w:hAnsi="仿宋_GB2312" w:cs="仿宋_GB2312"/>
                                  <w:sz w:val="18"/>
                                  <w:szCs w:val="18"/>
                                </w:rPr>
                              </w:pPr>
                              <w:r>
                                <w:rPr>
                                  <w:rFonts w:hint="eastAsia" w:ascii="宋体" w:hAnsi="宋体" w:cs="仿宋_GB2312"/>
                                  <w:sz w:val="18"/>
                                  <w:szCs w:val="18"/>
                                </w:rPr>
                                <w:t>3.病历资料和检查资料（加盖医院病案室或门诊公章）。</w:t>
                              </w:r>
                            </w:p>
                          </w:txbxContent>
                        </wps:txbx>
                        <wps:bodyPr rtlCol="0" anchor="t" anchorCtr="0"/>
                      </wps:wsp>
                      <wps:wsp>
                        <wps:cNvPr id="53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3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3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4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4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2D3DEDE0">
                              <w:pPr>
                                <w:pStyle w:val="18"/>
                                <w:jc w:val="center"/>
                                <w:textAlignment w:val="top"/>
                              </w:pPr>
                              <w:r>
                                <w:rPr>
                                  <w:rFonts w:ascii="宋体" w:hAnsi="Times New Roman"/>
                                  <w:color w:val="000000"/>
                                  <w:kern w:val="24"/>
                                  <w:sz w:val="28"/>
                                  <w:szCs w:val="28"/>
                                </w:rPr>
                                <w:t>审核</w:t>
                              </w:r>
                            </w:p>
                          </w:txbxContent>
                        </wps:txbx>
                        <wps:bodyPr rtlCol="0" anchor="ctr" anchorCtr="0"/>
                      </wps:wsp>
                      <wps:wsp>
                        <wps:cNvPr id="54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1951086C">
                              <w:pPr>
                                <w:pStyle w:val="18"/>
                                <w:jc w:val="center"/>
                                <w:textAlignment w:val="top"/>
                              </w:pPr>
                              <w:r>
                                <w:rPr>
                                  <w:rFonts w:ascii="宋体" w:hAnsi="Times New Roman"/>
                                  <w:color w:val="000000"/>
                                  <w:kern w:val="24"/>
                                  <w:sz w:val="28"/>
                                  <w:szCs w:val="28"/>
                                </w:rPr>
                                <w:t>受理</w:t>
                              </w:r>
                            </w:p>
                          </w:txbxContent>
                        </wps:txbx>
                        <wps:bodyPr rtlCol="0" anchor="ctr" anchorCtr="0"/>
                      </wps:wsp>
                      <wps:wsp>
                        <wps:cNvPr id="5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4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7C4DD89C">
                              <w:pPr>
                                <w:pStyle w:val="18"/>
                                <w:jc w:val="center"/>
                                <w:textAlignment w:val="top"/>
                              </w:pPr>
                              <w:r>
                                <w:rPr>
                                  <w:rFonts w:ascii="宋体" w:hAnsi="Times New Roman"/>
                                  <w:color w:val="000000"/>
                                  <w:kern w:val="24"/>
                                  <w:sz w:val="28"/>
                                  <w:szCs w:val="28"/>
                                </w:rPr>
                                <w:t>办结</w:t>
                              </w:r>
                            </w:p>
                          </w:txbxContent>
                        </wps:txbx>
                        <wps:bodyPr rtlCol="0" anchor="ctr" anchorCtr="0"/>
                      </wps:wsp>
                      <wps:wsp>
                        <wps:cNvPr id="54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47"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14:paraId="6DA6A01E">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54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54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531964C">
                              <w:pPr>
                                <w:pStyle w:val="18"/>
                                <w:jc w:val="center"/>
                                <w:textAlignment w:val="top"/>
                              </w:pPr>
                              <w:r>
                                <w:rPr>
                                  <w:rFonts w:ascii="宋体" w:hAnsi="Times New Roman"/>
                                  <w:color w:val="000000"/>
                                  <w:kern w:val="24"/>
                                  <w:sz w:val="20"/>
                                  <w:szCs w:val="20"/>
                                </w:rPr>
                                <w:t>否</w:t>
                              </w:r>
                            </w:p>
                          </w:txbxContent>
                        </wps:txbx>
                        <wps:bodyPr rtlCol="0" anchor="ctr" anchorCtr="0"/>
                      </wps:wsp>
                      <wps:wsp>
                        <wps:cNvPr id="5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334A2DBB">
                              <w:pPr>
                                <w:pStyle w:val="1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组合 693" o:spid="_x0000_s1026" o:spt="203" style="height:413.8pt;width:394.25pt;" coordorigin="6745,654" coordsize="7885,8276" o:gfxdata="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AAAAAGRycy9QSwECFAAUAAAACACHTuJACgPy+tcAAAAFAQAADwAAAAAAAAABACAA&#10;AAAiAAAAZHJzL2Rvd25yZXYueG1sUEsBAhQAFAAAAAgAh07iQKGsuwVJBgAAwTQAAA4AAAAAAAAA&#10;AQAgAAAAJgEAAGRycy9lMm9Eb2MueG1sUEsFBgAAAAAGAAYAWQEAAOEJA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KpzAT7wAAADc&#10;AAAADwAAAGRycy9kb3ducmV2LnhtbEWP3YrCMBSE7wXfIRxh7zSpsuJWUy8ExYVFsd0HODTHttic&#10;lCb+vf1mQfBymJlvmNX6YVtxo943jjUkEwWCuHSm4UrDb7EdL0D4gGywdUwanuRhnQ0HK0yNu/OJ&#10;bnmoRISwT1FDHUKXSunLmiz6ieuIo3d2vcUQZV9J0+M9wm0rp0rNpcWG40KNHW1qKi/51WqQi+Oe&#10;dt/FsQib9qnyrwPjz1Xrj1GiliACPcI7/GrvjYbP2Q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cw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EF2B8E5">
                        <w:pPr>
                          <w:pStyle w:val="1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WBl/r4AAADc&#10;AAAADwAAAGRycy9kb3ducmV2LnhtbEWPT4vCMBTE78J+h/AWvGmqq+J2jR4EWYWCWvXg7W3zti02&#10;L6WJ/769EQSPw8z8hpnMbqYSF2pcaVlBrxuBIM6sLjlXsN8tOmMQziNrrCyTgjs5mE0/WhOMtb3y&#10;li6pz0WAsItRQeF9HUvpsoIMuq6tiYP3bxuDPsgml7rBa4CbSvajaCQNlhwWCqxpXlB2Ss9GwfJb&#10;18MkSSzbw6/7O26ODtcrpdqfvegHhKebf4df7aVWMPwa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Bl/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1B78219">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eAwDL8AAADc&#10;AAAADwAAAGRycy9kb3ducmV2LnhtbEWPQWvCQBSE7wX/w/IEb3WTBsVGV8EUpWAPVttDb4/sMwnu&#10;vg3Z1dh/7xaEHoeZ+YZZrG7WiCt1vnGsIB0nIIhLpxuuFHwdN88zED4gazSOScEveVgtB08LzLXr&#10;+ZOuh1CJCGGfo4I6hDaX0pc1WfRj1xJH7+Q6iyHKrpK6wz7CrZEvSTKVFhuOCzW2VNRUng8Xq+At&#10;K7f7wnxw/2r6/bfdGbn+SZUaDdNkDiLQLfyHH+13rWCSTeDv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gMA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B60629C">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484;" filled="f" stroked="t" coordsize="21600,21600" o:gfxdata="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C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D4FFC38">
                        <w:pPr>
                          <w:rPr>
                            <w:rFonts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14:paraId="62EE588D">
                        <w:pPr>
                          <w:rPr>
                            <w:rFonts w:ascii="宋体" w:hAnsi="宋体" w:cs="仿宋_GB2312"/>
                            <w:sz w:val="18"/>
                            <w:szCs w:val="18"/>
                          </w:rPr>
                        </w:pPr>
                        <w:r>
                          <w:rPr>
                            <w:rFonts w:hint="eastAsia" w:ascii="宋体" w:hAnsi="宋体" w:cs="仿宋_GB2312"/>
                            <w:sz w:val="18"/>
                            <w:szCs w:val="18"/>
                          </w:rPr>
                          <w:t xml:space="preserve">2.《湖南省职工基本医疗保险门诊慢特病待遇资格认定申请表》（表14）； </w:t>
                        </w:r>
                      </w:p>
                      <w:p w14:paraId="6CCBECA9">
                        <w:pPr>
                          <w:rPr>
                            <w:rFonts w:ascii="仿宋_GB2312" w:hAnsi="仿宋_GB2312" w:cs="仿宋_GB2312"/>
                            <w:sz w:val="18"/>
                            <w:szCs w:val="18"/>
                          </w:rPr>
                        </w:pPr>
                        <w:r>
                          <w:rPr>
                            <w:rFonts w:hint="eastAsia" w:ascii="宋体" w:hAnsi="宋体" w:cs="仿宋_GB2312"/>
                            <w:sz w:val="18"/>
                            <w:szCs w:val="18"/>
                          </w:rPr>
                          <w:t>3.病历资料和检查资料（加盖医院病案室或门诊公章）。</w:t>
                        </w:r>
                      </w:p>
                    </w:txbxContent>
                  </v:textbox>
                </v:shape>
                <v:shape id="直接箭头连接符 9" o:spid="_x0000_s1026" o:spt="32" type="#_x0000_t32" style="position:absolute;left:10379;top:1506;height:850;width:0;" filled="f" stroked="t" coordsize="21600,21600" o:gfxdata="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Z/6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KRj070AAADc&#10;AAAADwAAAGRycy9kb3ducmV2LnhtbEVPTWsCMRC9C/0PYQq9SM1uraXdGj0sFKoURC2eh810szSZ&#10;bJNUt/315iB4fLzv+XJwVhwpxM6zgnJSgCBuvO64VfC5f7t/BhETskbrmRT8UYTl4mY0x0r7E2/p&#10;uEutyCEcK1RgUuorKWNjyGGc+J44c18+OEwZhlbqgKcc7qx8KIon6bDj3GCwp9pQ8737dQr+m6Ee&#10;/xxeHuv1yoRw2JQf2lql7m7L4hVEoiFdxRf3u1Ywm+a1+Uw+AnJ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GP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G0mO8EAAADc&#10;AAAADwAAAGRycy9kb3ducmV2LnhtbEWPzWrDMBCE74W8g9hAb43slJbGiRKKS8E0CSU/EHJbrI1t&#10;aq2MpDju21eFQo/DzHzDLFaDaUVPzjeWFaSTBARxaXXDlYLj4f3hBYQPyBpby6TgmzyslqO7BWba&#10;3nhH/T5UIkLYZ6igDqHLpPRlTQb9xHbE0btYZzBE6SqpHd4i3LRymiTP0mDDcaHGjvKayq/91Sgo&#10;2unmY73JT29pXly3a/d5fh16pe7HaTIHEWgI/+G/dqEVPD3O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0m&#10;O8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76+MLwAAADc&#10;AAAADwAAAGRycy9kb3ducmV2LnhtbEVPPW/CMBDdkfofrKvEgooDpRFKMQyVCiwZCB06HvaRRI3P&#10;qe0S8u/roVLHp/e92d1tJ27kQ+tYwWKegSDWzrRcK/g4vz+tQYSIbLBzTApGCrDbPkw2WBg38Ilu&#10;VaxFCuFQoIImxr6QMuiGLIa564kTd3XeYkzQ19J4HFK47eQyy3JpseXU0GBPbw3pr+rHKtD553AI&#10;s/5Y7p/Lbz1eyvEaolLTx0X2CiLSPf6L/9xHo+Blle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j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wcj9b4AAADc&#10;AAAADwAAAGRycy9kb3ducmV2LnhtbEWPQWvCQBSE74X+h+UVequ7KaZIdPUQEVosSLWX3h7ZZxLN&#10;vg27a6L/visUehxm5htmsbraTgzkQ+tYQzZRIIgrZ1quNXwfNi8zECEiG+wck4YbBVgtHx8WWBg3&#10;8hcN+1iLBOFQoIYmxr6QMlQNWQwT1xMn7+i8xZikr6XxOCa47eSrUm/SYstpocGeyoaq8/5iNfzk&#10;J7lryxEvnx/rbT54p8qp0/r5KVNzEJGu8T/81343GvJpBvc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cj9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D3DEDE0">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HdYWqbwAAADc&#10;AAAADwAAAGRycy9kb3ducmV2LnhtbEWP3YrCMBSE74V9h3CEvdNEccWtTb0QVlwQxXYf4NAc22Jz&#10;Upr49/ZmQfBymJlvmHR1t624Uu8bxxomYwWCuHSm4UrDX/EzWoDwAdlg65g0PMjDKvsYpJgYd+Mj&#10;XfNQiQhhn6CGOoQukdKXNVn0Y9cRR+/keoshyr6SpsdbhNtWTpWaS4sNx4UaO1rXVJ7zi9UgF4ct&#10;bX6LQxHW7UPl33vG3UXrz+FELUEEuod3+NXeGg1fs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Fq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951086C">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fKSK270AAADc&#10;AAAADwAAAGRycy9kb3ducmV2LnhtbEWPT2sCMRTE7wW/Q3hCbzXrnxZZjSJCQXpTl6K3R/LMrrt5&#10;WTapa799Iwg9DjPzG2a5vrtG3KgLlWcF41EGglh7U7FVUBw/3+YgQkQ22HgmBb8UYL0avCwxN77n&#10;Pd0O0YoE4ZCjgjLGNpcy6JIchpFviZN38Z3DmGRnpemwT3DXyEmWfUiHFaeFElvalqTrw49TcO4t&#10;X7XR37zpv862PtWBj4VSr8NxtgAR6R7/w8/2zih4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pIr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800Sr7wAAADc&#10;AAAADwAAAGRycy9kb3ducmV2LnhtbEWPT4vCMBTE78J+h/AWvGmqqCxdoywLgnjzD6K3R/JMa5uX&#10;0kSr394sLHgcZuY3zHz5cLW4UxtKzwpGwwwEsfamZKvgsF8NvkCEiGyw9kwKnhRgufjozTE3vuMt&#10;3XfRigThkKOCIsYmlzLoghyGoW+Ik3fxrcOYZGulabFLcFfLcZbNpMOS00KBDf0WpKvdzSk4d5av&#10;2ugj/3Sbs61OVeD9Qan+5yj7BhHpEd/h//baKJhO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NE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RiqzGL8AAADc&#10;AAAADwAAAGRycy9kb3ducmV2LnhtbEWPQWvCQBSE70L/w/IK3nSjmNKmrh4KRYWAbdoevL1mX5PQ&#10;7Nslu5r4711B8DjMzDfMcj2YVpyo841lBbNpAoK4tLrhSsH31/vkGYQPyBpby6TgTB7Wq4fREjNt&#10;e/6kUxEqESHsM1RQh+AyKX1Zk0E/tY44en+2Mxii7CqpO+wj3LRyniRP0mDDcaFGR281lf/F0SjY&#10;vmiX5nlu2f5s/O/h4+Bxv1Nq/DhLXkEEGsI9fGtvtYJ0kcL1TDw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qsx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C4DD89C">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FnEhR78AAADc&#10;AAAADwAAAGRycy9kb3ducmV2LnhtbEWPQUsDMRSE74L/ITzBi7TZlba026Y9LAhVBLFKz4/N62Zp&#10;8rImabv6641Q8DjMzDfMajM4K84UYudZQTkuQBA3XnfcKvj8eBrNQcSErNF6JgXfFGGzvr1ZYaX9&#10;hd/pvEutyBCOFSowKfWVlLEx5DCOfU+cvYMPDlOWoZU64CXDnZWPRTGTDjvOCwZ7qg01x93JKfhp&#10;hvrha7+Y1C/PJoT9W/mqrVXq/q4sliASDek/fG1vtYLpZAZ/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xIU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DaG1MbwAAADc&#10;AAAADwAAAGRycy9kb3ducmV2LnhtbEWP3YrCMBSE74V9h3AW9k4TF3W1Gr0QVhTEYrsPcGiObbE5&#10;KU38e/uNIHg5zMw3zGJ1t424UudrxxqGAwWCuHCm5lLDX/7bn4LwAdlg45g0PMjDavnRW2Bi3I2P&#10;dM1CKSKEfYIaqhDaREpfVGTRD1xLHL2T6yyGKLtSmg5vEW4b+a3URFqsOS5U2NK6ouKcXawGOU23&#10;tNnlaR7WzUNlswPj/qL11+dQzUEEuod3+NXeGg3j0Q8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htT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DA6A01E">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cgAYqroAAADc&#10;AAAADwAAAGRycy9kb3ducmV2LnhtbEVPz2vCMBS+C/4P4Q28aeqY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Biq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DBBYWb4AAADc&#10;AAAADwAAAGRycy9kb3ducmV2LnhtbEWPzW7CMBCE75X6DtZW6q04QaWiAZMDUioiTgEeYIm3SSBe&#10;R7Hzw9vXlSr1OJqdb3a26WxaMVLvGssK4kUEgri0uuFKweWcva1BOI+ssbVMCh7kIN09P20x0Xbi&#10;gsaTr0SAsEtQQe19l0jpypoMuoXtiIP3bXuDPsi+krrHKcBNK5dR9CENNhwaauxoX1N5Pw0mvHFs&#10;LtlXfnWPfCj0fIunw91WSr2+xNEGhKfZ/x//pQ9awer9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BYWb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a+CcbcAAADc&#10;AAAADwAAAGRycy9kb3ducmV2LnhtbEVPy4rCMBTdD/gP4QruxlRBkY5RRBDEnQ9k3F2Sa1rb3JQm&#10;Wv17sxBcHs57vny6WjyoDaVnBaNhBoJYe1OyVXA6bn5nIEJENlh7JgUvCrBc9H7mmBvf8Z4eh2hF&#10;CuGQo4IixiaXMuiCHIahb4gTd/Wtw5hga6VpsUvhrpbjLJtKhyWnhgIbWhekq8PdKbh0lm/a6DOv&#10;ut3FVv9V4ONJqUF/lP2BiPSMX/HHvTUKJ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r4Jx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uMn6rsAAADc&#10;AAAADwAAAGRycy9kb3ducmV2LnhtbEWPT4vCMBTE78J+h/AEb5pWUKRrFBEWxJt/EL09krdpbfNS&#10;mmjdb78RFvY4zMxvmOX65RrxpC5UnhXkkwwEsfamYqvgfPoaL0CEiGyw8UwKfijAevUxWGJhfM8H&#10;eh6jFQnCoUAFZYxtIWXQJTkME98SJ+/bdw5jkp2VpsM+wV0jp1k2lw4rTgsltrQtSdfHh1Nw6y3f&#10;tdEX3vT7m62vdeDTWanRMM8+QUR6xf/wX3tnFMxmO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Mn6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dfkTAcAAAADc&#10;AAAADwAAAGRycy9kb3ducmV2LnhtbEWPzW7CMBCE70h9B2sr9YIaBxBRlWI4VGrLJQeghx639pJE&#10;jddp7Obn7TESEsfRzHyj2exG24ieOl87VrBIUhDE2pmaSwVfp/fnFxA+IBtsHJOCiTzstg+zDebG&#10;DXyg/hhKESHsc1RQhdDmUnpdkUWfuJY4emfXWQxRdqU0HQ4Rbhu5TNNMWqw5LlTY0ltF+vf4bxXo&#10;7Hv49PN2X3ysij89/RTT2Qelnh4X6SuIQGO4h2/tvVGwXi/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RMB&#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aUXb4AAADc&#10;AAAADwAAAGRycy9kb3ducmV2LnhtbEWPQWsCMRSE70L/Q3iF3jRZi6XdGgULghQ8qEvPj81zE7p5&#10;WTbR3fbXN4LQ4zAz3zDL9ehbcaU+usAaipkCQVwH47jRUJ2201cQMSEbbAOThh+KsF49TJZYmjDw&#10;ga7H1IgM4ViiBptSV0oZa0se4yx0xNk7h95jyrJvpOlxyHDfyrlSL9Kj47xgsaMPS/X38eI11G9u&#10;P6Da/LpN9amqr2K8nOdW66fHQr2DSDSm//C9vTMaFotn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X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4531964C">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Vwu7r8AAADc&#10;AAAADwAAAGRycy9kb3ducmV2LnhtbEWPzW7CMBCE70h9B2sr9YLAoS0IhRgOSG255FDgwHGxNz8i&#10;XofYJeTt60qVOI5m5htNtrnbRtyo87VjBbNpAoJYO1NzqeB4+JgsQfiAbLBxTAoG8rBZP40yTI3r&#10;+Ztu+1CKCGGfooIqhDaV0uuKLPqpa4mjV7jOYoiyK6XpsI9w28jXJFlIizXHhQpb2lakL/sfq0Av&#10;Tv2XH7e7/PMtv+rhnA+FD0q9PM+SFYhA9/AI/7d3RsF8/g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cLu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COpsr0AAADc&#10;AAAADwAAAGRycy9kb3ducmV2LnhtbEWPwWrDMBBE74X8g9hAb43kgEvqRAmkUCiFHpqYnhdrY4lY&#10;K2MpsduvrwqBHIeZecNsdpPvxJWG6AJrKBYKBHETjONWQ318e1qBiAnZYBeYNPxQhN129rDByoSR&#10;v+h6SK3IEI4VarAp9ZWUsbHkMS5CT5y9Uxg8piyHVpoBxwz3nVwq9Sw9Os4LFnt6tdScDxevoXlx&#10;nyOq/a/b1x+q/i6my2lptX6cF2oNItGU7uFb+91oKMsS/s/k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6my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334A2DBB">
                        <w:pPr>
                          <w:pStyle w:val="1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14:paraId="471E21DA">
      <w:pPr>
        <w:spacing w:line="360" w:lineRule="auto"/>
        <w:ind w:firstLine="560" w:firstLineChars="200"/>
        <w:jc w:val="left"/>
        <w:rPr>
          <w:rFonts w:ascii="Times New Roman" w:hAnsi="Times New Roman"/>
          <w:b/>
          <w:bCs/>
          <w:sz w:val="28"/>
          <w:szCs w:val="28"/>
        </w:rPr>
      </w:pPr>
    </w:p>
    <w:p w14:paraId="7DB46BD1">
      <w:pPr>
        <w:spacing w:line="360" w:lineRule="auto"/>
        <w:ind w:firstLine="560" w:firstLineChars="200"/>
        <w:jc w:val="left"/>
        <w:rPr>
          <w:rFonts w:hint="eastAsia" w:ascii="Times New Roman" w:hAnsi="Times New Roman" w:eastAsiaTheme="minorEastAsia"/>
          <w:b/>
          <w:bCs/>
          <w:sz w:val="28"/>
          <w:szCs w:val="28"/>
          <w:lang w:eastAsia="zh-CN"/>
        </w:rPr>
      </w:pPr>
    </w:p>
    <w:p w14:paraId="08E4B263">
      <w:pPr>
        <w:pStyle w:val="2"/>
        <w:rPr>
          <w:rFonts w:hint="eastAsia"/>
          <w:lang w:eastAsia="zh-CN"/>
        </w:rPr>
      </w:pPr>
    </w:p>
    <w:p w14:paraId="148A090C">
      <w:pPr>
        <w:spacing w:line="360" w:lineRule="auto"/>
        <w:ind w:firstLine="560" w:firstLineChars="200"/>
        <w:jc w:val="left"/>
        <w:rPr>
          <w:rFonts w:hint="eastAsia" w:ascii="Times New Roman" w:hAnsi="Times New Roman" w:eastAsiaTheme="minorEastAsia"/>
          <w:b/>
          <w:bCs/>
          <w:sz w:val="28"/>
          <w:szCs w:val="28"/>
          <w:lang w:eastAsia="zh-CN"/>
        </w:rPr>
      </w:pPr>
    </w:p>
    <w:p w14:paraId="015774A2">
      <w:pPr>
        <w:spacing w:line="500" w:lineRule="exact"/>
        <w:jc w:val="center"/>
        <w:rPr>
          <w:rFonts w:ascii="Times New Roman" w:hAnsi="Times New Roman" w:eastAsia="方正小标宋简体"/>
          <w:sz w:val="36"/>
          <w:szCs w:val="36"/>
        </w:rPr>
      </w:pPr>
      <w:r>
        <w:rPr>
          <w:rFonts w:ascii="Times New Roman" w:hAnsi="Times New Roman" w:eastAsia="方正小标宋简体"/>
          <w:sz w:val="36"/>
          <w:szCs w:val="36"/>
        </w:rPr>
        <w:t>湖南省职工基本医疗保险门诊慢特病待遇资格认定</w:t>
      </w:r>
    </w:p>
    <w:p w14:paraId="6CA236B7">
      <w:pPr>
        <w:spacing w:after="159" w:afterLines="50" w:line="500" w:lineRule="exact"/>
        <w:jc w:val="center"/>
        <w:rPr>
          <w:rFonts w:ascii="Times New Roman" w:hAnsi="Times New Roman" w:eastAsia="方正小标宋简体"/>
          <w:sz w:val="36"/>
          <w:szCs w:val="36"/>
        </w:rPr>
      </w:pPr>
      <w:r>
        <w:rPr>
          <w:rFonts w:ascii="Times New Roman" w:hAnsi="Times New Roman" w:eastAsia="方正小标宋简体"/>
          <w:sz w:val="36"/>
          <w:szCs w:val="36"/>
        </w:rPr>
        <w:t>申请表（表</w:t>
      </w:r>
      <w:r>
        <w:rPr>
          <w:rFonts w:hint="eastAsia" w:ascii="方正小标宋简体" w:hAnsi="方正小标宋简体" w:eastAsia="方正小标宋简体" w:cs="方正小标宋简体"/>
          <w:sz w:val="36"/>
          <w:szCs w:val="36"/>
        </w:rPr>
        <w:t>14</w:t>
      </w:r>
      <w:r>
        <w:rPr>
          <w:rFonts w:ascii="Times New Roman" w:hAnsi="Times New Roman" w:eastAsia="方正小标宋简体"/>
          <w:sz w:val="36"/>
          <w:szCs w:val="36"/>
        </w:rPr>
        <w:t>）</w:t>
      </w:r>
    </w:p>
    <w:tbl>
      <w:tblPr>
        <w:tblStyle w:val="20"/>
        <w:tblW w:w="0" w:type="auto"/>
        <w:tblInd w:w="0" w:type="dxa"/>
        <w:tblLayout w:type="fixed"/>
        <w:tblCellMar>
          <w:top w:w="0" w:type="dxa"/>
          <w:left w:w="108" w:type="dxa"/>
          <w:bottom w:w="0" w:type="dxa"/>
          <w:right w:w="108" w:type="dxa"/>
        </w:tblCellMar>
      </w:tblPr>
      <w:tblGrid>
        <w:gridCol w:w="1710"/>
        <w:gridCol w:w="616"/>
        <w:gridCol w:w="1219"/>
        <w:gridCol w:w="1203"/>
        <w:gridCol w:w="1203"/>
        <w:gridCol w:w="541"/>
        <w:gridCol w:w="1362"/>
        <w:gridCol w:w="1201"/>
      </w:tblGrid>
      <w:tr w14:paraId="6C4E484B">
        <w:tblPrEx>
          <w:tblCellMar>
            <w:top w:w="0" w:type="dxa"/>
            <w:left w:w="108" w:type="dxa"/>
            <w:bottom w:w="0" w:type="dxa"/>
            <w:right w:w="108" w:type="dxa"/>
          </w:tblCellMar>
        </w:tblPrEx>
        <w:trPr>
          <w:trHeight w:val="482" w:hRule="atLeast"/>
        </w:trPr>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E2EE">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姓名</w:t>
            </w:r>
          </w:p>
        </w:tc>
        <w:tc>
          <w:tcPr>
            <w:tcW w:w="616" w:type="dxa"/>
            <w:tcBorders>
              <w:top w:val="single" w:color="000000" w:sz="4" w:space="0"/>
              <w:left w:val="single" w:color="000000" w:sz="4" w:space="0"/>
              <w:bottom w:val="single" w:color="000000" w:sz="4" w:space="0"/>
              <w:right w:val="nil"/>
            </w:tcBorders>
            <w:shd w:val="clear" w:color="auto" w:fill="auto"/>
            <w:vAlign w:val="center"/>
          </w:tcPr>
          <w:p w14:paraId="426C1621">
            <w:pPr>
              <w:jc w:val="center"/>
              <w:rPr>
                <w:rFonts w:ascii="方正书宋简体" w:hAnsi="方正书宋简体" w:eastAsia="方正书宋简体" w:cs="方正书宋简体"/>
                <w:sz w:val="20"/>
                <w:szCs w:val="20"/>
              </w:rPr>
            </w:pPr>
          </w:p>
        </w:tc>
        <w:tc>
          <w:tcPr>
            <w:tcW w:w="1219" w:type="dxa"/>
            <w:tcBorders>
              <w:top w:val="single" w:color="000000" w:sz="4" w:space="0"/>
              <w:left w:val="nil"/>
              <w:bottom w:val="single" w:color="000000" w:sz="4" w:space="0"/>
              <w:right w:val="single" w:color="000000" w:sz="4" w:space="0"/>
            </w:tcBorders>
            <w:shd w:val="clear" w:color="auto" w:fill="auto"/>
            <w:vAlign w:val="center"/>
          </w:tcPr>
          <w:p w14:paraId="660E046B">
            <w:pPr>
              <w:jc w:val="center"/>
              <w:rPr>
                <w:rFonts w:ascii="方正书宋简体" w:hAnsi="方正书宋简体" w:eastAsia="方正书宋简体" w:cs="方正书宋简体"/>
                <w:sz w:val="20"/>
                <w:szCs w:val="20"/>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91A2">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性别</w:t>
            </w:r>
          </w:p>
        </w:tc>
        <w:tc>
          <w:tcPr>
            <w:tcW w:w="1203" w:type="dxa"/>
            <w:tcBorders>
              <w:top w:val="single" w:color="000000" w:sz="4" w:space="0"/>
              <w:left w:val="single" w:color="000000" w:sz="4" w:space="0"/>
              <w:bottom w:val="single" w:color="000000" w:sz="4" w:space="0"/>
              <w:right w:val="nil"/>
            </w:tcBorders>
            <w:shd w:val="clear" w:color="auto" w:fill="auto"/>
            <w:vAlign w:val="center"/>
          </w:tcPr>
          <w:p w14:paraId="5E580DD2">
            <w:pPr>
              <w:jc w:val="center"/>
              <w:rPr>
                <w:rFonts w:ascii="方正书宋简体" w:hAnsi="方正书宋简体" w:eastAsia="方正书宋简体" w:cs="方正书宋简体"/>
                <w:sz w:val="20"/>
                <w:szCs w:val="20"/>
              </w:rPr>
            </w:pPr>
          </w:p>
        </w:tc>
        <w:tc>
          <w:tcPr>
            <w:tcW w:w="1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BF5B1">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年龄</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B832">
            <w:pPr>
              <w:rPr>
                <w:rFonts w:ascii="方正书宋简体" w:hAnsi="方正书宋简体" w:eastAsia="方正书宋简体" w:cs="方正书宋简体"/>
                <w:sz w:val="20"/>
                <w:szCs w:val="20"/>
              </w:rPr>
            </w:pPr>
          </w:p>
        </w:tc>
      </w:tr>
      <w:tr w14:paraId="168D0105">
        <w:tblPrEx>
          <w:tblCellMar>
            <w:top w:w="0" w:type="dxa"/>
            <w:left w:w="108" w:type="dxa"/>
            <w:bottom w:w="0" w:type="dxa"/>
            <w:right w:w="108" w:type="dxa"/>
          </w:tblCellMar>
        </w:tblPrEx>
        <w:trPr>
          <w:trHeight w:val="482" w:hRule="atLeast"/>
        </w:trPr>
        <w:tc>
          <w:tcPr>
            <w:tcW w:w="59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3AC4E7">
            <w:pPr>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身份证件号码：</w:t>
            </w:r>
          </w:p>
        </w:tc>
        <w:tc>
          <w:tcPr>
            <w:tcW w:w="31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E00982">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联系电话：</w:t>
            </w:r>
          </w:p>
        </w:tc>
      </w:tr>
      <w:tr w14:paraId="45D7DBD2">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E3BFA">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申请病种情况</w:t>
            </w:r>
          </w:p>
        </w:tc>
        <w:tc>
          <w:tcPr>
            <w:tcW w:w="7345" w:type="dxa"/>
            <w:gridSpan w:val="7"/>
            <w:tcBorders>
              <w:top w:val="single" w:color="000000" w:sz="4" w:space="0"/>
              <w:left w:val="single" w:color="000000" w:sz="4" w:space="0"/>
              <w:bottom w:val="nil"/>
              <w:right w:val="single" w:color="000000" w:sz="4" w:space="0"/>
            </w:tcBorders>
            <w:shd w:val="clear" w:color="auto" w:fill="auto"/>
            <w:vAlign w:val="center"/>
          </w:tcPr>
          <w:p w14:paraId="460B73DE">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1、申请慢特病病种：</w:t>
            </w:r>
            <w:r>
              <w:rPr>
                <w:rFonts w:hint="eastAsia" w:ascii="方正书宋简体" w:hAnsi="方正书宋简体" w:eastAsia="方正书宋简体" w:cs="方正书宋简体"/>
                <w:kern w:val="0"/>
                <w:sz w:val="20"/>
                <w:szCs w:val="20"/>
                <w:u w:val="single"/>
                <w:lang w:bidi="ar"/>
              </w:rPr>
              <w:t xml:space="preserve">                    </w:t>
            </w:r>
            <w:r>
              <w:rPr>
                <w:rFonts w:hint="eastAsia" w:ascii="方正书宋简体" w:hAnsi="方正书宋简体" w:eastAsia="方正书宋简体" w:cs="方正书宋简体"/>
                <w:kern w:val="0"/>
                <w:sz w:val="20"/>
                <w:szCs w:val="20"/>
                <w:lang w:bidi="ar"/>
              </w:rPr>
              <w:t>并发症（合并症）</w:t>
            </w:r>
            <w:r>
              <w:rPr>
                <w:rFonts w:hint="eastAsia" w:ascii="方正书宋简体" w:hAnsi="方正书宋简体" w:eastAsia="方正书宋简体" w:cs="方正书宋简体"/>
                <w:kern w:val="0"/>
                <w:sz w:val="20"/>
                <w:szCs w:val="20"/>
                <w:u w:val="single"/>
                <w:lang w:bidi="ar"/>
              </w:rPr>
              <w:t xml:space="preserve">        </w:t>
            </w:r>
          </w:p>
        </w:tc>
      </w:tr>
      <w:tr w14:paraId="755E928F">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55488">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0EB11D71">
            <w:pPr>
              <w:widowControl/>
              <w:jc w:val="left"/>
              <w:textAlignment w:val="center"/>
              <w:rPr>
                <w:rFonts w:ascii="方正书宋简体" w:hAnsi="方正书宋简体" w:eastAsia="方正书宋简体" w:cs="方正书宋简体"/>
                <w:sz w:val="20"/>
                <w:szCs w:val="20"/>
                <w:u w:val="single"/>
              </w:rPr>
            </w:pPr>
            <w:r>
              <w:rPr>
                <w:rFonts w:hint="eastAsia" w:ascii="方正书宋简体" w:hAnsi="方正书宋简体" w:eastAsia="方正书宋简体" w:cs="方正书宋简体"/>
                <w:kern w:val="0"/>
                <w:sz w:val="20"/>
                <w:szCs w:val="20"/>
                <w:u w:val="single"/>
                <w:lang w:bidi="ar"/>
              </w:rPr>
              <w:t xml:space="preserve">                                                    </w:t>
            </w:r>
          </w:p>
        </w:tc>
      </w:tr>
      <w:tr w14:paraId="3AF6988D">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47F04">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5C25FB00">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2、诊断依据</w:t>
            </w:r>
          </w:p>
        </w:tc>
      </w:tr>
      <w:tr w14:paraId="481B2011">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20F46">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7AEF02F7">
            <w:pPr>
              <w:jc w:val="left"/>
              <w:rPr>
                <w:rFonts w:ascii="方正书宋简体" w:hAnsi="方正书宋简体" w:eastAsia="方正书宋简体" w:cs="方正书宋简体"/>
                <w:sz w:val="20"/>
                <w:szCs w:val="20"/>
              </w:rPr>
            </w:pPr>
          </w:p>
        </w:tc>
      </w:tr>
      <w:tr w14:paraId="0F483487">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97C5F">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31F3FE4E">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3、治疗情况（用药方案）：</w:t>
            </w:r>
          </w:p>
        </w:tc>
      </w:tr>
      <w:tr w14:paraId="44EEFB26">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0877C">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48E49FCB">
            <w:pPr>
              <w:rPr>
                <w:rFonts w:ascii="方正书宋简体" w:hAnsi="方正书宋简体" w:eastAsia="方正书宋简体" w:cs="方正书宋简体"/>
                <w:sz w:val="20"/>
                <w:szCs w:val="20"/>
              </w:rPr>
            </w:pPr>
          </w:p>
        </w:tc>
      </w:tr>
      <w:tr w14:paraId="188667F8">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3C998">
            <w:pPr>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single" w:color="000000" w:sz="4" w:space="0"/>
              <w:right w:val="nil"/>
            </w:tcBorders>
            <w:shd w:val="clear" w:color="auto" w:fill="auto"/>
            <w:vAlign w:val="center"/>
          </w:tcPr>
          <w:p w14:paraId="7F4F81F6">
            <w:pPr>
              <w:rPr>
                <w:rFonts w:ascii="方正书宋简体" w:hAnsi="方正书宋简体" w:eastAsia="方正书宋简体" w:cs="方正书宋简体"/>
                <w:sz w:val="20"/>
                <w:szCs w:val="20"/>
              </w:rPr>
            </w:pPr>
          </w:p>
        </w:tc>
        <w:tc>
          <w:tcPr>
            <w:tcW w:w="3104" w:type="dxa"/>
            <w:gridSpan w:val="3"/>
            <w:tcBorders>
              <w:top w:val="nil"/>
              <w:left w:val="nil"/>
              <w:bottom w:val="single" w:color="000000" w:sz="4" w:space="0"/>
              <w:right w:val="single" w:color="000000" w:sz="4" w:space="0"/>
            </w:tcBorders>
            <w:shd w:val="clear" w:color="auto" w:fill="auto"/>
            <w:vAlign w:val="center"/>
          </w:tcPr>
          <w:p w14:paraId="67CDDF7E">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医师签名：</w:t>
            </w:r>
          </w:p>
        </w:tc>
      </w:tr>
      <w:tr w14:paraId="721EB09C">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069F1">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受理意见</w:t>
            </w:r>
          </w:p>
        </w:tc>
        <w:tc>
          <w:tcPr>
            <w:tcW w:w="4241" w:type="dxa"/>
            <w:gridSpan w:val="4"/>
            <w:vMerge w:val="restart"/>
            <w:tcBorders>
              <w:top w:val="single" w:color="000000" w:sz="4" w:space="0"/>
              <w:left w:val="single" w:color="000000" w:sz="4" w:space="0"/>
              <w:bottom w:val="nil"/>
              <w:right w:val="nil"/>
            </w:tcBorders>
            <w:shd w:val="clear" w:color="auto" w:fill="auto"/>
            <w:vAlign w:val="center"/>
          </w:tcPr>
          <w:p w14:paraId="2D0F1D4C">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以上资料已核实，真实有效。</w:t>
            </w:r>
          </w:p>
        </w:tc>
        <w:tc>
          <w:tcPr>
            <w:tcW w:w="541" w:type="dxa"/>
            <w:tcBorders>
              <w:top w:val="single" w:color="000000" w:sz="4" w:space="0"/>
              <w:left w:val="nil"/>
              <w:bottom w:val="nil"/>
              <w:right w:val="nil"/>
            </w:tcBorders>
            <w:shd w:val="clear" w:color="auto" w:fill="auto"/>
            <w:vAlign w:val="center"/>
          </w:tcPr>
          <w:p w14:paraId="550C063D">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2563" w:type="dxa"/>
            <w:gridSpan w:val="2"/>
            <w:tcBorders>
              <w:top w:val="single" w:color="000000" w:sz="4" w:space="0"/>
              <w:left w:val="nil"/>
              <w:bottom w:val="nil"/>
              <w:right w:val="single" w:color="000000" w:sz="4" w:space="0"/>
            </w:tcBorders>
            <w:shd w:val="clear" w:color="auto" w:fill="auto"/>
            <w:vAlign w:val="center"/>
          </w:tcPr>
          <w:p w14:paraId="20EEFF17">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同意受理</w:t>
            </w:r>
          </w:p>
        </w:tc>
      </w:tr>
      <w:tr w14:paraId="55C323A6">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5D9F4">
            <w:pPr>
              <w:jc w:val="center"/>
              <w:rPr>
                <w:rFonts w:ascii="方正书宋简体" w:hAnsi="方正书宋简体" w:eastAsia="方正书宋简体" w:cs="方正书宋简体"/>
                <w:sz w:val="20"/>
                <w:szCs w:val="20"/>
              </w:rPr>
            </w:pPr>
          </w:p>
        </w:tc>
        <w:tc>
          <w:tcPr>
            <w:tcW w:w="4241" w:type="dxa"/>
            <w:gridSpan w:val="4"/>
            <w:vMerge w:val="continue"/>
            <w:tcBorders>
              <w:top w:val="single" w:color="000000" w:sz="4" w:space="0"/>
              <w:left w:val="single" w:color="000000" w:sz="4" w:space="0"/>
              <w:bottom w:val="nil"/>
              <w:right w:val="nil"/>
            </w:tcBorders>
            <w:shd w:val="clear" w:color="auto" w:fill="auto"/>
            <w:vAlign w:val="center"/>
          </w:tcPr>
          <w:p w14:paraId="2F1DE025">
            <w:pPr>
              <w:jc w:val="left"/>
              <w:rPr>
                <w:rFonts w:ascii="方正书宋简体" w:hAnsi="方正书宋简体" w:eastAsia="方正书宋简体" w:cs="方正书宋简体"/>
                <w:sz w:val="20"/>
                <w:szCs w:val="20"/>
              </w:rPr>
            </w:pPr>
          </w:p>
        </w:tc>
        <w:tc>
          <w:tcPr>
            <w:tcW w:w="541" w:type="dxa"/>
            <w:tcBorders>
              <w:top w:val="nil"/>
              <w:left w:val="nil"/>
              <w:bottom w:val="nil"/>
              <w:right w:val="nil"/>
            </w:tcBorders>
            <w:shd w:val="clear" w:color="auto" w:fill="auto"/>
            <w:vAlign w:val="center"/>
          </w:tcPr>
          <w:p w14:paraId="22448DC0">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2563" w:type="dxa"/>
            <w:gridSpan w:val="2"/>
            <w:tcBorders>
              <w:top w:val="nil"/>
              <w:left w:val="nil"/>
              <w:bottom w:val="nil"/>
              <w:right w:val="single" w:color="000000" w:sz="4" w:space="0"/>
            </w:tcBorders>
            <w:shd w:val="clear" w:color="auto" w:fill="auto"/>
            <w:vAlign w:val="center"/>
          </w:tcPr>
          <w:p w14:paraId="09D400F1">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不同意受理</w:t>
            </w:r>
          </w:p>
        </w:tc>
      </w:tr>
      <w:tr w14:paraId="2BFACBA9">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1A178">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31DD0B98">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受理机构名称</w:t>
            </w:r>
          </w:p>
        </w:tc>
      </w:tr>
      <w:tr w14:paraId="3ED33ED2">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04B77">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5D656B79">
            <w:pPr>
              <w:rPr>
                <w:rFonts w:ascii="方正书宋简体" w:hAnsi="方正书宋简体" w:eastAsia="方正书宋简体" w:cs="方正书宋简体"/>
                <w:sz w:val="20"/>
                <w:szCs w:val="20"/>
              </w:rPr>
            </w:pPr>
          </w:p>
        </w:tc>
      </w:tr>
      <w:tr w14:paraId="16D740A2">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6BC76">
            <w:pPr>
              <w:jc w:val="center"/>
              <w:rPr>
                <w:rFonts w:ascii="方正书宋简体" w:hAnsi="方正书宋简体" w:eastAsia="方正书宋简体" w:cs="方正书宋简体"/>
                <w:sz w:val="20"/>
                <w:szCs w:val="20"/>
              </w:rPr>
            </w:pPr>
          </w:p>
        </w:tc>
        <w:tc>
          <w:tcPr>
            <w:tcW w:w="4782" w:type="dxa"/>
            <w:gridSpan w:val="5"/>
            <w:tcBorders>
              <w:top w:val="nil"/>
              <w:left w:val="single" w:color="000000" w:sz="4" w:space="0"/>
              <w:bottom w:val="nil"/>
              <w:right w:val="nil"/>
            </w:tcBorders>
            <w:shd w:val="clear" w:color="auto" w:fill="auto"/>
            <w:vAlign w:val="center"/>
          </w:tcPr>
          <w:p w14:paraId="6132F8B7">
            <w:pPr>
              <w:rPr>
                <w:rFonts w:ascii="方正书宋简体" w:hAnsi="方正书宋简体" w:eastAsia="方正书宋简体" w:cs="方正书宋简体"/>
                <w:sz w:val="20"/>
                <w:szCs w:val="20"/>
              </w:rPr>
            </w:pPr>
          </w:p>
        </w:tc>
        <w:tc>
          <w:tcPr>
            <w:tcW w:w="2563" w:type="dxa"/>
            <w:gridSpan w:val="2"/>
            <w:tcBorders>
              <w:top w:val="nil"/>
              <w:left w:val="nil"/>
              <w:bottom w:val="nil"/>
              <w:right w:val="single" w:color="000000" w:sz="4" w:space="0"/>
            </w:tcBorders>
            <w:shd w:val="clear" w:color="auto" w:fill="auto"/>
            <w:vAlign w:val="center"/>
          </w:tcPr>
          <w:p w14:paraId="6749B164">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（盖章）</w:t>
            </w:r>
          </w:p>
        </w:tc>
      </w:tr>
      <w:tr w14:paraId="60EDEEF2">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D9E85">
            <w:pPr>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single" w:color="000000" w:sz="4" w:space="0"/>
              <w:right w:val="nil"/>
            </w:tcBorders>
            <w:shd w:val="clear" w:color="auto" w:fill="auto"/>
            <w:vAlign w:val="center"/>
          </w:tcPr>
          <w:p w14:paraId="151FDEC5">
            <w:pPr>
              <w:rPr>
                <w:rFonts w:ascii="方正书宋简体" w:hAnsi="方正书宋简体" w:eastAsia="方正书宋简体" w:cs="方正书宋简体"/>
                <w:sz w:val="20"/>
                <w:szCs w:val="20"/>
              </w:rPr>
            </w:pPr>
          </w:p>
        </w:tc>
        <w:tc>
          <w:tcPr>
            <w:tcW w:w="541" w:type="dxa"/>
            <w:tcBorders>
              <w:top w:val="nil"/>
              <w:left w:val="nil"/>
              <w:bottom w:val="single" w:color="000000" w:sz="4" w:space="0"/>
              <w:right w:val="nil"/>
            </w:tcBorders>
            <w:shd w:val="clear" w:color="auto" w:fill="auto"/>
            <w:vAlign w:val="center"/>
          </w:tcPr>
          <w:p w14:paraId="16AB0A1E">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w:t>
            </w:r>
          </w:p>
        </w:tc>
        <w:tc>
          <w:tcPr>
            <w:tcW w:w="1362" w:type="dxa"/>
            <w:tcBorders>
              <w:top w:val="nil"/>
              <w:left w:val="nil"/>
              <w:bottom w:val="single" w:color="000000" w:sz="4" w:space="0"/>
              <w:right w:val="nil"/>
            </w:tcBorders>
            <w:shd w:val="clear" w:color="auto" w:fill="auto"/>
            <w:vAlign w:val="center"/>
          </w:tcPr>
          <w:p w14:paraId="2EA1C713">
            <w:pPr>
              <w:widowControl/>
              <w:ind w:firstLine="400" w:firstLineChars="200"/>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 xml:space="preserve">月    </w:t>
            </w:r>
          </w:p>
        </w:tc>
        <w:tc>
          <w:tcPr>
            <w:tcW w:w="1201" w:type="dxa"/>
            <w:tcBorders>
              <w:top w:val="nil"/>
              <w:left w:val="nil"/>
              <w:bottom w:val="single" w:color="000000" w:sz="4" w:space="0"/>
              <w:right w:val="single" w:color="000000" w:sz="4" w:space="0"/>
            </w:tcBorders>
            <w:shd w:val="clear" w:color="auto" w:fill="auto"/>
            <w:vAlign w:val="center"/>
          </w:tcPr>
          <w:p w14:paraId="2E3575BC">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日</w:t>
            </w:r>
          </w:p>
        </w:tc>
      </w:tr>
      <w:tr w14:paraId="4FFDF581">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22F28">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初审意见</w:t>
            </w:r>
          </w:p>
        </w:tc>
        <w:tc>
          <w:tcPr>
            <w:tcW w:w="616" w:type="dxa"/>
            <w:tcBorders>
              <w:top w:val="single" w:color="000000" w:sz="4" w:space="0"/>
              <w:left w:val="single" w:color="000000" w:sz="4" w:space="0"/>
              <w:bottom w:val="nil"/>
              <w:right w:val="nil"/>
            </w:tcBorders>
            <w:shd w:val="clear" w:color="auto" w:fill="auto"/>
            <w:vAlign w:val="center"/>
          </w:tcPr>
          <w:p w14:paraId="103FC3FB">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1219" w:type="dxa"/>
            <w:tcBorders>
              <w:top w:val="single" w:color="000000" w:sz="4" w:space="0"/>
              <w:left w:val="nil"/>
              <w:bottom w:val="nil"/>
              <w:right w:val="nil"/>
            </w:tcBorders>
            <w:shd w:val="clear" w:color="auto" w:fill="auto"/>
            <w:vAlign w:val="center"/>
          </w:tcPr>
          <w:p w14:paraId="5D72D3D9">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初审通过</w:t>
            </w:r>
          </w:p>
        </w:tc>
        <w:tc>
          <w:tcPr>
            <w:tcW w:w="5510" w:type="dxa"/>
            <w:gridSpan w:val="5"/>
            <w:tcBorders>
              <w:top w:val="single" w:color="000000" w:sz="4" w:space="0"/>
              <w:left w:val="nil"/>
              <w:bottom w:val="nil"/>
              <w:right w:val="single" w:color="000000" w:sz="4" w:space="0"/>
            </w:tcBorders>
            <w:shd w:val="clear" w:color="auto" w:fill="auto"/>
            <w:vAlign w:val="center"/>
          </w:tcPr>
          <w:p w14:paraId="3C411E9E">
            <w:pPr>
              <w:rPr>
                <w:rFonts w:ascii="方正书宋简体" w:hAnsi="方正书宋简体" w:eastAsia="方正书宋简体" w:cs="方正书宋简体"/>
                <w:sz w:val="20"/>
                <w:szCs w:val="20"/>
              </w:rPr>
            </w:pPr>
          </w:p>
        </w:tc>
      </w:tr>
      <w:tr w14:paraId="0984B03C">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31DD3">
            <w:pPr>
              <w:jc w:val="center"/>
              <w:rPr>
                <w:rFonts w:ascii="方正书宋简体" w:hAnsi="方正书宋简体" w:eastAsia="方正书宋简体" w:cs="方正书宋简体"/>
                <w:sz w:val="20"/>
                <w:szCs w:val="20"/>
              </w:rPr>
            </w:pPr>
          </w:p>
        </w:tc>
        <w:tc>
          <w:tcPr>
            <w:tcW w:w="616" w:type="dxa"/>
            <w:tcBorders>
              <w:top w:val="nil"/>
              <w:left w:val="single" w:color="000000" w:sz="4" w:space="0"/>
              <w:bottom w:val="nil"/>
              <w:right w:val="nil"/>
            </w:tcBorders>
            <w:shd w:val="clear" w:color="auto" w:fill="auto"/>
            <w:vAlign w:val="center"/>
          </w:tcPr>
          <w:p w14:paraId="45D696F2">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5528" w:type="dxa"/>
            <w:gridSpan w:val="5"/>
            <w:tcBorders>
              <w:top w:val="nil"/>
              <w:left w:val="nil"/>
              <w:bottom w:val="nil"/>
              <w:right w:val="nil"/>
            </w:tcBorders>
            <w:shd w:val="clear" w:color="auto" w:fill="auto"/>
            <w:vAlign w:val="center"/>
          </w:tcPr>
          <w:p w14:paraId="0DC6EA89">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初审不通过   不通过原因：</w:t>
            </w:r>
            <w:r>
              <w:rPr>
                <w:rFonts w:hint="eastAsia" w:ascii="方正书宋简体" w:hAnsi="方正书宋简体" w:eastAsia="方正书宋简体" w:cs="方正书宋简体"/>
                <w:kern w:val="0"/>
                <w:sz w:val="20"/>
                <w:szCs w:val="20"/>
                <w:u w:val="single"/>
                <w:lang w:bidi="ar"/>
              </w:rPr>
              <w:t xml:space="preserve">                 </w:t>
            </w:r>
          </w:p>
        </w:tc>
        <w:tc>
          <w:tcPr>
            <w:tcW w:w="1201" w:type="dxa"/>
            <w:tcBorders>
              <w:top w:val="nil"/>
              <w:left w:val="nil"/>
              <w:bottom w:val="nil"/>
              <w:right w:val="single" w:color="000000" w:sz="4" w:space="0"/>
            </w:tcBorders>
            <w:shd w:val="clear" w:color="auto" w:fill="auto"/>
            <w:vAlign w:val="center"/>
          </w:tcPr>
          <w:p w14:paraId="258AC749">
            <w:pPr>
              <w:rPr>
                <w:rFonts w:ascii="方正书宋简体" w:hAnsi="方正书宋简体" w:eastAsia="方正书宋简体" w:cs="方正书宋简体"/>
                <w:sz w:val="20"/>
                <w:szCs w:val="20"/>
              </w:rPr>
            </w:pPr>
          </w:p>
        </w:tc>
      </w:tr>
      <w:tr w14:paraId="409F9D92">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D670D">
            <w:pPr>
              <w:jc w:val="center"/>
              <w:rPr>
                <w:rFonts w:ascii="方正书宋简体" w:hAnsi="方正书宋简体" w:eastAsia="方正书宋简体" w:cs="方正书宋简体"/>
                <w:sz w:val="20"/>
                <w:szCs w:val="20"/>
              </w:rPr>
            </w:pPr>
          </w:p>
        </w:tc>
        <w:tc>
          <w:tcPr>
            <w:tcW w:w="6144" w:type="dxa"/>
            <w:gridSpan w:val="6"/>
            <w:tcBorders>
              <w:top w:val="nil"/>
              <w:left w:val="single" w:color="000000" w:sz="4" w:space="0"/>
              <w:bottom w:val="nil"/>
              <w:right w:val="nil"/>
            </w:tcBorders>
            <w:shd w:val="clear" w:color="auto" w:fill="auto"/>
            <w:vAlign w:val="center"/>
          </w:tcPr>
          <w:p w14:paraId="35268622">
            <w:pPr>
              <w:widowControl/>
              <w:jc w:val="left"/>
              <w:textAlignment w:val="center"/>
              <w:rPr>
                <w:rFonts w:ascii="方正书宋简体" w:hAnsi="方正书宋简体" w:eastAsia="方正书宋简体" w:cs="方正书宋简体"/>
                <w:sz w:val="20"/>
                <w:szCs w:val="20"/>
                <w:u w:val="single"/>
              </w:rPr>
            </w:pPr>
            <w:r>
              <w:rPr>
                <w:rFonts w:hint="eastAsia" w:ascii="方正书宋简体" w:hAnsi="方正书宋简体" w:eastAsia="方正书宋简体" w:cs="方正书宋简体"/>
                <w:kern w:val="0"/>
                <w:sz w:val="20"/>
                <w:szCs w:val="20"/>
                <w:u w:val="single"/>
                <w:lang w:bidi="ar"/>
              </w:rPr>
              <w:t xml:space="preserve">                        </w:t>
            </w:r>
            <w:r>
              <w:rPr>
                <w:rFonts w:hint="eastAsia" w:ascii="方正书宋简体" w:hAnsi="方正书宋简体" w:eastAsia="方正书宋简体" w:cs="方正书宋简体"/>
                <w:kern w:val="0"/>
                <w:sz w:val="20"/>
                <w:szCs w:val="20"/>
                <w:lang w:bidi="ar"/>
              </w:rPr>
              <w:t xml:space="preserve"> 初审医疗机构（盖  章）   </w:t>
            </w:r>
            <w:r>
              <w:rPr>
                <w:rFonts w:hint="eastAsia" w:ascii="方正书宋简体" w:hAnsi="方正书宋简体" w:eastAsia="方正书宋简体" w:cs="方正书宋简体"/>
                <w:kern w:val="0"/>
                <w:sz w:val="20"/>
                <w:szCs w:val="20"/>
                <w:u w:val="single"/>
                <w:lang w:bidi="ar"/>
              </w:rPr>
              <w:t xml:space="preserve">                               </w:t>
            </w:r>
          </w:p>
        </w:tc>
        <w:tc>
          <w:tcPr>
            <w:tcW w:w="1201" w:type="dxa"/>
            <w:tcBorders>
              <w:top w:val="nil"/>
              <w:left w:val="nil"/>
              <w:bottom w:val="nil"/>
              <w:right w:val="single" w:color="000000" w:sz="4" w:space="0"/>
            </w:tcBorders>
            <w:shd w:val="clear" w:color="auto" w:fill="auto"/>
            <w:vAlign w:val="center"/>
          </w:tcPr>
          <w:p w14:paraId="574E048D">
            <w:pPr>
              <w:rPr>
                <w:rFonts w:ascii="方正书宋简体" w:hAnsi="方正书宋简体" w:eastAsia="方正书宋简体" w:cs="方正书宋简体"/>
                <w:sz w:val="20"/>
                <w:szCs w:val="20"/>
              </w:rPr>
            </w:pPr>
          </w:p>
        </w:tc>
      </w:tr>
      <w:tr w14:paraId="2D270EB7">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972ED">
            <w:pPr>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single" w:color="000000" w:sz="4" w:space="0"/>
              <w:right w:val="nil"/>
            </w:tcBorders>
            <w:shd w:val="clear" w:color="auto" w:fill="auto"/>
            <w:vAlign w:val="center"/>
          </w:tcPr>
          <w:p w14:paraId="55AEEF15">
            <w:pPr>
              <w:rPr>
                <w:rFonts w:ascii="方正书宋简体" w:hAnsi="方正书宋简体" w:eastAsia="方正书宋简体" w:cs="方正书宋简体"/>
                <w:sz w:val="20"/>
                <w:szCs w:val="20"/>
              </w:rPr>
            </w:pPr>
          </w:p>
        </w:tc>
        <w:tc>
          <w:tcPr>
            <w:tcW w:w="541" w:type="dxa"/>
            <w:tcBorders>
              <w:top w:val="nil"/>
              <w:left w:val="nil"/>
              <w:bottom w:val="single" w:color="000000" w:sz="4" w:space="0"/>
              <w:right w:val="nil"/>
            </w:tcBorders>
            <w:shd w:val="clear" w:color="auto" w:fill="auto"/>
            <w:vAlign w:val="center"/>
          </w:tcPr>
          <w:p w14:paraId="5D80C61A">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w:t>
            </w:r>
          </w:p>
        </w:tc>
        <w:tc>
          <w:tcPr>
            <w:tcW w:w="1362" w:type="dxa"/>
            <w:tcBorders>
              <w:top w:val="nil"/>
              <w:left w:val="nil"/>
              <w:bottom w:val="single" w:color="000000" w:sz="4" w:space="0"/>
              <w:right w:val="nil"/>
            </w:tcBorders>
            <w:shd w:val="clear" w:color="auto" w:fill="auto"/>
            <w:vAlign w:val="center"/>
          </w:tcPr>
          <w:p w14:paraId="180B353C">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 xml:space="preserve">    月    </w:t>
            </w:r>
          </w:p>
        </w:tc>
        <w:tc>
          <w:tcPr>
            <w:tcW w:w="1201" w:type="dxa"/>
            <w:tcBorders>
              <w:top w:val="nil"/>
              <w:left w:val="nil"/>
              <w:bottom w:val="single" w:color="000000" w:sz="4" w:space="0"/>
              <w:right w:val="single" w:color="000000" w:sz="4" w:space="0"/>
            </w:tcBorders>
            <w:shd w:val="clear" w:color="auto" w:fill="auto"/>
            <w:vAlign w:val="center"/>
          </w:tcPr>
          <w:p w14:paraId="08113574">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日</w:t>
            </w:r>
          </w:p>
        </w:tc>
      </w:tr>
      <w:tr w14:paraId="69531655">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BF5E5">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复核意见</w:t>
            </w:r>
          </w:p>
        </w:tc>
        <w:tc>
          <w:tcPr>
            <w:tcW w:w="7345" w:type="dxa"/>
            <w:gridSpan w:val="7"/>
            <w:tcBorders>
              <w:top w:val="single" w:color="000000" w:sz="4" w:space="0"/>
              <w:left w:val="single" w:color="000000" w:sz="4" w:space="0"/>
              <w:bottom w:val="nil"/>
              <w:right w:val="single" w:color="000000" w:sz="4" w:space="0"/>
            </w:tcBorders>
            <w:shd w:val="clear" w:color="auto" w:fill="auto"/>
            <w:vAlign w:val="center"/>
          </w:tcPr>
          <w:p w14:paraId="5C7286EE">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专家复核意见：</w:t>
            </w:r>
            <w:r>
              <w:rPr>
                <w:rFonts w:hint="eastAsia" w:ascii="方正书宋简体" w:hAnsi="方正书宋简体" w:eastAsia="方正书宋简体" w:cs="方正书宋简体"/>
                <w:kern w:val="0"/>
                <w:sz w:val="20"/>
                <w:szCs w:val="20"/>
                <w:u w:val="single"/>
                <w:lang w:bidi="ar"/>
              </w:rPr>
              <w:t xml:space="preserve">                                         </w:t>
            </w:r>
          </w:p>
        </w:tc>
      </w:tr>
      <w:tr w14:paraId="28549D43">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7E036">
            <w:pPr>
              <w:jc w:val="center"/>
              <w:rPr>
                <w:rFonts w:ascii="方正书宋简体" w:hAnsi="方正书宋简体" w:eastAsia="方正书宋简体" w:cs="方正书宋简体"/>
                <w:sz w:val="20"/>
                <w:szCs w:val="20"/>
              </w:rPr>
            </w:pPr>
          </w:p>
        </w:tc>
        <w:tc>
          <w:tcPr>
            <w:tcW w:w="3038" w:type="dxa"/>
            <w:gridSpan w:val="3"/>
            <w:tcBorders>
              <w:top w:val="nil"/>
              <w:left w:val="single" w:color="000000" w:sz="4" w:space="0"/>
              <w:bottom w:val="nil"/>
              <w:right w:val="nil"/>
            </w:tcBorders>
            <w:shd w:val="clear" w:color="auto" w:fill="auto"/>
            <w:vAlign w:val="center"/>
          </w:tcPr>
          <w:p w14:paraId="66D369CD">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专家1签名：</w:t>
            </w:r>
            <w:r>
              <w:rPr>
                <w:rFonts w:hint="eastAsia" w:ascii="方正书宋简体" w:hAnsi="方正书宋简体" w:eastAsia="方正书宋简体" w:cs="方正书宋简体"/>
                <w:kern w:val="0"/>
                <w:sz w:val="20"/>
                <w:szCs w:val="20"/>
                <w:u w:val="single"/>
                <w:lang w:bidi="ar"/>
              </w:rPr>
              <w:t xml:space="preserve">          </w:t>
            </w:r>
          </w:p>
        </w:tc>
        <w:tc>
          <w:tcPr>
            <w:tcW w:w="3106" w:type="dxa"/>
            <w:gridSpan w:val="3"/>
            <w:tcBorders>
              <w:top w:val="nil"/>
              <w:left w:val="nil"/>
              <w:bottom w:val="nil"/>
              <w:right w:val="nil"/>
            </w:tcBorders>
            <w:shd w:val="clear" w:color="auto" w:fill="auto"/>
            <w:vAlign w:val="center"/>
          </w:tcPr>
          <w:p w14:paraId="709BAA95">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专家2签名：</w:t>
            </w:r>
            <w:r>
              <w:rPr>
                <w:rFonts w:hint="eastAsia" w:ascii="方正书宋简体" w:hAnsi="方正书宋简体" w:eastAsia="方正书宋简体" w:cs="方正书宋简体"/>
                <w:kern w:val="0"/>
                <w:sz w:val="20"/>
                <w:szCs w:val="20"/>
                <w:u w:val="single"/>
                <w:lang w:bidi="ar"/>
              </w:rPr>
              <w:t xml:space="preserve">          </w:t>
            </w:r>
          </w:p>
        </w:tc>
        <w:tc>
          <w:tcPr>
            <w:tcW w:w="1201" w:type="dxa"/>
            <w:tcBorders>
              <w:top w:val="nil"/>
              <w:left w:val="nil"/>
              <w:bottom w:val="nil"/>
              <w:right w:val="single" w:color="000000" w:sz="4" w:space="0"/>
            </w:tcBorders>
            <w:shd w:val="clear" w:color="auto" w:fill="auto"/>
            <w:vAlign w:val="center"/>
          </w:tcPr>
          <w:p w14:paraId="5380B0C9">
            <w:pPr>
              <w:rPr>
                <w:rFonts w:ascii="方正书宋简体" w:hAnsi="方正书宋简体" w:eastAsia="方正书宋简体" w:cs="方正书宋简体"/>
                <w:sz w:val="20"/>
                <w:szCs w:val="20"/>
              </w:rPr>
            </w:pPr>
          </w:p>
        </w:tc>
      </w:tr>
      <w:tr w14:paraId="61581355">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C7C70">
            <w:pPr>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nil"/>
              <w:right w:val="nil"/>
            </w:tcBorders>
            <w:shd w:val="clear" w:color="auto" w:fill="auto"/>
            <w:vAlign w:val="center"/>
          </w:tcPr>
          <w:p w14:paraId="05B3D7CC">
            <w:pPr>
              <w:rPr>
                <w:rFonts w:ascii="方正书宋简体" w:hAnsi="方正书宋简体" w:eastAsia="方正书宋简体" w:cs="方正书宋简体"/>
                <w:sz w:val="20"/>
                <w:szCs w:val="20"/>
              </w:rPr>
            </w:pPr>
          </w:p>
        </w:tc>
        <w:tc>
          <w:tcPr>
            <w:tcW w:w="541" w:type="dxa"/>
            <w:tcBorders>
              <w:top w:val="nil"/>
              <w:left w:val="nil"/>
              <w:bottom w:val="nil"/>
              <w:right w:val="nil"/>
            </w:tcBorders>
            <w:shd w:val="clear" w:color="auto" w:fill="auto"/>
            <w:vAlign w:val="center"/>
          </w:tcPr>
          <w:p w14:paraId="2E76DE50">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w:t>
            </w:r>
          </w:p>
        </w:tc>
        <w:tc>
          <w:tcPr>
            <w:tcW w:w="1362" w:type="dxa"/>
            <w:tcBorders>
              <w:top w:val="nil"/>
              <w:left w:val="nil"/>
              <w:bottom w:val="nil"/>
              <w:right w:val="nil"/>
            </w:tcBorders>
            <w:shd w:val="clear" w:color="auto" w:fill="auto"/>
            <w:vAlign w:val="center"/>
          </w:tcPr>
          <w:p w14:paraId="4FD5FAC8">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 xml:space="preserve">   月    </w:t>
            </w:r>
          </w:p>
        </w:tc>
        <w:tc>
          <w:tcPr>
            <w:tcW w:w="1201" w:type="dxa"/>
            <w:tcBorders>
              <w:top w:val="nil"/>
              <w:left w:val="nil"/>
              <w:bottom w:val="nil"/>
              <w:right w:val="single" w:color="000000" w:sz="4" w:space="0"/>
            </w:tcBorders>
            <w:shd w:val="clear" w:color="auto" w:fill="auto"/>
            <w:vAlign w:val="center"/>
          </w:tcPr>
          <w:p w14:paraId="2CD42A91">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日</w:t>
            </w:r>
          </w:p>
        </w:tc>
      </w:tr>
      <w:tr w14:paraId="15F7E6F7">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59892">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132BA105">
            <w:pPr>
              <w:widowControl/>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复核不通过原因：</w:t>
            </w:r>
            <w:r>
              <w:rPr>
                <w:rFonts w:hint="eastAsia" w:ascii="方正书宋简体" w:hAnsi="方正书宋简体" w:eastAsia="方正书宋简体" w:cs="方正书宋简体"/>
                <w:kern w:val="0"/>
                <w:sz w:val="20"/>
                <w:szCs w:val="20"/>
                <w:u w:val="single"/>
                <w:lang w:bidi="ar"/>
              </w:rPr>
              <w:t xml:space="preserve">                                       </w:t>
            </w:r>
          </w:p>
        </w:tc>
      </w:tr>
      <w:tr w14:paraId="2B64B3D9">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8D599">
            <w:pPr>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single" w:color="000000" w:sz="4" w:space="0"/>
              <w:right w:val="single" w:color="000000" w:sz="4" w:space="0"/>
            </w:tcBorders>
            <w:shd w:val="clear" w:color="auto" w:fill="auto"/>
            <w:vAlign w:val="center"/>
          </w:tcPr>
          <w:p w14:paraId="1AB82D42">
            <w:pPr>
              <w:widowControl/>
              <w:jc w:val="left"/>
              <w:textAlignment w:val="center"/>
              <w:rPr>
                <w:rFonts w:ascii="方正书宋简体" w:hAnsi="方正书宋简体" w:eastAsia="方正书宋简体" w:cs="方正书宋简体"/>
                <w:sz w:val="20"/>
                <w:szCs w:val="20"/>
                <w:u w:val="single"/>
              </w:rPr>
            </w:pPr>
            <w:r>
              <w:rPr>
                <w:rFonts w:hint="eastAsia" w:ascii="方正书宋简体" w:hAnsi="方正书宋简体" w:eastAsia="方正书宋简体" w:cs="方正书宋简体"/>
                <w:kern w:val="0"/>
                <w:sz w:val="20"/>
                <w:szCs w:val="20"/>
                <w:u w:val="single"/>
                <w:lang w:bidi="ar"/>
              </w:rPr>
              <w:t xml:space="preserve">                                                      </w:t>
            </w:r>
          </w:p>
        </w:tc>
      </w:tr>
    </w:tbl>
    <w:p w14:paraId="5BC564B9">
      <w:pPr>
        <w:pStyle w:val="35"/>
        <w:tabs>
          <w:tab w:val="left" w:pos="8208"/>
        </w:tabs>
        <w:spacing w:line="360" w:lineRule="auto"/>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信用承诺书</w:t>
      </w:r>
    </w:p>
    <w:p w14:paraId="295A7DF3">
      <w:pPr>
        <w:pStyle w:val="35"/>
        <w:tabs>
          <w:tab w:val="left" w:pos="8208"/>
        </w:tabs>
        <w:spacing w:line="320" w:lineRule="exact"/>
        <w:ind w:firstLine="480" w:firstLineChars="200"/>
        <w:rPr>
          <w:rFonts w:ascii="Times New Roman" w:hAnsi="Times New Roman" w:cs="Times New Roman"/>
          <w:sz w:val="24"/>
        </w:rPr>
      </w:pPr>
    </w:p>
    <w:p w14:paraId="1E90916E">
      <w:pPr>
        <w:pStyle w:val="35"/>
        <w:tabs>
          <w:tab w:val="left" w:pos="8208"/>
        </w:tabs>
        <w:spacing w:line="592"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本人保证提供</w:t>
      </w:r>
      <w:r>
        <w:rPr>
          <w:rFonts w:ascii="Times New Roman" w:hAnsi="Times New Roman" w:eastAsia="仿宋_GB2312" w:cs="Times New Roman"/>
          <w:sz w:val="32"/>
          <w:szCs w:val="32"/>
          <w:lang w:val="en"/>
        </w:rPr>
        <w:t>资料</w:t>
      </w:r>
      <w:r>
        <w:rPr>
          <w:rFonts w:ascii="Times New Roman" w:hAnsi="Times New Roman" w:eastAsia="仿宋_GB2312" w:cs="Times New Roman"/>
          <w:sz w:val="32"/>
          <w:szCs w:val="32"/>
        </w:rPr>
        <w:t>为本人看病就医资料真实合法有效，如有弄虚作假行为，本人愿意承担由此产生的后果及应承担的法律责任。</w:t>
      </w:r>
    </w:p>
    <w:p w14:paraId="1951EDA4">
      <w:pPr>
        <w:pStyle w:val="35"/>
        <w:tabs>
          <w:tab w:val="left" w:pos="8208"/>
        </w:tabs>
        <w:spacing w:line="592" w:lineRule="exact"/>
        <w:ind w:left="108"/>
        <w:rPr>
          <w:rFonts w:ascii="Times New Roman" w:hAnsi="Times New Roman" w:cs="Times New Roman"/>
          <w:sz w:val="24"/>
        </w:rPr>
      </w:pPr>
    </w:p>
    <w:p w14:paraId="32CB4A4B">
      <w:pPr>
        <w:pStyle w:val="36"/>
        <w:spacing w:line="592" w:lineRule="exact"/>
        <w:jc w:val="both"/>
        <w:rPr>
          <w:rFonts w:ascii="Times New Roman" w:hAnsi="Times New Roman" w:cs="Times New Roman"/>
          <w:sz w:val="24"/>
          <w:lang w:val="en-US"/>
        </w:rPr>
      </w:pPr>
      <w:r>
        <w:rPr>
          <w:rFonts w:ascii="Times New Roman" w:hAnsi="Times New Roman" w:cs="Times New Roman"/>
          <w:sz w:val="24"/>
          <w:lang w:val="en-US"/>
        </w:rPr>
        <w:t xml:space="preserve">                                         </w:t>
      </w:r>
    </w:p>
    <w:p w14:paraId="57C89545">
      <w:pPr>
        <w:pStyle w:val="36"/>
        <w:spacing w:line="592" w:lineRule="exact"/>
        <w:ind w:firstLine="5320" w:firstLineChars="1900"/>
        <w:jc w:val="both"/>
        <w:rPr>
          <w:rFonts w:ascii="Times New Roman" w:hAnsi="Times New Roman" w:eastAsia="宋体" w:cs="Times New Roman"/>
          <w:sz w:val="28"/>
          <w:szCs w:val="28"/>
          <w:lang w:val="en-US"/>
        </w:rPr>
      </w:pPr>
    </w:p>
    <w:p w14:paraId="59E00C6E">
      <w:pPr>
        <w:pStyle w:val="36"/>
        <w:spacing w:line="592" w:lineRule="exact"/>
        <w:ind w:firstLine="5320" w:firstLineChars="1900"/>
        <w:jc w:val="both"/>
        <w:rPr>
          <w:rFonts w:ascii="Times New Roman" w:hAnsi="Times New Roman" w:eastAsia="宋体" w:cs="Times New Roman"/>
          <w:sz w:val="28"/>
          <w:szCs w:val="28"/>
          <w:lang w:val="en-US"/>
        </w:rPr>
      </w:pPr>
    </w:p>
    <w:p w14:paraId="450EA89D">
      <w:pPr>
        <w:pStyle w:val="36"/>
        <w:spacing w:line="592" w:lineRule="exact"/>
        <w:ind w:firstLine="4739" w:firstLineChars="1481"/>
        <w:jc w:val="both"/>
        <w:rPr>
          <w:rFonts w:ascii="Times New Roman" w:hAnsi="Times New Roman" w:cs="Times New Roman"/>
          <w:lang w:val="en-US"/>
        </w:rPr>
      </w:pPr>
      <w:r>
        <w:rPr>
          <w:rFonts w:ascii="Times New Roman" w:hAnsi="Times New Roman" w:cs="Times New Roman"/>
          <w:lang w:val="en-US"/>
        </w:rPr>
        <w:t>申请人签名：</w:t>
      </w:r>
    </w:p>
    <w:p w14:paraId="750A2732">
      <w:pPr>
        <w:pStyle w:val="36"/>
        <w:spacing w:line="592" w:lineRule="exact"/>
        <w:ind w:firstLine="6080" w:firstLineChars="1900"/>
        <w:jc w:val="both"/>
        <w:rPr>
          <w:rFonts w:ascii="Times New Roman" w:hAnsi="Times New Roman" w:cs="Times New Roman"/>
        </w:rPr>
      </w:pPr>
    </w:p>
    <w:p w14:paraId="11B26A1D">
      <w:pPr>
        <w:pStyle w:val="36"/>
        <w:spacing w:line="592" w:lineRule="exact"/>
        <w:jc w:val="center"/>
        <w:rPr>
          <w:rFonts w:ascii="Times New Roman" w:hAnsi="Times New Roman" w:cs="Times New Roman"/>
          <w:lang w:val="en-US"/>
        </w:rPr>
      </w:pPr>
      <w:r>
        <w:rPr>
          <w:rFonts w:ascii="Times New Roman" w:hAnsi="Times New Roman" w:cs="Times New Roman"/>
          <w:lang w:val="en-US"/>
        </w:rPr>
        <w:t xml:space="preserve">                             年      月      日</w:t>
      </w:r>
    </w:p>
    <w:p w14:paraId="33CC9E17">
      <w:pPr>
        <w:spacing w:line="360" w:lineRule="exact"/>
        <w:rPr>
          <w:rFonts w:ascii="Times New Roman" w:hAnsi="Times New Roman"/>
          <w:sz w:val="24"/>
        </w:rPr>
      </w:pPr>
    </w:p>
    <w:p w14:paraId="7F62E6B5">
      <w:pPr>
        <w:spacing w:line="600" w:lineRule="exact"/>
        <w:jc w:val="left"/>
        <w:rPr>
          <w:rFonts w:ascii="Times New Roman" w:hAnsi="Times New Roman" w:eastAsia="黑体"/>
          <w:sz w:val="32"/>
          <w:szCs w:val="32"/>
        </w:rPr>
      </w:pPr>
    </w:p>
    <w:p w14:paraId="5F163D2D">
      <w:pPr>
        <w:spacing w:line="600" w:lineRule="exact"/>
        <w:ind w:firstLine="640" w:firstLineChars="200"/>
        <w:jc w:val="left"/>
        <w:rPr>
          <w:rFonts w:ascii="Times New Roman" w:hAnsi="Times New Roman" w:eastAsia="黑体"/>
          <w:sz w:val="32"/>
          <w:szCs w:val="32"/>
        </w:rPr>
      </w:pPr>
    </w:p>
    <w:p w14:paraId="3989E2DE">
      <w:pPr>
        <w:spacing w:line="600" w:lineRule="exact"/>
        <w:ind w:firstLine="640" w:firstLineChars="200"/>
        <w:jc w:val="left"/>
        <w:rPr>
          <w:rFonts w:ascii="Times New Roman" w:hAnsi="Times New Roman" w:eastAsia="黑体"/>
          <w:sz w:val="32"/>
          <w:szCs w:val="32"/>
        </w:rPr>
      </w:pPr>
    </w:p>
    <w:p w14:paraId="0017BD0E">
      <w:pPr>
        <w:spacing w:line="600" w:lineRule="exact"/>
        <w:ind w:firstLine="640" w:firstLineChars="200"/>
        <w:jc w:val="left"/>
        <w:rPr>
          <w:rFonts w:ascii="Times New Roman" w:hAnsi="Times New Roman" w:eastAsia="黑体"/>
          <w:sz w:val="32"/>
          <w:szCs w:val="32"/>
        </w:rPr>
      </w:pPr>
    </w:p>
    <w:p w14:paraId="173F4098">
      <w:pPr>
        <w:spacing w:line="600" w:lineRule="exact"/>
        <w:ind w:firstLine="640" w:firstLineChars="200"/>
        <w:jc w:val="left"/>
        <w:rPr>
          <w:rFonts w:ascii="Times New Roman" w:hAnsi="Times New Roman" w:eastAsia="黑体"/>
          <w:sz w:val="32"/>
          <w:szCs w:val="32"/>
        </w:rPr>
      </w:pPr>
    </w:p>
    <w:p w14:paraId="76F2AA79">
      <w:pPr>
        <w:spacing w:line="600" w:lineRule="exact"/>
        <w:ind w:firstLine="640" w:firstLineChars="200"/>
        <w:jc w:val="left"/>
        <w:rPr>
          <w:rFonts w:ascii="Times New Roman" w:hAnsi="Times New Roman" w:eastAsia="黑体"/>
          <w:sz w:val="32"/>
          <w:szCs w:val="32"/>
        </w:rPr>
      </w:pPr>
    </w:p>
    <w:p w14:paraId="476613E2">
      <w:pPr>
        <w:pStyle w:val="33"/>
        <w:rPr>
          <w:rFonts w:ascii="Times New Roman" w:hAnsi="Times New Roman" w:eastAsia="黑体"/>
          <w:sz w:val="32"/>
          <w:szCs w:val="32"/>
        </w:rPr>
      </w:pPr>
    </w:p>
    <w:p w14:paraId="6D076369">
      <w:pPr>
        <w:pStyle w:val="33"/>
        <w:rPr>
          <w:rFonts w:ascii="Times New Roman" w:hAnsi="Times New Roman" w:eastAsia="黑体"/>
          <w:sz w:val="32"/>
          <w:szCs w:val="32"/>
        </w:rPr>
      </w:pPr>
    </w:p>
    <w:p w14:paraId="6A55B653">
      <w:pPr>
        <w:pStyle w:val="33"/>
        <w:rPr>
          <w:rFonts w:ascii="Times New Roman" w:hAnsi="Times New Roman" w:eastAsia="黑体"/>
          <w:sz w:val="32"/>
          <w:szCs w:val="32"/>
        </w:rPr>
      </w:pPr>
    </w:p>
    <w:p w14:paraId="3E88FECC">
      <w:pPr>
        <w:pStyle w:val="33"/>
        <w:rPr>
          <w:rFonts w:ascii="Times New Roman" w:hAnsi="Times New Roman" w:eastAsia="黑体"/>
          <w:sz w:val="32"/>
          <w:szCs w:val="32"/>
        </w:rPr>
      </w:pPr>
    </w:p>
    <w:p w14:paraId="6B436004">
      <w:pPr>
        <w:adjustRightInd w:val="0"/>
        <w:snapToGrid w:val="0"/>
        <w:spacing w:line="592"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（二）居民医保参保人员享受门诊慢特病病种待遇认定</w:t>
      </w:r>
    </w:p>
    <w:p w14:paraId="33A6A317">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1.事项名称：</w:t>
      </w:r>
      <w:r>
        <w:rPr>
          <w:rFonts w:ascii="Times New Roman" w:hAnsi="Times New Roman" w:eastAsia="仿宋_GB2312"/>
          <w:sz w:val="32"/>
          <w:szCs w:val="32"/>
        </w:rPr>
        <w:t>居民医保参保人员享受门诊慢特病病种待遇认定。</w:t>
      </w:r>
    </w:p>
    <w:p w14:paraId="3489C50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67B25DB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居民医保参保人员。</w:t>
      </w:r>
    </w:p>
    <w:p w14:paraId="01A3F29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19DF5AE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lang w:eastAsia="zh-CN"/>
        </w:rPr>
        <w:t>）</w:t>
      </w:r>
      <w:r>
        <w:rPr>
          <w:rFonts w:ascii="Times New Roman" w:hAnsi="Times New Roman" w:eastAsia="仿宋_GB2312"/>
          <w:sz w:val="32"/>
          <w:szCs w:val="32"/>
        </w:rPr>
        <w:t>现场办理：授权的定点</w:t>
      </w:r>
      <w:r>
        <w:rPr>
          <w:rFonts w:hint="eastAsia" w:ascii="Times New Roman" w:hAnsi="Times New Roman" w:eastAsia="仿宋_GB2312"/>
          <w:sz w:val="32"/>
          <w:szCs w:val="32"/>
          <w:lang w:val="en-US" w:eastAsia="zh-CN"/>
        </w:rPr>
        <w:t>医疗</w:t>
      </w:r>
      <w:r>
        <w:rPr>
          <w:rFonts w:ascii="Times New Roman" w:hAnsi="Times New Roman" w:eastAsia="仿宋_GB2312"/>
          <w:sz w:val="32"/>
          <w:szCs w:val="32"/>
        </w:rPr>
        <w:t>机构。</w:t>
      </w:r>
    </w:p>
    <w:p w14:paraId="1F7B744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lang w:eastAsia="zh-CN"/>
        </w:rPr>
        <w:t>）</w:t>
      </w:r>
      <w:r>
        <w:rPr>
          <w:rFonts w:ascii="Times New Roman" w:hAnsi="Times New Roman" w:eastAsia="仿宋_GB2312"/>
          <w:sz w:val="32"/>
          <w:szCs w:val="32"/>
        </w:rPr>
        <w:t>线上办理：医保经办机构向社会公布的网站、湖南省政务服务平台等。</w:t>
      </w:r>
    </w:p>
    <w:p w14:paraId="642475A1">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419F203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（1）申请。申请人、委托人通过</w:t>
      </w:r>
      <w:r>
        <w:rPr>
          <w:rFonts w:ascii="Times New Roman" w:hAnsi="Times New Roman" w:eastAsia="仿宋_GB2312"/>
          <w:sz w:val="32"/>
          <w:szCs w:val="32"/>
          <w:lang w:bidi="ar"/>
        </w:rPr>
        <w:t>现场</w:t>
      </w:r>
      <w:r>
        <w:rPr>
          <w:rFonts w:ascii="Times New Roman" w:hAnsi="Times New Roman" w:eastAsia="仿宋_GB2312"/>
          <w:sz w:val="32"/>
          <w:szCs w:val="32"/>
        </w:rPr>
        <w:t xml:space="preserve">向医保经办机构或授权的定点医药机构进行申请。 </w:t>
      </w:r>
    </w:p>
    <w:p w14:paraId="2930B3F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14:paraId="2119F5C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医保经办机构组织人员对提交的材料进行审核。</w:t>
      </w:r>
    </w:p>
    <w:p w14:paraId="2F2A483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（4）办结。将审核结果反馈至申请人、委托人或授权的定点医药机构</w:t>
      </w:r>
      <w:r>
        <w:rPr>
          <w:rFonts w:ascii="Times New Roman" w:hAnsi="Times New Roman" w:eastAsia="仿宋_GB2312"/>
          <w:sz w:val="32"/>
          <w:szCs w:val="32"/>
          <w:lang w:bidi="ar"/>
        </w:rPr>
        <w:t>。</w:t>
      </w:r>
    </w:p>
    <w:p w14:paraId="72935164">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5E76A46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7B46354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（2）《湖南省居民基本医疗保险门诊慢特病病种待遇认定申请表》（加盖医院全称的公章或医院医保公章）（表15）；</w:t>
      </w:r>
    </w:p>
    <w:p w14:paraId="7342B65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（3）病历资料</w:t>
      </w:r>
      <w:r>
        <w:rPr>
          <w:rFonts w:ascii="Times New Roman" w:hAnsi="Times New Roman"/>
          <w:sz w:val="32"/>
          <w:szCs w:val="32"/>
        </w:rPr>
        <w:t>和</w:t>
      </w:r>
      <w:r>
        <w:rPr>
          <w:rFonts w:ascii="Times New Roman" w:hAnsi="Times New Roman" w:eastAsia="仿宋_GB2312"/>
          <w:sz w:val="32"/>
          <w:szCs w:val="32"/>
        </w:rPr>
        <w:t>检查资料。</w:t>
      </w:r>
      <w:r>
        <w:rPr>
          <w:rFonts w:ascii="Times New Roman" w:hAnsi="Times New Roman" w:eastAsia="仿宋_GB2312"/>
          <w:snapToGrid w:val="0"/>
          <w:kern w:val="0"/>
          <w:sz w:val="32"/>
        </w:rPr>
        <w:t>如：出院记录、门诊资料</w:t>
      </w:r>
      <w:r>
        <w:rPr>
          <w:rFonts w:ascii="Times New Roman" w:hAnsi="Times New Roman" w:eastAsia="仿宋_GB2312"/>
        </w:rPr>
        <w:t>、</w:t>
      </w:r>
      <w:r>
        <w:rPr>
          <w:rFonts w:ascii="Times New Roman" w:hAnsi="Times New Roman" w:eastAsia="仿宋_GB2312"/>
          <w:snapToGrid w:val="0"/>
          <w:kern w:val="0"/>
          <w:sz w:val="32"/>
        </w:rPr>
        <w:t>病检报告、免疫学检查、生化学检查、影像学检查等与申请病种有关的医疗文书资料（加盖医院病案室或门诊公章）</w:t>
      </w:r>
      <w:r>
        <w:rPr>
          <w:rFonts w:ascii="Times New Roman" w:hAnsi="Times New Roman"/>
          <w:snapToGrid w:val="0"/>
          <w:kern w:val="0"/>
          <w:sz w:val="32"/>
        </w:rPr>
        <w:t>。</w:t>
      </w:r>
    </w:p>
    <w:p w14:paraId="3AD4A10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7.办理时限：</w:t>
      </w:r>
      <w:r>
        <w:rPr>
          <w:rFonts w:ascii="Times New Roman" w:hAnsi="Times New Roman" w:eastAsia="仿宋_GB2312"/>
          <w:sz w:val="32"/>
          <w:szCs w:val="32"/>
        </w:rPr>
        <w:t>不超过20个工作日。</w:t>
      </w:r>
    </w:p>
    <w:p w14:paraId="2DF8E98D">
      <w:pPr>
        <w:pStyle w:val="18"/>
        <w:adjustRightInd w:val="0"/>
        <w:snapToGrid w:val="0"/>
        <w:spacing w:beforeAutospacing="0" w:afterAutospacing="0" w:line="592" w:lineRule="exact"/>
        <w:ind w:firstLine="640" w:firstLineChars="200"/>
        <w:jc w:val="both"/>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电话查询（0746-4767822）</w:t>
      </w:r>
      <w:r>
        <w:rPr>
          <w:rFonts w:ascii="Times New Roman" w:hAnsi="Times New Roman" w:eastAsia="仿宋_GB2312"/>
          <w:sz w:val="32"/>
          <w:szCs w:val="32"/>
        </w:rPr>
        <w:t>。</w:t>
      </w:r>
    </w:p>
    <w:p w14:paraId="211EE44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422CEAE6">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73B104D7">
      <w:pPr>
        <w:widowControl/>
        <w:jc w:val="left"/>
        <w:rPr>
          <w:rFonts w:ascii="Times New Roman" w:hAnsi="Times New Roman" w:eastAsia="黑体"/>
          <w:sz w:val="44"/>
          <w:szCs w:val="44"/>
        </w:rPr>
      </w:pPr>
    </w:p>
    <w:p w14:paraId="0193A599">
      <w:pPr>
        <w:widowControl/>
        <w:jc w:val="left"/>
        <w:rPr>
          <w:rFonts w:ascii="Times New Roman" w:hAnsi="Times New Roman" w:eastAsia="黑体"/>
          <w:sz w:val="44"/>
          <w:szCs w:val="44"/>
        </w:rPr>
      </w:pPr>
    </w:p>
    <w:p w14:paraId="5C29EA96">
      <w:pPr>
        <w:widowControl/>
        <w:jc w:val="left"/>
        <w:rPr>
          <w:rFonts w:ascii="Times New Roman" w:hAnsi="Times New Roman" w:eastAsia="黑体"/>
          <w:sz w:val="44"/>
          <w:szCs w:val="44"/>
        </w:rPr>
      </w:pPr>
    </w:p>
    <w:p w14:paraId="68420F74">
      <w:pPr>
        <w:widowControl/>
        <w:jc w:val="left"/>
        <w:rPr>
          <w:rFonts w:ascii="Times New Roman" w:hAnsi="Times New Roman" w:eastAsia="黑体"/>
          <w:sz w:val="44"/>
          <w:szCs w:val="44"/>
        </w:rPr>
      </w:pPr>
    </w:p>
    <w:p w14:paraId="1AE4BB89">
      <w:pPr>
        <w:widowControl/>
        <w:jc w:val="left"/>
        <w:rPr>
          <w:rFonts w:ascii="Times New Roman" w:hAnsi="Times New Roman" w:eastAsia="黑体"/>
          <w:sz w:val="44"/>
          <w:szCs w:val="44"/>
        </w:rPr>
      </w:pPr>
    </w:p>
    <w:p w14:paraId="6202D10C">
      <w:pPr>
        <w:widowControl/>
        <w:jc w:val="left"/>
        <w:rPr>
          <w:rFonts w:ascii="Times New Roman" w:hAnsi="Times New Roman" w:eastAsia="黑体"/>
          <w:sz w:val="44"/>
          <w:szCs w:val="44"/>
        </w:rPr>
      </w:pPr>
    </w:p>
    <w:p w14:paraId="3F57EF4B">
      <w:pPr>
        <w:widowControl/>
        <w:jc w:val="left"/>
        <w:rPr>
          <w:rFonts w:ascii="Times New Roman" w:hAnsi="Times New Roman" w:eastAsia="黑体"/>
          <w:sz w:val="44"/>
          <w:szCs w:val="44"/>
        </w:rPr>
      </w:pPr>
    </w:p>
    <w:p w14:paraId="2C3B198D">
      <w:pPr>
        <w:widowControl/>
        <w:jc w:val="left"/>
        <w:rPr>
          <w:rFonts w:ascii="Times New Roman" w:hAnsi="Times New Roman" w:eastAsia="黑体"/>
          <w:sz w:val="44"/>
          <w:szCs w:val="44"/>
        </w:rPr>
      </w:pPr>
    </w:p>
    <w:p w14:paraId="6954E80D">
      <w:pPr>
        <w:pStyle w:val="19"/>
      </w:pPr>
      <w:bookmarkStart w:id="74" w:name="_Toc155085689"/>
    </w:p>
    <w:p w14:paraId="2CB7DC9C">
      <w:pPr>
        <w:pStyle w:val="19"/>
        <w:rPr>
          <w:rFonts w:ascii="Times New Roman" w:hAnsi="Times New Roman"/>
          <w:szCs w:val="44"/>
        </w:rPr>
      </w:pPr>
      <w:r>
        <w:t>居民保险参保人员享受门诊慢特病</w:t>
      </w:r>
      <w:bookmarkEnd w:id="74"/>
      <w:r>
        <w:br w:type="textWrapping"/>
      </w:r>
      <w:r>
        <w:rPr>
          <w:rFonts w:ascii="Times New Roman" w:hAnsi="Times New Roman"/>
          <w:szCs w:val="44"/>
        </w:rPr>
        <w:t>病种待遇认定办理流程图</w:t>
      </w:r>
    </w:p>
    <w:p w14:paraId="12345028">
      <w:pPr>
        <w:pStyle w:val="18"/>
        <w:spacing w:before="319" w:beforeLines="100" w:beforeAutospacing="0" w:afterAutospacing="0" w:line="360" w:lineRule="auto"/>
        <w:ind w:firstLine="562" w:firstLineChars="200"/>
        <w:jc w:val="both"/>
        <w:rPr>
          <w:rFonts w:ascii="Times New Roman" w:hAnsi="Times New Roman"/>
          <w:b/>
          <w:bCs/>
          <w:sz w:val="28"/>
          <w:szCs w:val="28"/>
        </w:rPr>
      </w:pPr>
    </w:p>
    <w:p w14:paraId="7CC9B598">
      <w:pPr>
        <w:pStyle w:val="18"/>
        <w:spacing w:beforeAutospacing="0" w:afterAutospacing="0" w:line="360" w:lineRule="auto"/>
        <w:ind w:firstLine="562" w:firstLineChars="200"/>
        <w:jc w:val="both"/>
        <w:rPr>
          <w:rFonts w:ascii="Times New Roman" w:hAnsi="Times New Roman"/>
          <w:b/>
          <w:bCs/>
          <w:sz w:val="28"/>
          <w:szCs w:val="28"/>
        </w:rPr>
      </w:pPr>
    </w:p>
    <w:p w14:paraId="42C257BC">
      <w:pPr>
        <w:pStyle w:val="18"/>
        <w:spacing w:beforeAutospacing="0" w:afterAutospacing="0" w:line="360" w:lineRule="auto"/>
        <w:ind w:firstLine="562" w:firstLineChars="200"/>
        <w:jc w:val="both"/>
        <w:rPr>
          <w:rFonts w:ascii="Times New Roman" w:hAnsi="Times New Roman"/>
          <w:b/>
          <w:bCs/>
          <w:sz w:val="28"/>
          <w:szCs w:val="28"/>
        </w:rPr>
      </w:pPr>
    </w:p>
    <w:p w14:paraId="33E47467">
      <w:pPr>
        <w:pStyle w:val="18"/>
        <w:spacing w:beforeAutospacing="0" w:afterAutospacing="0" w:line="360" w:lineRule="auto"/>
        <w:ind w:firstLine="562" w:firstLineChars="200"/>
        <w:jc w:val="both"/>
        <w:rPr>
          <w:rFonts w:ascii="Times New Roman" w:hAnsi="Times New Roman"/>
          <w:b/>
          <w:bCs/>
          <w:sz w:val="28"/>
          <w:szCs w:val="28"/>
        </w:rPr>
      </w:pPr>
    </w:p>
    <w:p w14:paraId="35EDDB6C">
      <w:pPr>
        <w:pStyle w:val="18"/>
        <w:spacing w:beforeAutospacing="0" w:afterAutospacing="0" w:line="360" w:lineRule="auto"/>
        <w:ind w:firstLine="562" w:firstLineChars="200"/>
        <w:jc w:val="both"/>
        <w:rPr>
          <w:rFonts w:ascii="Times New Roman" w:hAnsi="Times New Roman"/>
          <w:b/>
          <w:bCs/>
          <w:sz w:val="28"/>
          <w:szCs w:val="28"/>
        </w:rPr>
      </w:pPr>
    </w:p>
    <w:p w14:paraId="3720C466">
      <w:pPr>
        <w:pStyle w:val="18"/>
        <w:spacing w:beforeAutospacing="0" w:afterAutospacing="0" w:line="360" w:lineRule="auto"/>
        <w:ind w:firstLine="562" w:firstLineChars="200"/>
        <w:jc w:val="both"/>
        <w:rPr>
          <w:rFonts w:ascii="Times New Roman" w:hAnsi="Times New Roman"/>
          <w:b/>
          <w:bCs/>
          <w:sz w:val="28"/>
          <w:szCs w:val="28"/>
        </w:rPr>
      </w:pPr>
    </w:p>
    <w:p w14:paraId="0ED043A5">
      <w:pPr>
        <w:pStyle w:val="18"/>
        <w:spacing w:beforeAutospacing="0" w:afterAutospacing="0" w:line="360" w:lineRule="auto"/>
        <w:jc w:val="both"/>
        <w:rPr>
          <w:rFonts w:ascii="Times New Roman" w:hAnsi="Times New Roman"/>
          <w:b/>
          <w:bCs/>
          <w:sz w:val="28"/>
          <w:szCs w:val="28"/>
        </w:rPr>
      </w:pPr>
    </w:p>
    <w:p w14:paraId="5CED764F">
      <w:pPr>
        <w:pStyle w:val="18"/>
        <w:spacing w:beforeAutospacing="0" w:afterAutospacing="0" w:line="360" w:lineRule="auto"/>
        <w:jc w:val="both"/>
        <w:rPr>
          <w:rFonts w:ascii="Times New Roman" w:hAnsi="Times New Roman"/>
          <w:b/>
          <w:bCs/>
          <w:sz w:val="28"/>
          <w:szCs w:val="28"/>
        </w:rPr>
      </w:pPr>
    </w:p>
    <w:p w14:paraId="075AA118">
      <w:pPr>
        <w:pStyle w:val="18"/>
        <w:spacing w:beforeAutospacing="0" w:afterAutospacing="0" w:line="360" w:lineRule="auto"/>
        <w:jc w:val="both"/>
        <w:rPr>
          <w:rFonts w:ascii="Times New Roman" w:hAnsi="Times New Roman"/>
          <w:b/>
          <w:bCs/>
          <w:sz w:val="28"/>
          <w:szCs w:val="28"/>
        </w:rPr>
      </w:pPr>
    </w:p>
    <w:p w14:paraId="29299D08">
      <w:pPr>
        <w:pStyle w:val="18"/>
        <w:spacing w:beforeAutospacing="0" w:afterAutospacing="0" w:line="360" w:lineRule="auto"/>
        <w:jc w:val="both"/>
        <w:rPr>
          <w:rFonts w:ascii="Times New Roman" w:hAnsi="Times New Roman"/>
          <w:b/>
          <w:bCs/>
          <w:sz w:val="28"/>
          <w:szCs w:val="28"/>
        </w:rPr>
      </w:pPr>
    </w:p>
    <w:p w14:paraId="084C85F0">
      <w:pPr>
        <w:pStyle w:val="18"/>
        <w:spacing w:beforeAutospacing="0" w:afterAutospacing="0" w:line="360" w:lineRule="auto"/>
        <w:jc w:val="both"/>
        <w:rPr>
          <w:rFonts w:ascii="Times New Roman" w:hAnsi="Times New Roman"/>
          <w:b/>
          <w:bCs/>
          <w:sz w:val="28"/>
          <w:szCs w:val="28"/>
        </w:rPr>
      </w:pPr>
    </w:p>
    <w:p w14:paraId="2D0E1759">
      <w:pPr>
        <w:pStyle w:val="18"/>
        <w:spacing w:beforeAutospacing="0" w:afterAutospacing="0" w:line="360" w:lineRule="auto"/>
        <w:jc w:val="both"/>
        <w:rPr>
          <w:rFonts w:ascii="Times New Roman" w:hAnsi="Times New Roman"/>
          <w:b/>
          <w:bCs/>
          <w:sz w:val="28"/>
          <w:szCs w:val="28"/>
        </w:rPr>
      </w:pPr>
    </w:p>
    <w:p w14:paraId="0A7A6F36">
      <w:pPr>
        <w:pStyle w:val="18"/>
        <w:spacing w:beforeAutospacing="0" w:afterAutospacing="0" w:line="360" w:lineRule="auto"/>
        <w:jc w:val="both"/>
        <w:rPr>
          <w:rFonts w:ascii="Times New Roman" w:hAnsi="Times New Roman"/>
          <w:b/>
          <w:bCs/>
          <w:sz w:val="28"/>
          <w:szCs w:val="28"/>
        </w:rPr>
      </w:pPr>
    </w:p>
    <w:p w14:paraId="76300AB0">
      <w:pPr>
        <w:pStyle w:val="18"/>
        <w:spacing w:beforeAutospacing="0" w:afterAutospacing="0" w:line="420" w:lineRule="exact"/>
        <w:ind w:firstLine="420" w:firstLineChars="200"/>
        <w:jc w:val="both"/>
        <w:rPr>
          <w:rFonts w:ascii="Times New Roman" w:hAnsi="Times New Roman"/>
          <w:b/>
          <w:bCs/>
          <w:sz w:val="28"/>
          <w:szCs w:val="28"/>
        </w:rPr>
      </w:pPr>
      <w:r>
        <w:rPr>
          <w:rFonts w:ascii="Times New Roman" w:hAnsi="Times New Roman"/>
          <w:sz w:val="21"/>
        </w:rPr>
        <mc:AlternateContent>
          <mc:Choice Requires="wpg">
            <w:drawing>
              <wp:inline distT="0" distB="0" distL="114300" distR="114300">
                <wp:extent cx="4835525" cy="5255260"/>
                <wp:effectExtent l="6350" t="6350" r="15875" b="15240"/>
                <wp:docPr id="557" name="组合 305"/>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55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6FF7A3F5">
                              <w:pPr>
                                <w:pStyle w:val="1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55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7B8371FB">
                              <w:pPr>
                                <w:pStyle w:val="18"/>
                                <w:jc w:val="center"/>
                                <w:textAlignment w:val="top"/>
                              </w:pPr>
                              <w:r>
                                <w:rPr>
                                  <w:rFonts w:ascii="宋体" w:hAnsi="Times New Roman"/>
                                  <w:color w:val="000000"/>
                                  <w:kern w:val="24"/>
                                  <w:sz w:val="28"/>
                                  <w:szCs w:val="28"/>
                                </w:rPr>
                                <w:t>申请</w:t>
                              </w:r>
                            </w:p>
                          </w:txbxContent>
                        </wps:txbx>
                        <wps:bodyPr rtlCol="0" anchor="ctr" anchorCtr="0"/>
                      </wps:wsp>
                      <wps:wsp>
                        <wps:cNvPr id="56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6396D5AD">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561"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14:paraId="094CA952">
                              <w:pPr>
                                <w:rPr>
                                  <w:rFonts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14:paraId="5E25CE62">
                              <w:pPr>
                                <w:rPr>
                                  <w:rFonts w:ascii="宋体" w:hAnsi="宋体" w:cs="仿宋_GB2312"/>
                                  <w:sz w:val="18"/>
                                  <w:szCs w:val="18"/>
                                </w:rPr>
                              </w:pPr>
                              <w:r>
                                <w:rPr>
                                  <w:rFonts w:hint="eastAsia" w:ascii="宋体" w:hAnsi="宋体" w:cs="仿宋_GB2312"/>
                                  <w:sz w:val="18"/>
                                  <w:szCs w:val="18"/>
                                </w:rPr>
                                <w:t xml:space="preserve">2.《湖南省居民基本医疗保险门诊慢特病待遇资格认定申请表》（表15）； </w:t>
                              </w:r>
                            </w:p>
                            <w:p w14:paraId="6CC4E3FD">
                              <w:pPr>
                                <w:rPr>
                                  <w:rFonts w:ascii="仿宋_GB2312" w:hAnsi="仿宋_GB2312" w:cs="仿宋_GB2312"/>
                                  <w:sz w:val="18"/>
                                  <w:szCs w:val="18"/>
                                </w:rPr>
                              </w:pPr>
                              <w:r>
                                <w:rPr>
                                  <w:rFonts w:hint="eastAsia" w:ascii="宋体" w:hAnsi="宋体" w:cs="仿宋_GB2312"/>
                                  <w:sz w:val="18"/>
                                  <w:szCs w:val="18"/>
                                </w:rPr>
                                <w:t>3.病历资料和检查资料（加盖医院病案室或门诊公章）。</w:t>
                              </w:r>
                            </w:p>
                          </w:txbxContent>
                        </wps:txbx>
                        <wps:bodyPr rtlCol="0" anchor="t" anchorCtr="0"/>
                      </wps:wsp>
                      <wps:wsp>
                        <wps:cNvPr id="56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6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6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6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6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4DDE5B95">
                              <w:pPr>
                                <w:pStyle w:val="18"/>
                                <w:jc w:val="center"/>
                                <w:textAlignment w:val="top"/>
                              </w:pPr>
                              <w:r>
                                <w:rPr>
                                  <w:rFonts w:ascii="宋体" w:hAnsi="Times New Roman"/>
                                  <w:color w:val="000000"/>
                                  <w:kern w:val="24"/>
                                  <w:sz w:val="28"/>
                                  <w:szCs w:val="28"/>
                                </w:rPr>
                                <w:t>审核</w:t>
                              </w:r>
                            </w:p>
                          </w:txbxContent>
                        </wps:txbx>
                        <wps:bodyPr rtlCol="0" anchor="ctr" anchorCtr="0"/>
                      </wps:wsp>
                      <wps:wsp>
                        <wps:cNvPr id="56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0CFB4AEF">
                              <w:pPr>
                                <w:pStyle w:val="18"/>
                                <w:jc w:val="center"/>
                                <w:textAlignment w:val="top"/>
                              </w:pPr>
                              <w:r>
                                <w:rPr>
                                  <w:rFonts w:ascii="宋体" w:hAnsi="Times New Roman"/>
                                  <w:color w:val="000000"/>
                                  <w:kern w:val="24"/>
                                  <w:sz w:val="28"/>
                                  <w:szCs w:val="28"/>
                                </w:rPr>
                                <w:t>受理</w:t>
                              </w:r>
                            </w:p>
                          </w:txbxContent>
                        </wps:txbx>
                        <wps:bodyPr rtlCol="0" anchor="ctr" anchorCtr="0"/>
                      </wps:wsp>
                      <wps:wsp>
                        <wps:cNvPr id="56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6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7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2C38B99A">
                              <w:pPr>
                                <w:pStyle w:val="18"/>
                                <w:jc w:val="center"/>
                                <w:textAlignment w:val="top"/>
                              </w:pPr>
                              <w:r>
                                <w:rPr>
                                  <w:rFonts w:ascii="宋体" w:hAnsi="Times New Roman"/>
                                  <w:color w:val="000000"/>
                                  <w:kern w:val="24"/>
                                  <w:sz w:val="28"/>
                                  <w:szCs w:val="28"/>
                                </w:rPr>
                                <w:t>办结</w:t>
                              </w:r>
                            </w:p>
                          </w:txbxContent>
                        </wps:txbx>
                        <wps:bodyPr rtlCol="0" anchor="ctr" anchorCtr="0"/>
                      </wps:wsp>
                      <wps:wsp>
                        <wps:cNvPr id="57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72"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14:paraId="298025E9">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57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57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7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7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7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7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7F1023D0">
                              <w:pPr>
                                <w:pStyle w:val="18"/>
                                <w:jc w:val="center"/>
                                <w:textAlignment w:val="top"/>
                              </w:pPr>
                              <w:r>
                                <w:rPr>
                                  <w:rFonts w:ascii="宋体" w:hAnsi="Times New Roman"/>
                                  <w:color w:val="000000"/>
                                  <w:kern w:val="24"/>
                                  <w:sz w:val="20"/>
                                  <w:szCs w:val="20"/>
                                </w:rPr>
                                <w:t>否</w:t>
                              </w:r>
                            </w:p>
                          </w:txbxContent>
                        </wps:txbx>
                        <wps:bodyPr rtlCol="0" anchor="ctr" anchorCtr="0"/>
                      </wps:wsp>
                      <wps:wsp>
                        <wps:cNvPr id="57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8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6C93551F">
                              <w:pPr>
                                <w:pStyle w:val="1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组合 305"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L1LHYbXAAAABQEAAA8A&#10;AAAAAAAAAQAgAAAAIgAAAGRycy9kb3ducmV2LnhtbFBLAQIUABQAAAAIAIdO4kDGxatkUwYAAME0&#10;AAAOAAAAAAAAAAEAIAAAACYBAABkcnMvZTJvRG9jLnhtbFBLBQYAAAAABgAGAFkBAADr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ee3nrYAAADc&#10;AAAADwAAAGRycy9kb3ducmV2LnhtbEVPSwrCMBDdC94hjOBOEwVFq9GFoCiIYusBhmZsi82kNPF3&#10;e7MQXD7ef7l+21o8qfWVYw2joQJBnDtTcaHhmm0HMxA+IBusHZOGD3lYr7qdJSbGvfhCzzQUIoaw&#10;T1BDGUKTSOnzkiz6oWuII3dzrcUQYVtI0+IrhttajpWaSosVx4YSG9qUlN/Th9UgZ+c97Q7ZOQub&#10;+qPS+Ynx+NC63xupBYhA7/AX/9x7o2EyiWv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nnt5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6FF7A3F5">
                        <w:pPr>
                          <w:pStyle w:val="1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r4vwL4AAADc&#10;AAAADwAAAGRycy9kb3ducmV2LnhtbEWPS4vCQBCE7wv+h6EFb+tEIcsaneQgiAqBdX0cvLWZNglm&#10;ekJmfP17Z2HBY1FVX1Gz7GEacaPO1ZYVjIYRCOLC6ppLBfvd4vMbhPPIGhvLpOBJDrK09zHDRNs7&#10;/9Jt60sRIOwSVFB53yZSuqIig25oW+LgnW1n0AfZlVJ3eA9w08hxFH1JgzWHhQpbmldUXLZXo2A1&#10;0W2c57lle1i603FzdPizVmrQH0VTEJ4e/h3+b6+0gjiewN+ZcARk+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4vw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B8371FB">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iS8ibwAAADc&#10;AAAADwAAAGRycy9kb3ducmV2LnhtbEVPz2vCMBS+D/wfwht4m2kdK1tnFFQ2Bnqobh68PZq3tix5&#10;KU1su//eHASPH9/vxWq0RvTU+caxgnSWgCAunW64UvDz/fH0CsIHZI3GMSn4Jw+r5eRhgbl2Ax+o&#10;P4ZKxBD2OSqoQ2hzKX1Zk0U/cy1x5H5dZzFE2FVSdzjEcGvkPEkyabHh2FBjS5uayr/jxSrYPpef&#10;xcbseXgzQ3GyOyPX51Sp6WOavIMINIa7+Ob+0gpesjg/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kvI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396D5AD">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LQafl7wAAADc&#10;AAAADwAAAGRycy9kb3ducmV2LnhtbEWPwU7DMBBE75X4B2uRuLV2EBSU1smhAokDB2j7AUu8xCnZ&#10;dYhNGv4eIyFxHM3MG822nrlXE42xC2KhWBlQJE1wnbQWjofH5T2omFAc9kHIwjdFqKuLxRZLF87y&#10;StM+tSpDJJZowac0lFrHxhNjXIWBJHvvYWRMWY6tdiOeM5x7fW3MWjN2khc8DrTz1Hzsv9gCMn3e&#10;zTdvyQz65fRcTOwfdmzt1WVhNqASzek//Nd+chZu1wX8nslHQ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Gn5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94CA952">
                        <w:pPr>
                          <w:rPr>
                            <w:rFonts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14:paraId="5E25CE62">
                        <w:pPr>
                          <w:rPr>
                            <w:rFonts w:ascii="宋体" w:hAnsi="宋体" w:cs="仿宋_GB2312"/>
                            <w:sz w:val="18"/>
                            <w:szCs w:val="18"/>
                          </w:rPr>
                        </w:pPr>
                        <w:r>
                          <w:rPr>
                            <w:rFonts w:hint="eastAsia" w:ascii="宋体" w:hAnsi="宋体" w:cs="仿宋_GB2312"/>
                            <w:sz w:val="18"/>
                            <w:szCs w:val="18"/>
                          </w:rPr>
                          <w:t xml:space="preserve">2.《湖南省居民基本医疗保险门诊慢特病待遇资格认定申请表》（表15）； </w:t>
                        </w:r>
                      </w:p>
                      <w:p w14:paraId="6CC4E3FD">
                        <w:pPr>
                          <w:rPr>
                            <w:rFonts w:ascii="仿宋_GB2312" w:hAnsi="仿宋_GB2312" w:cs="仿宋_GB2312"/>
                            <w:sz w:val="18"/>
                            <w:szCs w:val="18"/>
                          </w:rPr>
                        </w:pPr>
                        <w:r>
                          <w:rPr>
                            <w:rFonts w:hint="eastAsia" w:ascii="宋体" w:hAnsi="宋体" w:cs="仿宋_GB2312"/>
                            <w:sz w:val="18"/>
                            <w:szCs w:val="18"/>
                          </w:rPr>
                          <w:t>3.病历资料和检查资料（加盖医院病案室或门诊公章）。</w:t>
                        </w:r>
                      </w:p>
                    </w:txbxContent>
                  </v:textbox>
                </v:shape>
                <v:shape id="直接箭头连接符 9" o:spid="_x0000_s1026" o:spt="32" type="#_x0000_t32" style="position:absolute;left:10379;top:1506;height:850;width:0;" filled="f" stroked="t" coordsize="21600,21600" o:gfxdata="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1zI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TbPev78AAADc&#10;AAAADwAAAGRycy9kb3ducmV2LnhtbEWPQUsDMRSE74L/ITyhF2mzq7a0a9MeFoRWBLEtPT82z81i&#10;8rImabv6640geBxm5htmuR6cFWcKsfOsoJwUIIgbrztuFRz2T+M5iJiQNVrPpOCLIqxX11dLrLS/&#10;8Budd6kVGcKxQgUmpb6SMjaGHMaJ74mz9+6Dw5RlaKUOeMlwZ+VdUcykw47zgsGeakPNx+7kFHw3&#10;Q337eVw81M9bE8LxtXzR1io1uimLRxCJhvQf/mtvtILp7B5+z+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z3r+/&#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Td+muMAAAADc&#10;AAAADwAAAGRycy9kb3ducmV2LnhtbEWPQWvCQBSE70L/w/IKvdVNpJUSXUUiQqgWqQrS2yP7mgSz&#10;b8PuGtN/3y0UPA4z8w0zXw6mFT0531hWkI4TEMSl1Q1XCk7HzfMbCB+QNbaWScEPeVguHkZzzLS9&#10;8Sf1h1CJCGGfoYI6hC6T0pc1GfRj2xFH79s6gyFKV0nt8BbhppWTJJlKgw3HhRo7ymsqL4erUVC0&#10;k937dpef12leXD+2bv+1Gnqlnh7TZAYi0BDu4f92oRW8Tl/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36a4&#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HxByL4AAADc&#10;AAAADwAAAGRycy9kb3ducmV2LnhtbEWPMW/CMBSEdyT+g/WQuqDiUESEUgwDEpQlQ4GB8dV+JFHj&#10;5xC7hPx7XAmJ8XR33+mW67utxY1aXzlWMJ0kIIi1MxUXCk7H7fsChA/IBmvHpKAnD+vVcLDEzLiO&#10;v+l2CIWIEPYZKihDaDIpvS7Jop+4hjh6F9daDFG2hTQtdhFua/mRJKm0WHFcKLGhTUn69/BnFej0&#10;3H35cbPPd7P8qvufvL/4oNTbaJp8ggh0D6/ws703CubpH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xBy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h1vn4b4AAADc&#10;AAAADwAAAGRycy9kb3ducmV2LnhtbEWPQWvCQBSE74X+h+UVequ7ShMkdfUQESwVpNpLb4/sa5I2&#10;+zbsron+e1cQehxm5htmsTrbTgzkQ+tYw3SiQBBXzrRca/g6bl7mIEJENtg5Jg0XCrBaPj4ssDBu&#10;5E8aDrEWCcKhQA1NjH0hZagashgmridO3o/zFmOSvpbG45jgtpMzpXJpseW00GBPZUPV3+FkNXxn&#10;v3LfliOedu/rj2zwTpWvTuvnp6l6AxHpHP/D9/bWaMjyHG5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n4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DDE5B95">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hTpUbwAAADc&#10;AAAADwAAAGRycy9kb3ducmV2LnhtbEWP3YrCMBSE7wXfIRxh7zRRWH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U6V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CFB4AEF">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ObVEyroAAADc&#10;AAAADwAAAGRycy9kb3ducmV2LnhtbEVPz0vDMBS+D/Y/hDfwtqUVLFKXFREGw5tdEXd7JM+0tnkp&#10;TVzrf28Ogx0/vt/7anGDuNIUOs8K8l0Gglh707FV0JyP22cQISIbHDyTgj8KUB3Wqz2Wxs/8Qdc6&#10;WpFCOJSooI1xLKUMuiWHYedH4sR9+8lhTHCy0kw4p3A3yMcsK6TDjlNDiyO9taT7+tcpuMyWf7TR&#10;n/w6v19s/9UHPjdKPWzy7AVEpCXexTf3ySh4KtLa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tUTK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vnhUbsAAADc&#10;AAAADwAAAGRycy9kb3ducmV2LnhtbEWPQYvCMBSE7wv+h/CEva2pC4pWo4iwIN5WRfT2SJ5pbfNS&#10;mmjdf78RBI/DzHzDzJcPV4s7taH0rGA4yEAQa29KtgoO+5+vCYgQkQ3WnknBHwVYLnofc8yN7/iX&#10;7rtoRYJwyFFBEWOTSxl0QQ7DwDfEybv41mFMsrXStNgluKvld5aNpcOS00KBDa0L0tXu5hScO8tX&#10;bfSRV932bKtTFXh/UOqzP8xmICI94jv8am+MgtF4C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nhU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mDHaPbwAAADc&#10;AAAADwAAAGRycy9kb3ducmV2LnhtbEVPy2rCQBTdF/yH4Qrd1YmFtBozcSGURgi0vhburplrEszc&#10;CZkxsX/fWRS6PJx3un6YVgzUu8aygvksAkFcWt1wpeB4+HhZgHAeWWNrmRT8kIN1NnlKMdF25B0N&#10;e1+JEMIuQQW1910ipStrMuhmtiMO3NX2Bn2AfSV1j2MIN618jaI3abDh0FBjR5uaytv+bhTkS93F&#10;RVFYtqdPdzl/nx1+bZV6ns6jFQhPD/8v/nPnWkH8Hu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x2j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C38B99A">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V/Rzjr8AAADc&#10;AAAADwAAAGRycy9kb3ducmV2LnhtbEWPT0sDMRTE7wW/Q3iCl9JmV/y7Nu1hQVApFNfS82Pz3Cwm&#10;L2sS29VP3wiFHoeZ+Q2zWI3Oij2F2HtWUM4LEMSt1z13CrYfz7MHEDEha7SeScEvRVgtLyYLrLQ/&#10;8Dvtm9SJDOFYoQKT0lBJGVtDDuPcD8TZ+/TBYcoydFIHPGS4s/K6KO6kw57zgsGBakPtV/PjFPy1&#10;Yz393j3e1G+vJoTdplxra5W6uiyLJxCJxnQOn9ovWsHtfQn/Z/IRkMs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0c4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07rcFLwAAADc&#10;AAAADwAAAGRycy9kb3ducmV2LnhtbEWP3YrCMBSE74V9h3CEvdNEw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63B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98025E9">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sshAZrwAAADc&#10;AAAADwAAAGRycy9kb3ducmV2LnhtbEWPQWsCMRSE7wX/Q3hCbzWrYiurUUQoSG/qUvT2SJ7ZdTcv&#10;yyZ17b9vBKHHYWa+YZbru2vEjbpQeVYwHmUgiLU3FVsFxfHzbQ4iRGSDjWdS8EsB1qvByxJz43ve&#10;0+0QrUgQDjkqKGNscymDLslhGPmWOHkX3zmMSXZWmg77BHeNnGTZu3RYcVoosaVtSbo+/DgF597y&#10;VRv9zZv+62zrUx34WCj1OhxnCxCR7vE//GzvjILZx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QG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LH09er4AAADc&#10;AAAADwAAAGRycy9kb3ducmV2LnhtbEWPzW7CMBCE75X6DtZW6q04QaVUAZMDUioiTgEeYIm3SSBe&#10;R7Hzw9vXlSr1OJqdb3a26WxaMVLvGssK4kUEgri0uuFKweWcvX2CcB5ZY2uZFDzIQbp7ftpiou3E&#10;BY0nX4kAYZeggtr7LpHSlTUZdAvbEQfv2/YGfZB9JXWPU4CbVi6j6EMabDg01NjRvqbyfhpMeOPY&#10;XLKv/Ooe+VDo+RZPh7utlHp9iaMNCE+z/z/+Sx+0gtX6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09er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Um19ibwAAADc&#10;AAAADwAAAGRycy9kb3ducmV2LnhtbEWPT4vCMBTE78J+h/AWvGmqoC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tfY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or/j/rwAAADc&#10;AAAADwAAAGRycy9kb3ducmV2LnhtbEWPT4vCMBTE7wt+h/CEva2pC/6hGkWEBfG2KqK3R/JMa5uX&#10;0kTrfvuNIHgcZuY3zHz5cLW4UxtKzwqGgwwEsfamZKvgsP/5moIIEdlg7ZkU/FGA5aL3Mcfc+I5/&#10;6b6LViQIhxwVFDE2uZRBF+QwDHxDnLyLbx3GJFsrTYtdgrtafmfZWDosOS0U2NC6IF3tbk7BubN8&#10;1UYfedVtz7Y6VYH3B6U++8NsBiLSI77Dr/bGKBhNx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4/6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jvs+b8AAADc&#10;AAAADwAAAGRycy9kb3ducmV2LnhtbEWPzW7CMBCE70h9B2sr9YLAoVUBhRgOSG255FDgwHGxNz8i&#10;XofYJeTt60qVOI5m5htNtrnbRtyo87VjBbNpAoJYO1NzqeB4+JgsQfiAbLBxTAoG8rBZP40yTI3r&#10;+Ztu+1CKCGGfooIqhDaV0uuKLPqpa4mjV7jOYoiyK6XpsI9w28jXJJlLizXHhQpb2lakL/sfq0DP&#10;T/2XH7e7/PMtv+rhnA+FD0q9PM+SFYhA9/AI/7d3RsH7YgF/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77P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uZdaTLoAAADc&#10;AAAADwAAAGRycy9kb3ducmV2LnhtbEVPW2vCMBR+F/YfwhH2ZpMKu3VGwYEgwh6mZc+H5tgEm5PS&#10;RNvt15uHwR4/vvtqM/lO3GiILrCGslAgiJtgHLca6tNu8QoiJmSDXWDS8EMRNuuH2QorE0b+otsx&#10;tSKHcKxQg02pr6SMjSWPsQg9cebOYfCYMhxaaQYcc7jv5FKpZ+nRcW6w2NOHpeZyvHoNzZv7HFFt&#10;f922Pqj6u5yu56XV+nFeqncQiab0L/5z742Gp5e8Np/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1pM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7F1023D0">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MOjdEMAAAADc&#10;AAAADwAAAGRycy9kb3ducmV2LnhtbEWPMW/CMBSE90r9D9arxFKBAwhoU5wMSBSWDKUMjK/2I4ka&#10;P6exS8i/ryshMZ7u7jvdOr/aRlyo87VjBdNJAoJYO1NzqeD4uR2/gPAB2WDjmBQM5CHPHh/WmBrX&#10;8wddDqEUEcI+RQVVCG0qpdcVWfQT1xJH7+w6iyHKrpSmwz7CbSNnSbKUFmuOCxW2tKlIfx9+rQK9&#10;PPU7/9zui/d58aOHr2I4+6DU6GmavIEIdA338K29NwoWq1f4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6N0Q&#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jQmbboAAADc&#10;AAAADwAAAGRycy9kb3ducmV2LnhtbEVPz2vCMBS+C/sfwhvspkmFDdcZBQeCCB6mxfOjeTZhzUtp&#10;oq3765eD4PHj+71cj74VN+qjC6yhmCkQxHUwjhsN1Wk7XYCICdlgG5g03CnCevUyWWJpwsA/dDum&#10;RuQQjiVqsCl1pZSxtuQxzkJHnLlL6D2mDPtGmh6HHO5bOVfqQ3p0nBssdvRtqf49Xr2G+tMdBlSb&#10;P7ep9qo6F+P1Mrdav70W6gtEojE9xQ/3zmh4X+T5+Uw+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NCZt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6C93551F">
                        <w:pPr>
                          <w:pStyle w:val="1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14:paraId="5DBF05D1">
      <w:pPr>
        <w:spacing w:line="360" w:lineRule="auto"/>
        <w:ind w:firstLine="560" w:firstLineChars="200"/>
        <w:jc w:val="left"/>
        <w:rPr>
          <w:rFonts w:ascii="Times New Roman" w:hAnsi="Times New Roman"/>
          <w:b/>
          <w:bCs/>
          <w:sz w:val="28"/>
          <w:szCs w:val="28"/>
        </w:rPr>
      </w:pPr>
    </w:p>
    <w:p w14:paraId="71DD9119">
      <w:pPr>
        <w:pStyle w:val="33"/>
        <w:rPr>
          <w:rFonts w:ascii="Times New Roman" w:hAnsi="Times New Roman" w:eastAsia="方正小标宋简体"/>
          <w:spacing w:val="-20"/>
          <w:sz w:val="32"/>
          <w:szCs w:val="32"/>
        </w:rPr>
      </w:pPr>
    </w:p>
    <w:p w14:paraId="5C70AF2D">
      <w:pPr>
        <w:pStyle w:val="33"/>
        <w:rPr>
          <w:rFonts w:ascii="Times New Roman" w:hAnsi="Times New Roman" w:eastAsia="方正小标宋简体"/>
          <w:spacing w:val="-20"/>
          <w:sz w:val="32"/>
          <w:szCs w:val="32"/>
        </w:rPr>
      </w:pPr>
    </w:p>
    <w:p w14:paraId="37CAC547">
      <w:pPr>
        <w:pStyle w:val="33"/>
        <w:rPr>
          <w:rFonts w:ascii="Times New Roman" w:hAnsi="Times New Roman" w:eastAsia="方正小标宋简体"/>
          <w:spacing w:val="-20"/>
          <w:sz w:val="32"/>
          <w:szCs w:val="32"/>
        </w:rPr>
      </w:pPr>
    </w:p>
    <w:p w14:paraId="2F348F3B">
      <w:pPr>
        <w:pStyle w:val="33"/>
        <w:rPr>
          <w:rFonts w:ascii="Times New Roman" w:hAnsi="Times New Roman" w:eastAsia="方正小标宋简体"/>
          <w:spacing w:val="-20"/>
          <w:sz w:val="32"/>
          <w:szCs w:val="32"/>
        </w:rPr>
      </w:pPr>
    </w:p>
    <w:p w14:paraId="2790A905">
      <w:pPr>
        <w:pStyle w:val="33"/>
        <w:rPr>
          <w:rFonts w:ascii="Times New Roman" w:hAnsi="Times New Roman" w:eastAsia="方正小标宋简体"/>
          <w:spacing w:val="-20"/>
          <w:sz w:val="32"/>
          <w:szCs w:val="32"/>
        </w:rPr>
      </w:pPr>
    </w:p>
    <w:p w14:paraId="0733BD6C">
      <w:pPr>
        <w:spacing w:after="159" w:afterLines="50" w:line="500" w:lineRule="exact"/>
        <w:jc w:val="center"/>
        <w:rPr>
          <w:rFonts w:ascii="Times New Roman" w:hAnsi="Times New Roman" w:eastAsia="方正小标宋简体"/>
          <w:sz w:val="44"/>
          <w:szCs w:val="44"/>
        </w:rPr>
      </w:pPr>
      <w:r>
        <w:rPr>
          <w:rFonts w:ascii="Times New Roman" w:hAnsi="Times New Roman" w:eastAsia="方正小标宋简体"/>
          <w:sz w:val="44"/>
          <w:szCs w:val="44"/>
        </w:rPr>
        <w:t>湖南省居民基本医疗保险门诊慢特病待遇资格认定申请表（表</w:t>
      </w:r>
      <w:r>
        <w:rPr>
          <w:rFonts w:hint="eastAsia" w:ascii="方正小标宋简体" w:hAnsi="方正小标宋简体" w:eastAsia="方正小标宋简体" w:cs="方正小标宋简体"/>
          <w:sz w:val="44"/>
          <w:szCs w:val="44"/>
        </w:rPr>
        <w:t>15</w:t>
      </w:r>
      <w:r>
        <w:rPr>
          <w:rFonts w:ascii="Times New Roman" w:hAnsi="Times New Roman" w:eastAsia="方正小标宋简体"/>
          <w:sz w:val="44"/>
          <w:szCs w:val="44"/>
        </w:rPr>
        <w:t>）</w:t>
      </w:r>
    </w:p>
    <w:tbl>
      <w:tblPr>
        <w:tblStyle w:val="20"/>
        <w:tblW w:w="0" w:type="auto"/>
        <w:tblInd w:w="0" w:type="dxa"/>
        <w:tblLayout w:type="fixed"/>
        <w:tblCellMar>
          <w:top w:w="0" w:type="dxa"/>
          <w:left w:w="108" w:type="dxa"/>
          <w:bottom w:w="0" w:type="dxa"/>
          <w:right w:w="108" w:type="dxa"/>
        </w:tblCellMar>
      </w:tblPr>
      <w:tblGrid>
        <w:gridCol w:w="1710"/>
        <w:gridCol w:w="616"/>
        <w:gridCol w:w="1219"/>
        <w:gridCol w:w="1203"/>
        <w:gridCol w:w="1203"/>
        <w:gridCol w:w="541"/>
        <w:gridCol w:w="1362"/>
        <w:gridCol w:w="1201"/>
      </w:tblGrid>
      <w:tr w14:paraId="245093A5">
        <w:tblPrEx>
          <w:tblCellMar>
            <w:top w:w="0" w:type="dxa"/>
            <w:left w:w="108" w:type="dxa"/>
            <w:bottom w:w="0" w:type="dxa"/>
            <w:right w:w="108" w:type="dxa"/>
          </w:tblCellMar>
        </w:tblPrEx>
        <w:trPr>
          <w:trHeight w:val="482" w:hRule="atLeast"/>
        </w:trPr>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0ED9">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姓名</w:t>
            </w:r>
          </w:p>
        </w:tc>
        <w:tc>
          <w:tcPr>
            <w:tcW w:w="616" w:type="dxa"/>
            <w:tcBorders>
              <w:top w:val="single" w:color="000000" w:sz="4" w:space="0"/>
              <w:left w:val="single" w:color="000000" w:sz="4" w:space="0"/>
              <w:bottom w:val="single" w:color="000000" w:sz="4" w:space="0"/>
              <w:right w:val="nil"/>
            </w:tcBorders>
            <w:shd w:val="clear" w:color="auto" w:fill="auto"/>
            <w:vAlign w:val="center"/>
          </w:tcPr>
          <w:p w14:paraId="48A08C70">
            <w:pPr>
              <w:spacing w:line="240" w:lineRule="exact"/>
              <w:jc w:val="center"/>
              <w:rPr>
                <w:rFonts w:ascii="方正书宋简体" w:hAnsi="方正书宋简体" w:eastAsia="方正书宋简体" w:cs="方正书宋简体"/>
                <w:sz w:val="20"/>
                <w:szCs w:val="20"/>
              </w:rPr>
            </w:pPr>
          </w:p>
        </w:tc>
        <w:tc>
          <w:tcPr>
            <w:tcW w:w="1219" w:type="dxa"/>
            <w:tcBorders>
              <w:top w:val="single" w:color="000000" w:sz="4" w:space="0"/>
              <w:left w:val="nil"/>
              <w:bottom w:val="single" w:color="000000" w:sz="4" w:space="0"/>
              <w:right w:val="single" w:color="000000" w:sz="4" w:space="0"/>
            </w:tcBorders>
            <w:shd w:val="clear" w:color="auto" w:fill="auto"/>
            <w:vAlign w:val="center"/>
          </w:tcPr>
          <w:p w14:paraId="1FBA7C67">
            <w:pPr>
              <w:spacing w:line="240" w:lineRule="exact"/>
              <w:jc w:val="center"/>
              <w:rPr>
                <w:rFonts w:ascii="方正书宋简体" w:hAnsi="方正书宋简体" w:eastAsia="方正书宋简体" w:cs="方正书宋简体"/>
                <w:sz w:val="20"/>
                <w:szCs w:val="20"/>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1D6C">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性别</w:t>
            </w:r>
          </w:p>
        </w:tc>
        <w:tc>
          <w:tcPr>
            <w:tcW w:w="1203" w:type="dxa"/>
            <w:tcBorders>
              <w:top w:val="single" w:color="000000" w:sz="4" w:space="0"/>
              <w:left w:val="single" w:color="000000" w:sz="4" w:space="0"/>
              <w:bottom w:val="single" w:color="000000" w:sz="4" w:space="0"/>
              <w:right w:val="nil"/>
            </w:tcBorders>
            <w:shd w:val="clear" w:color="auto" w:fill="auto"/>
            <w:vAlign w:val="center"/>
          </w:tcPr>
          <w:p w14:paraId="69C509AD">
            <w:pPr>
              <w:spacing w:line="240" w:lineRule="exact"/>
              <w:jc w:val="center"/>
              <w:rPr>
                <w:rFonts w:ascii="方正书宋简体" w:hAnsi="方正书宋简体" w:eastAsia="方正书宋简体" w:cs="方正书宋简体"/>
                <w:sz w:val="20"/>
                <w:szCs w:val="20"/>
              </w:rPr>
            </w:pPr>
          </w:p>
        </w:tc>
        <w:tc>
          <w:tcPr>
            <w:tcW w:w="1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1DF8">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年龄</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F001">
            <w:pPr>
              <w:spacing w:line="240" w:lineRule="exact"/>
              <w:rPr>
                <w:rFonts w:ascii="方正书宋简体" w:hAnsi="方正书宋简体" w:eastAsia="方正书宋简体" w:cs="方正书宋简体"/>
                <w:sz w:val="20"/>
                <w:szCs w:val="20"/>
              </w:rPr>
            </w:pPr>
          </w:p>
        </w:tc>
      </w:tr>
      <w:tr w14:paraId="178997BA">
        <w:tblPrEx>
          <w:tblCellMar>
            <w:top w:w="0" w:type="dxa"/>
            <w:left w:w="108" w:type="dxa"/>
            <w:bottom w:w="0" w:type="dxa"/>
            <w:right w:w="108" w:type="dxa"/>
          </w:tblCellMar>
        </w:tblPrEx>
        <w:trPr>
          <w:trHeight w:val="482" w:hRule="atLeast"/>
        </w:trPr>
        <w:tc>
          <w:tcPr>
            <w:tcW w:w="59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B24A99">
            <w:pPr>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身份证件号码：</w:t>
            </w:r>
          </w:p>
        </w:tc>
        <w:tc>
          <w:tcPr>
            <w:tcW w:w="31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A74538">
            <w:pPr>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联系电话：</w:t>
            </w:r>
          </w:p>
        </w:tc>
      </w:tr>
      <w:tr w14:paraId="0EB3D21A">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88EE5">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申请病种情况</w:t>
            </w:r>
          </w:p>
        </w:tc>
        <w:tc>
          <w:tcPr>
            <w:tcW w:w="7345" w:type="dxa"/>
            <w:gridSpan w:val="7"/>
            <w:tcBorders>
              <w:top w:val="single" w:color="000000" w:sz="4" w:space="0"/>
              <w:left w:val="single" w:color="000000" w:sz="4" w:space="0"/>
              <w:bottom w:val="nil"/>
              <w:right w:val="single" w:color="000000" w:sz="4" w:space="0"/>
            </w:tcBorders>
            <w:shd w:val="clear" w:color="auto" w:fill="auto"/>
            <w:vAlign w:val="center"/>
          </w:tcPr>
          <w:p w14:paraId="7556923F">
            <w:pPr>
              <w:widowControl/>
              <w:spacing w:before="159" w:beforeLines="50"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1、申请慢特病病种：</w:t>
            </w:r>
            <w:r>
              <w:rPr>
                <w:rFonts w:hint="eastAsia" w:ascii="方正书宋简体" w:hAnsi="方正书宋简体" w:eastAsia="方正书宋简体" w:cs="方正书宋简体"/>
                <w:kern w:val="0"/>
                <w:sz w:val="20"/>
                <w:szCs w:val="20"/>
                <w:u w:val="single"/>
                <w:lang w:bidi="ar"/>
              </w:rPr>
              <w:t xml:space="preserve">                    </w:t>
            </w:r>
            <w:r>
              <w:rPr>
                <w:rFonts w:hint="eastAsia" w:ascii="方正书宋简体" w:hAnsi="方正书宋简体" w:eastAsia="方正书宋简体" w:cs="方正书宋简体"/>
                <w:kern w:val="0"/>
                <w:sz w:val="20"/>
                <w:szCs w:val="20"/>
                <w:lang w:bidi="ar"/>
              </w:rPr>
              <w:t>并发症（合并症）</w:t>
            </w:r>
            <w:r>
              <w:rPr>
                <w:rFonts w:hint="eastAsia" w:ascii="方正书宋简体" w:hAnsi="方正书宋简体" w:eastAsia="方正书宋简体" w:cs="方正书宋简体"/>
                <w:kern w:val="0"/>
                <w:sz w:val="20"/>
                <w:szCs w:val="20"/>
                <w:u w:val="single"/>
                <w:lang w:bidi="ar"/>
              </w:rPr>
              <w:t xml:space="preserve">        </w:t>
            </w:r>
          </w:p>
        </w:tc>
      </w:tr>
      <w:tr w14:paraId="2498638E">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07179">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66A086F5">
            <w:pPr>
              <w:widowControl/>
              <w:spacing w:line="240" w:lineRule="exact"/>
              <w:jc w:val="left"/>
              <w:textAlignment w:val="center"/>
              <w:rPr>
                <w:rFonts w:ascii="方正书宋简体" w:hAnsi="方正书宋简体" w:eastAsia="方正书宋简体" w:cs="方正书宋简体"/>
                <w:sz w:val="20"/>
                <w:szCs w:val="20"/>
                <w:u w:val="single"/>
              </w:rPr>
            </w:pPr>
            <w:r>
              <w:rPr>
                <w:rFonts w:hint="eastAsia" w:ascii="方正书宋简体" w:hAnsi="方正书宋简体" w:eastAsia="方正书宋简体" w:cs="方正书宋简体"/>
                <w:kern w:val="0"/>
                <w:sz w:val="20"/>
                <w:szCs w:val="20"/>
                <w:u w:val="single"/>
                <w:lang w:bidi="ar"/>
              </w:rPr>
              <w:t xml:space="preserve">                                                    </w:t>
            </w:r>
          </w:p>
        </w:tc>
      </w:tr>
      <w:tr w14:paraId="529468DE">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B97F9">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2B31FC1C">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2、诊断依据</w:t>
            </w:r>
          </w:p>
        </w:tc>
      </w:tr>
      <w:tr w14:paraId="277240B4">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A313C">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045CBC3D">
            <w:pPr>
              <w:spacing w:line="240" w:lineRule="exact"/>
              <w:jc w:val="left"/>
              <w:rPr>
                <w:rFonts w:ascii="方正书宋简体" w:hAnsi="方正书宋简体" w:eastAsia="方正书宋简体" w:cs="方正书宋简体"/>
                <w:sz w:val="20"/>
                <w:szCs w:val="20"/>
              </w:rPr>
            </w:pPr>
          </w:p>
        </w:tc>
      </w:tr>
      <w:tr w14:paraId="7D5E38DE">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4A748">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6AFCA386">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3、治疗情况（用药方案）：</w:t>
            </w:r>
          </w:p>
        </w:tc>
      </w:tr>
      <w:tr w14:paraId="5390C724">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DE8CA">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3F74E4C3">
            <w:pPr>
              <w:spacing w:line="240" w:lineRule="exact"/>
              <w:rPr>
                <w:rFonts w:ascii="方正书宋简体" w:hAnsi="方正书宋简体" w:eastAsia="方正书宋简体" w:cs="方正书宋简体"/>
                <w:sz w:val="20"/>
                <w:szCs w:val="20"/>
              </w:rPr>
            </w:pPr>
          </w:p>
        </w:tc>
      </w:tr>
      <w:tr w14:paraId="78AC02E5">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484A3">
            <w:pPr>
              <w:spacing w:line="240" w:lineRule="exact"/>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single" w:color="000000" w:sz="4" w:space="0"/>
              <w:right w:val="nil"/>
            </w:tcBorders>
            <w:shd w:val="clear" w:color="auto" w:fill="auto"/>
            <w:vAlign w:val="center"/>
          </w:tcPr>
          <w:p w14:paraId="65834768">
            <w:pPr>
              <w:spacing w:line="240" w:lineRule="exact"/>
              <w:rPr>
                <w:rFonts w:ascii="方正书宋简体" w:hAnsi="方正书宋简体" w:eastAsia="方正书宋简体" w:cs="方正书宋简体"/>
                <w:sz w:val="20"/>
                <w:szCs w:val="20"/>
              </w:rPr>
            </w:pPr>
          </w:p>
        </w:tc>
        <w:tc>
          <w:tcPr>
            <w:tcW w:w="3104" w:type="dxa"/>
            <w:gridSpan w:val="3"/>
            <w:tcBorders>
              <w:top w:val="nil"/>
              <w:left w:val="nil"/>
              <w:bottom w:val="single" w:color="000000" w:sz="4" w:space="0"/>
              <w:right w:val="single" w:color="000000" w:sz="4" w:space="0"/>
            </w:tcBorders>
            <w:shd w:val="clear" w:color="auto" w:fill="auto"/>
            <w:vAlign w:val="center"/>
          </w:tcPr>
          <w:p w14:paraId="00CC9CC5">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医师签名：</w:t>
            </w:r>
          </w:p>
        </w:tc>
      </w:tr>
      <w:tr w14:paraId="5A995EF6">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6BA32">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受理意见</w:t>
            </w:r>
          </w:p>
        </w:tc>
        <w:tc>
          <w:tcPr>
            <w:tcW w:w="4241" w:type="dxa"/>
            <w:gridSpan w:val="4"/>
            <w:vMerge w:val="restart"/>
            <w:tcBorders>
              <w:top w:val="single" w:color="000000" w:sz="4" w:space="0"/>
              <w:left w:val="single" w:color="000000" w:sz="4" w:space="0"/>
              <w:bottom w:val="nil"/>
              <w:right w:val="nil"/>
            </w:tcBorders>
            <w:shd w:val="clear" w:color="auto" w:fill="auto"/>
            <w:vAlign w:val="center"/>
          </w:tcPr>
          <w:p w14:paraId="6C6DA722">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以上资料已核实，真实有效。</w:t>
            </w:r>
          </w:p>
        </w:tc>
        <w:tc>
          <w:tcPr>
            <w:tcW w:w="541" w:type="dxa"/>
            <w:tcBorders>
              <w:top w:val="single" w:color="000000" w:sz="4" w:space="0"/>
              <w:left w:val="nil"/>
              <w:bottom w:val="nil"/>
              <w:right w:val="nil"/>
            </w:tcBorders>
            <w:shd w:val="clear" w:color="auto" w:fill="auto"/>
            <w:vAlign w:val="center"/>
          </w:tcPr>
          <w:p w14:paraId="7815BDC2">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2563" w:type="dxa"/>
            <w:gridSpan w:val="2"/>
            <w:tcBorders>
              <w:top w:val="single" w:color="000000" w:sz="4" w:space="0"/>
              <w:left w:val="nil"/>
              <w:bottom w:val="nil"/>
              <w:right w:val="single" w:color="000000" w:sz="4" w:space="0"/>
            </w:tcBorders>
            <w:shd w:val="clear" w:color="auto" w:fill="auto"/>
            <w:vAlign w:val="center"/>
          </w:tcPr>
          <w:p w14:paraId="491217E2">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同意受理</w:t>
            </w:r>
          </w:p>
        </w:tc>
      </w:tr>
      <w:tr w14:paraId="28DD48AC">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47128">
            <w:pPr>
              <w:spacing w:line="240" w:lineRule="exact"/>
              <w:jc w:val="center"/>
              <w:rPr>
                <w:rFonts w:ascii="方正书宋简体" w:hAnsi="方正书宋简体" w:eastAsia="方正书宋简体" w:cs="方正书宋简体"/>
                <w:sz w:val="20"/>
                <w:szCs w:val="20"/>
              </w:rPr>
            </w:pPr>
          </w:p>
        </w:tc>
        <w:tc>
          <w:tcPr>
            <w:tcW w:w="4241" w:type="dxa"/>
            <w:gridSpan w:val="4"/>
            <w:vMerge w:val="continue"/>
            <w:tcBorders>
              <w:top w:val="single" w:color="000000" w:sz="4" w:space="0"/>
              <w:left w:val="single" w:color="000000" w:sz="4" w:space="0"/>
              <w:bottom w:val="nil"/>
              <w:right w:val="nil"/>
            </w:tcBorders>
            <w:shd w:val="clear" w:color="auto" w:fill="auto"/>
            <w:vAlign w:val="center"/>
          </w:tcPr>
          <w:p w14:paraId="5E4DBD37">
            <w:pPr>
              <w:spacing w:line="240" w:lineRule="exact"/>
              <w:jc w:val="left"/>
              <w:rPr>
                <w:rFonts w:ascii="方正书宋简体" w:hAnsi="方正书宋简体" w:eastAsia="方正书宋简体" w:cs="方正书宋简体"/>
                <w:sz w:val="20"/>
                <w:szCs w:val="20"/>
              </w:rPr>
            </w:pPr>
          </w:p>
        </w:tc>
        <w:tc>
          <w:tcPr>
            <w:tcW w:w="541" w:type="dxa"/>
            <w:tcBorders>
              <w:top w:val="nil"/>
              <w:left w:val="nil"/>
              <w:bottom w:val="nil"/>
              <w:right w:val="nil"/>
            </w:tcBorders>
            <w:shd w:val="clear" w:color="auto" w:fill="auto"/>
            <w:vAlign w:val="center"/>
          </w:tcPr>
          <w:p w14:paraId="624F0CF5">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2563" w:type="dxa"/>
            <w:gridSpan w:val="2"/>
            <w:tcBorders>
              <w:top w:val="nil"/>
              <w:left w:val="nil"/>
              <w:bottom w:val="nil"/>
              <w:right w:val="single" w:color="000000" w:sz="4" w:space="0"/>
            </w:tcBorders>
            <w:shd w:val="clear" w:color="auto" w:fill="auto"/>
            <w:vAlign w:val="center"/>
          </w:tcPr>
          <w:p w14:paraId="68C99848">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不同意受理</w:t>
            </w:r>
          </w:p>
        </w:tc>
      </w:tr>
      <w:tr w14:paraId="0D379DBE">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74068">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4097273F">
            <w:pPr>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受理机构名称</w:t>
            </w:r>
          </w:p>
        </w:tc>
      </w:tr>
      <w:tr w14:paraId="79422A08">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5B003">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133F13E9">
            <w:pPr>
              <w:spacing w:line="240" w:lineRule="exact"/>
              <w:rPr>
                <w:rFonts w:ascii="方正书宋简体" w:hAnsi="方正书宋简体" w:eastAsia="方正书宋简体" w:cs="方正书宋简体"/>
                <w:sz w:val="20"/>
                <w:szCs w:val="20"/>
              </w:rPr>
            </w:pPr>
          </w:p>
        </w:tc>
      </w:tr>
      <w:tr w14:paraId="15CF45AB">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04813">
            <w:pPr>
              <w:spacing w:line="240" w:lineRule="exact"/>
              <w:jc w:val="center"/>
              <w:rPr>
                <w:rFonts w:ascii="方正书宋简体" w:hAnsi="方正书宋简体" w:eastAsia="方正书宋简体" w:cs="方正书宋简体"/>
                <w:sz w:val="20"/>
                <w:szCs w:val="20"/>
              </w:rPr>
            </w:pPr>
          </w:p>
        </w:tc>
        <w:tc>
          <w:tcPr>
            <w:tcW w:w="4782" w:type="dxa"/>
            <w:gridSpan w:val="5"/>
            <w:tcBorders>
              <w:top w:val="nil"/>
              <w:left w:val="single" w:color="000000" w:sz="4" w:space="0"/>
              <w:bottom w:val="nil"/>
              <w:right w:val="nil"/>
            </w:tcBorders>
            <w:shd w:val="clear" w:color="auto" w:fill="auto"/>
            <w:vAlign w:val="center"/>
          </w:tcPr>
          <w:p w14:paraId="28E7BBEE">
            <w:pPr>
              <w:spacing w:line="240" w:lineRule="exact"/>
              <w:rPr>
                <w:rFonts w:ascii="方正书宋简体" w:hAnsi="方正书宋简体" w:eastAsia="方正书宋简体" w:cs="方正书宋简体"/>
                <w:sz w:val="20"/>
                <w:szCs w:val="20"/>
              </w:rPr>
            </w:pPr>
          </w:p>
        </w:tc>
        <w:tc>
          <w:tcPr>
            <w:tcW w:w="2563" w:type="dxa"/>
            <w:gridSpan w:val="2"/>
            <w:tcBorders>
              <w:top w:val="nil"/>
              <w:left w:val="nil"/>
              <w:bottom w:val="nil"/>
              <w:right w:val="single" w:color="000000" w:sz="4" w:space="0"/>
            </w:tcBorders>
            <w:shd w:val="clear" w:color="auto" w:fill="auto"/>
            <w:vAlign w:val="center"/>
          </w:tcPr>
          <w:p w14:paraId="1A7A12EB">
            <w:pPr>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（盖章）</w:t>
            </w:r>
          </w:p>
        </w:tc>
      </w:tr>
      <w:tr w14:paraId="5D2E12D6">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C8926">
            <w:pPr>
              <w:spacing w:line="240" w:lineRule="exact"/>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single" w:color="000000" w:sz="4" w:space="0"/>
              <w:right w:val="nil"/>
            </w:tcBorders>
            <w:shd w:val="clear" w:color="auto" w:fill="auto"/>
            <w:vAlign w:val="center"/>
          </w:tcPr>
          <w:p w14:paraId="4BB5B8C8">
            <w:pPr>
              <w:spacing w:line="240" w:lineRule="exact"/>
              <w:rPr>
                <w:rFonts w:ascii="方正书宋简体" w:hAnsi="方正书宋简体" w:eastAsia="方正书宋简体" w:cs="方正书宋简体"/>
                <w:sz w:val="20"/>
                <w:szCs w:val="20"/>
              </w:rPr>
            </w:pPr>
          </w:p>
        </w:tc>
        <w:tc>
          <w:tcPr>
            <w:tcW w:w="541" w:type="dxa"/>
            <w:tcBorders>
              <w:top w:val="nil"/>
              <w:left w:val="nil"/>
              <w:bottom w:val="single" w:color="000000" w:sz="4" w:space="0"/>
              <w:right w:val="nil"/>
            </w:tcBorders>
            <w:shd w:val="clear" w:color="auto" w:fill="auto"/>
            <w:vAlign w:val="center"/>
          </w:tcPr>
          <w:p w14:paraId="47A8DBCE">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w:t>
            </w:r>
          </w:p>
        </w:tc>
        <w:tc>
          <w:tcPr>
            <w:tcW w:w="1362" w:type="dxa"/>
            <w:tcBorders>
              <w:top w:val="nil"/>
              <w:left w:val="nil"/>
              <w:bottom w:val="single" w:color="000000" w:sz="4" w:space="0"/>
              <w:right w:val="nil"/>
            </w:tcBorders>
            <w:shd w:val="clear" w:color="auto" w:fill="auto"/>
            <w:vAlign w:val="center"/>
          </w:tcPr>
          <w:p w14:paraId="23BFFACA">
            <w:pPr>
              <w:widowControl/>
              <w:spacing w:line="240" w:lineRule="exact"/>
              <w:ind w:firstLine="400" w:firstLineChars="200"/>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 xml:space="preserve">月    </w:t>
            </w:r>
          </w:p>
        </w:tc>
        <w:tc>
          <w:tcPr>
            <w:tcW w:w="1201" w:type="dxa"/>
            <w:tcBorders>
              <w:top w:val="nil"/>
              <w:left w:val="nil"/>
              <w:bottom w:val="single" w:color="000000" w:sz="4" w:space="0"/>
              <w:right w:val="single" w:color="000000" w:sz="4" w:space="0"/>
            </w:tcBorders>
            <w:shd w:val="clear" w:color="auto" w:fill="auto"/>
            <w:vAlign w:val="center"/>
          </w:tcPr>
          <w:p w14:paraId="29FB7E27">
            <w:pPr>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日</w:t>
            </w:r>
          </w:p>
        </w:tc>
      </w:tr>
      <w:tr w14:paraId="18CCC2C0">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FB9FAA">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初审意见</w:t>
            </w:r>
          </w:p>
        </w:tc>
        <w:tc>
          <w:tcPr>
            <w:tcW w:w="616" w:type="dxa"/>
            <w:tcBorders>
              <w:top w:val="single" w:color="000000" w:sz="4" w:space="0"/>
              <w:left w:val="single" w:color="000000" w:sz="4" w:space="0"/>
              <w:bottom w:val="nil"/>
              <w:right w:val="nil"/>
            </w:tcBorders>
            <w:shd w:val="clear" w:color="auto" w:fill="auto"/>
            <w:vAlign w:val="center"/>
          </w:tcPr>
          <w:p w14:paraId="45AC60BC">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1219" w:type="dxa"/>
            <w:tcBorders>
              <w:top w:val="single" w:color="000000" w:sz="4" w:space="0"/>
              <w:left w:val="nil"/>
              <w:bottom w:val="nil"/>
              <w:right w:val="nil"/>
            </w:tcBorders>
            <w:shd w:val="clear" w:color="auto" w:fill="auto"/>
            <w:vAlign w:val="center"/>
          </w:tcPr>
          <w:p w14:paraId="586EB4E2">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初审通过</w:t>
            </w:r>
          </w:p>
        </w:tc>
        <w:tc>
          <w:tcPr>
            <w:tcW w:w="5510" w:type="dxa"/>
            <w:gridSpan w:val="5"/>
            <w:tcBorders>
              <w:top w:val="single" w:color="000000" w:sz="4" w:space="0"/>
              <w:left w:val="nil"/>
              <w:bottom w:val="nil"/>
              <w:right w:val="single" w:color="000000" w:sz="4" w:space="0"/>
            </w:tcBorders>
            <w:shd w:val="clear" w:color="auto" w:fill="auto"/>
            <w:vAlign w:val="center"/>
          </w:tcPr>
          <w:p w14:paraId="2DB1BAFF">
            <w:pPr>
              <w:spacing w:line="240" w:lineRule="exact"/>
              <w:rPr>
                <w:rFonts w:ascii="方正书宋简体" w:hAnsi="方正书宋简体" w:eastAsia="方正书宋简体" w:cs="方正书宋简体"/>
                <w:sz w:val="20"/>
                <w:szCs w:val="20"/>
              </w:rPr>
            </w:pPr>
          </w:p>
        </w:tc>
      </w:tr>
      <w:tr w14:paraId="0F3FF0F3">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87F37">
            <w:pPr>
              <w:spacing w:line="240" w:lineRule="exact"/>
              <w:jc w:val="center"/>
              <w:rPr>
                <w:rFonts w:ascii="方正书宋简体" w:hAnsi="方正书宋简体" w:eastAsia="方正书宋简体" w:cs="方正书宋简体"/>
                <w:sz w:val="20"/>
                <w:szCs w:val="20"/>
              </w:rPr>
            </w:pPr>
          </w:p>
        </w:tc>
        <w:tc>
          <w:tcPr>
            <w:tcW w:w="616" w:type="dxa"/>
            <w:tcBorders>
              <w:top w:val="nil"/>
              <w:left w:val="single" w:color="000000" w:sz="4" w:space="0"/>
              <w:bottom w:val="nil"/>
              <w:right w:val="nil"/>
            </w:tcBorders>
            <w:shd w:val="clear" w:color="auto" w:fill="auto"/>
            <w:vAlign w:val="center"/>
          </w:tcPr>
          <w:p w14:paraId="2F550425">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w:t>
            </w:r>
          </w:p>
        </w:tc>
        <w:tc>
          <w:tcPr>
            <w:tcW w:w="5528" w:type="dxa"/>
            <w:gridSpan w:val="5"/>
            <w:tcBorders>
              <w:top w:val="nil"/>
              <w:left w:val="nil"/>
              <w:bottom w:val="nil"/>
              <w:right w:val="nil"/>
            </w:tcBorders>
            <w:shd w:val="clear" w:color="auto" w:fill="auto"/>
            <w:vAlign w:val="center"/>
          </w:tcPr>
          <w:p w14:paraId="5FB52E46">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初审不通过   不通过原因：</w:t>
            </w:r>
            <w:r>
              <w:rPr>
                <w:rFonts w:hint="eastAsia" w:ascii="方正书宋简体" w:hAnsi="方正书宋简体" w:eastAsia="方正书宋简体" w:cs="方正书宋简体"/>
                <w:kern w:val="0"/>
                <w:sz w:val="20"/>
                <w:szCs w:val="20"/>
                <w:u w:val="single"/>
                <w:lang w:bidi="ar"/>
              </w:rPr>
              <w:t xml:space="preserve">                 </w:t>
            </w:r>
          </w:p>
        </w:tc>
        <w:tc>
          <w:tcPr>
            <w:tcW w:w="1201" w:type="dxa"/>
            <w:tcBorders>
              <w:top w:val="nil"/>
              <w:left w:val="nil"/>
              <w:bottom w:val="nil"/>
              <w:right w:val="single" w:color="000000" w:sz="4" w:space="0"/>
            </w:tcBorders>
            <w:shd w:val="clear" w:color="auto" w:fill="auto"/>
            <w:vAlign w:val="center"/>
          </w:tcPr>
          <w:p w14:paraId="57602A52">
            <w:pPr>
              <w:spacing w:line="240" w:lineRule="exact"/>
              <w:rPr>
                <w:rFonts w:ascii="方正书宋简体" w:hAnsi="方正书宋简体" w:eastAsia="方正书宋简体" w:cs="方正书宋简体"/>
                <w:sz w:val="20"/>
                <w:szCs w:val="20"/>
              </w:rPr>
            </w:pPr>
          </w:p>
        </w:tc>
      </w:tr>
      <w:tr w14:paraId="222D4BE9">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E371D">
            <w:pPr>
              <w:spacing w:line="240" w:lineRule="exact"/>
              <w:jc w:val="center"/>
              <w:rPr>
                <w:rFonts w:ascii="方正书宋简体" w:hAnsi="方正书宋简体" w:eastAsia="方正书宋简体" w:cs="方正书宋简体"/>
                <w:sz w:val="20"/>
                <w:szCs w:val="20"/>
              </w:rPr>
            </w:pPr>
          </w:p>
        </w:tc>
        <w:tc>
          <w:tcPr>
            <w:tcW w:w="6144" w:type="dxa"/>
            <w:gridSpan w:val="6"/>
            <w:tcBorders>
              <w:top w:val="nil"/>
              <w:left w:val="single" w:color="000000" w:sz="4" w:space="0"/>
              <w:bottom w:val="nil"/>
              <w:right w:val="nil"/>
            </w:tcBorders>
            <w:shd w:val="clear" w:color="auto" w:fill="auto"/>
            <w:vAlign w:val="center"/>
          </w:tcPr>
          <w:p w14:paraId="0286CBAA">
            <w:pPr>
              <w:widowControl/>
              <w:spacing w:line="240" w:lineRule="exact"/>
              <w:jc w:val="left"/>
              <w:textAlignment w:val="center"/>
              <w:rPr>
                <w:rFonts w:ascii="方正书宋简体" w:hAnsi="方正书宋简体" w:eastAsia="方正书宋简体" w:cs="方正书宋简体"/>
                <w:sz w:val="20"/>
                <w:szCs w:val="20"/>
                <w:u w:val="single"/>
              </w:rPr>
            </w:pPr>
            <w:r>
              <w:rPr>
                <w:rFonts w:hint="eastAsia" w:ascii="方正书宋简体" w:hAnsi="方正书宋简体" w:eastAsia="方正书宋简体" w:cs="方正书宋简体"/>
                <w:kern w:val="0"/>
                <w:sz w:val="20"/>
                <w:szCs w:val="20"/>
                <w:u w:val="single"/>
                <w:lang w:bidi="ar"/>
              </w:rPr>
              <w:t xml:space="preserve">                        </w:t>
            </w:r>
            <w:r>
              <w:rPr>
                <w:rFonts w:hint="eastAsia" w:ascii="方正书宋简体" w:hAnsi="方正书宋简体" w:eastAsia="方正书宋简体" w:cs="方正书宋简体"/>
                <w:kern w:val="0"/>
                <w:sz w:val="20"/>
                <w:szCs w:val="20"/>
                <w:lang w:bidi="ar"/>
              </w:rPr>
              <w:t xml:space="preserve"> 初审医疗机构（盖  章）   </w:t>
            </w:r>
            <w:r>
              <w:rPr>
                <w:rFonts w:hint="eastAsia" w:ascii="方正书宋简体" w:hAnsi="方正书宋简体" w:eastAsia="方正书宋简体" w:cs="方正书宋简体"/>
                <w:kern w:val="0"/>
                <w:sz w:val="20"/>
                <w:szCs w:val="20"/>
                <w:u w:val="single"/>
                <w:lang w:bidi="ar"/>
              </w:rPr>
              <w:t xml:space="preserve">                               </w:t>
            </w:r>
          </w:p>
        </w:tc>
        <w:tc>
          <w:tcPr>
            <w:tcW w:w="1201" w:type="dxa"/>
            <w:tcBorders>
              <w:top w:val="nil"/>
              <w:left w:val="nil"/>
              <w:bottom w:val="nil"/>
              <w:right w:val="single" w:color="000000" w:sz="4" w:space="0"/>
            </w:tcBorders>
            <w:shd w:val="clear" w:color="auto" w:fill="auto"/>
            <w:vAlign w:val="center"/>
          </w:tcPr>
          <w:p w14:paraId="6FD79C33">
            <w:pPr>
              <w:spacing w:line="240" w:lineRule="exact"/>
              <w:rPr>
                <w:rFonts w:ascii="方正书宋简体" w:hAnsi="方正书宋简体" w:eastAsia="方正书宋简体" w:cs="方正书宋简体"/>
                <w:sz w:val="20"/>
                <w:szCs w:val="20"/>
              </w:rPr>
            </w:pPr>
          </w:p>
        </w:tc>
      </w:tr>
      <w:tr w14:paraId="46CE6F0C">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EEFA6">
            <w:pPr>
              <w:spacing w:line="240" w:lineRule="exact"/>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single" w:color="000000" w:sz="4" w:space="0"/>
              <w:right w:val="nil"/>
            </w:tcBorders>
            <w:shd w:val="clear" w:color="auto" w:fill="auto"/>
            <w:vAlign w:val="center"/>
          </w:tcPr>
          <w:p w14:paraId="6747EE15">
            <w:pPr>
              <w:spacing w:line="240" w:lineRule="exact"/>
              <w:rPr>
                <w:rFonts w:ascii="方正书宋简体" w:hAnsi="方正书宋简体" w:eastAsia="方正书宋简体" w:cs="方正书宋简体"/>
                <w:sz w:val="20"/>
                <w:szCs w:val="20"/>
              </w:rPr>
            </w:pPr>
          </w:p>
        </w:tc>
        <w:tc>
          <w:tcPr>
            <w:tcW w:w="541" w:type="dxa"/>
            <w:tcBorders>
              <w:top w:val="nil"/>
              <w:left w:val="nil"/>
              <w:bottom w:val="single" w:color="000000" w:sz="4" w:space="0"/>
              <w:right w:val="nil"/>
            </w:tcBorders>
            <w:shd w:val="clear" w:color="auto" w:fill="auto"/>
            <w:vAlign w:val="center"/>
          </w:tcPr>
          <w:p w14:paraId="792A2638">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w:t>
            </w:r>
          </w:p>
        </w:tc>
        <w:tc>
          <w:tcPr>
            <w:tcW w:w="1362" w:type="dxa"/>
            <w:tcBorders>
              <w:top w:val="nil"/>
              <w:left w:val="nil"/>
              <w:bottom w:val="single" w:color="000000" w:sz="4" w:space="0"/>
              <w:right w:val="nil"/>
            </w:tcBorders>
            <w:shd w:val="clear" w:color="auto" w:fill="auto"/>
            <w:vAlign w:val="center"/>
          </w:tcPr>
          <w:p w14:paraId="6DA4D1DF">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 xml:space="preserve">    月    </w:t>
            </w:r>
          </w:p>
        </w:tc>
        <w:tc>
          <w:tcPr>
            <w:tcW w:w="1201" w:type="dxa"/>
            <w:tcBorders>
              <w:top w:val="nil"/>
              <w:left w:val="nil"/>
              <w:bottom w:val="single" w:color="000000" w:sz="4" w:space="0"/>
              <w:right w:val="single" w:color="000000" w:sz="4" w:space="0"/>
            </w:tcBorders>
            <w:shd w:val="clear" w:color="auto" w:fill="auto"/>
            <w:vAlign w:val="center"/>
          </w:tcPr>
          <w:p w14:paraId="353D054F">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日</w:t>
            </w:r>
          </w:p>
        </w:tc>
      </w:tr>
      <w:tr w14:paraId="7789C8CD">
        <w:tblPrEx>
          <w:tblCellMar>
            <w:top w:w="0" w:type="dxa"/>
            <w:left w:w="108" w:type="dxa"/>
            <w:bottom w:w="0" w:type="dxa"/>
            <w:right w:w="108" w:type="dxa"/>
          </w:tblCellMar>
        </w:tblPrEx>
        <w:trPr>
          <w:trHeight w:val="482" w:hRule="atLeast"/>
        </w:trPr>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3D298">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复核意见</w:t>
            </w:r>
          </w:p>
        </w:tc>
        <w:tc>
          <w:tcPr>
            <w:tcW w:w="7345" w:type="dxa"/>
            <w:gridSpan w:val="7"/>
            <w:tcBorders>
              <w:top w:val="single" w:color="000000" w:sz="4" w:space="0"/>
              <w:left w:val="single" w:color="000000" w:sz="4" w:space="0"/>
              <w:bottom w:val="nil"/>
              <w:right w:val="single" w:color="000000" w:sz="4" w:space="0"/>
            </w:tcBorders>
            <w:shd w:val="clear" w:color="auto" w:fill="auto"/>
            <w:vAlign w:val="center"/>
          </w:tcPr>
          <w:p w14:paraId="00BCB6CA">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专家复核意见：</w:t>
            </w:r>
            <w:r>
              <w:rPr>
                <w:rFonts w:hint="eastAsia" w:ascii="方正书宋简体" w:hAnsi="方正书宋简体" w:eastAsia="方正书宋简体" w:cs="方正书宋简体"/>
                <w:kern w:val="0"/>
                <w:sz w:val="20"/>
                <w:szCs w:val="20"/>
                <w:u w:val="single"/>
                <w:lang w:bidi="ar"/>
              </w:rPr>
              <w:t xml:space="preserve">                                         </w:t>
            </w:r>
          </w:p>
        </w:tc>
      </w:tr>
      <w:tr w14:paraId="3D872886">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FD077">
            <w:pPr>
              <w:spacing w:line="240" w:lineRule="exact"/>
              <w:jc w:val="center"/>
              <w:rPr>
                <w:rFonts w:ascii="方正书宋简体" w:hAnsi="方正书宋简体" w:eastAsia="方正书宋简体" w:cs="方正书宋简体"/>
                <w:sz w:val="20"/>
                <w:szCs w:val="20"/>
              </w:rPr>
            </w:pPr>
          </w:p>
        </w:tc>
        <w:tc>
          <w:tcPr>
            <w:tcW w:w="3038" w:type="dxa"/>
            <w:gridSpan w:val="3"/>
            <w:tcBorders>
              <w:top w:val="nil"/>
              <w:left w:val="single" w:color="000000" w:sz="4" w:space="0"/>
              <w:bottom w:val="nil"/>
              <w:right w:val="nil"/>
            </w:tcBorders>
            <w:shd w:val="clear" w:color="auto" w:fill="auto"/>
            <w:vAlign w:val="center"/>
          </w:tcPr>
          <w:p w14:paraId="0337BB65">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专家1签名：</w:t>
            </w:r>
            <w:r>
              <w:rPr>
                <w:rFonts w:hint="eastAsia" w:ascii="方正书宋简体" w:hAnsi="方正书宋简体" w:eastAsia="方正书宋简体" w:cs="方正书宋简体"/>
                <w:kern w:val="0"/>
                <w:sz w:val="20"/>
                <w:szCs w:val="20"/>
                <w:u w:val="single"/>
                <w:lang w:bidi="ar"/>
              </w:rPr>
              <w:t xml:space="preserve">          </w:t>
            </w:r>
          </w:p>
        </w:tc>
        <w:tc>
          <w:tcPr>
            <w:tcW w:w="3106" w:type="dxa"/>
            <w:gridSpan w:val="3"/>
            <w:tcBorders>
              <w:top w:val="nil"/>
              <w:left w:val="nil"/>
              <w:bottom w:val="nil"/>
              <w:right w:val="nil"/>
            </w:tcBorders>
            <w:shd w:val="clear" w:color="auto" w:fill="auto"/>
            <w:vAlign w:val="center"/>
          </w:tcPr>
          <w:p w14:paraId="2BDF96B5">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专家2签名：</w:t>
            </w:r>
            <w:r>
              <w:rPr>
                <w:rFonts w:hint="eastAsia" w:ascii="方正书宋简体" w:hAnsi="方正书宋简体" w:eastAsia="方正书宋简体" w:cs="方正书宋简体"/>
                <w:kern w:val="0"/>
                <w:sz w:val="20"/>
                <w:szCs w:val="20"/>
                <w:u w:val="single"/>
                <w:lang w:bidi="ar"/>
              </w:rPr>
              <w:t xml:space="preserve">          </w:t>
            </w:r>
          </w:p>
        </w:tc>
        <w:tc>
          <w:tcPr>
            <w:tcW w:w="1201" w:type="dxa"/>
            <w:tcBorders>
              <w:top w:val="nil"/>
              <w:left w:val="nil"/>
              <w:bottom w:val="nil"/>
              <w:right w:val="single" w:color="000000" w:sz="4" w:space="0"/>
            </w:tcBorders>
            <w:shd w:val="clear" w:color="auto" w:fill="auto"/>
            <w:vAlign w:val="center"/>
          </w:tcPr>
          <w:p w14:paraId="552D1EC3">
            <w:pPr>
              <w:spacing w:line="240" w:lineRule="exact"/>
              <w:rPr>
                <w:rFonts w:ascii="方正书宋简体" w:hAnsi="方正书宋简体" w:eastAsia="方正书宋简体" w:cs="方正书宋简体"/>
                <w:sz w:val="20"/>
                <w:szCs w:val="20"/>
              </w:rPr>
            </w:pPr>
          </w:p>
        </w:tc>
      </w:tr>
      <w:tr w14:paraId="33D4EEE2">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D65BB">
            <w:pPr>
              <w:spacing w:line="240" w:lineRule="exact"/>
              <w:jc w:val="center"/>
              <w:rPr>
                <w:rFonts w:ascii="方正书宋简体" w:hAnsi="方正书宋简体" w:eastAsia="方正书宋简体" w:cs="方正书宋简体"/>
                <w:sz w:val="20"/>
                <w:szCs w:val="20"/>
              </w:rPr>
            </w:pPr>
          </w:p>
        </w:tc>
        <w:tc>
          <w:tcPr>
            <w:tcW w:w="4241" w:type="dxa"/>
            <w:gridSpan w:val="4"/>
            <w:tcBorders>
              <w:top w:val="nil"/>
              <w:left w:val="single" w:color="000000" w:sz="4" w:space="0"/>
              <w:bottom w:val="nil"/>
              <w:right w:val="nil"/>
            </w:tcBorders>
            <w:shd w:val="clear" w:color="auto" w:fill="auto"/>
            <w:vAlign w:val="center"/>
          </w:tcPr>
          <w:p w14:paraId="0B1BFE77">
            <w:pPr>
              <w:spacing w:line="240" w:lineRule="exact"/>
              <w:rPr>
                <w:rFonts w:ascii="方正书宋简体" w:hAnsi="方正书宋简体" w:eastAsia="方正书宋简体" w:cs="方正书宋简体"/>
                <w:sz w:val="20"/>
                <w:szCs w:val="20"/>
              </w:rPr>
            </w:pPr>
          </w:p>
        </w:tc>
        <w:tc>
          <w:tcPr>
            <w:tcW w:w="541" w:type="dxa"/>
            <w:tcBorders>
              <w:top w:val="nil"/>
              <w:left w:val="nil"/>
              <w:bottom w:val="nil"/>
              <w:right w:val="nil"/>
            </w:tcBorders>
            <w:shd w:val="clear" w:color="auto" w:fill="auto"/>
            <w:vAlign w:val="center"/>
          </w:tcPr>
          <w:p w14:paraId="0E5D77FE">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年</w:t>
            </w:r>
          </w:p>
        </w:tc>
        <w:tc>
          <w:tcPr>
            <w:tcW w:w="1362" w:type="dxa"/>
            <w:tcBorders>
              <w:top w:val="nil"/>
              <w:left w:val="nil"/>
              <w:bottom w:val="nil"/>
              <w:right w:val="nil"/>
            </w:tcBorders>
            <w:shd w:val="clear" w:color="auto" w:fill="auto"/>
            <w:vAlign w:val="center"/>
          </w:tcPr>
          <w:p w14:paraId="086979BF">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 xml:space="preserve">   月    </w:t>
            </w:r>
          </w:p>
        </w:tc>
        <w:tc>
          <w:tcPr>
            <w:tcW w:w="1201" w:type="dxa"/>
            <w:tcBorders>
              <w:top w:val="nil"/>
              <w:left w:val="nil"/>
              <w:bottom w:val="nil"/>
              <w:right w:val="single" w:color="000000" w:sz="4" w:space="0"/>
            </w:tcBorders>
            <w:shd w:val="clear" w:color="auto" w:fill="auto"/>
            <w:vAlign w:val="center"/>
          </w:tcPr>
          <w:p w14:paraId="57BF4854">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日</w:t>
            </w:r>
          </w:p>
        </w:tc>
      </w:tr>
      <w:tr w14:paraId="747F7891">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A3D37">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nil"/>
              <w:right w:val="single" w:color="000000" w:sz="4" w:space="0"/>
            </w:tcBorders>
            <w:shd w:val="clear" w:color="auto" w:fill="auto"/>
            <w:vAlign w:val="center"/>
          </w:tcPr>
          <w:p w14:paraId="46FEF9D3">
            <w:pPr>
              <w:widowControl/>
              <w:spacing w:line="240" w:lineRule="exact"/>
              <w:jc w:val="lef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kern w:val="0"/>
                <w:sz w:val="20"/>
                <w:szCs w:val="20"/>
                <w:lang w:bidi="ar"/>
              </w:rPr>
              <w:t>复核不通过原因：</w:t>
            </w:r>
            <w:r>
              <w:rPr>
                <w:rFonts w:hint="eastAsia" w:ascii="方正书宋简体" w:hAnsi="方正书宋简体" w:eastAsia="方正书宋简体" w:cs="方正书宋简体"/>
                <w:kern w:val="0"/>
                <w:sz w:val="20"/>
                <w:szCs w:val="20"/>
                <w:u w:val="single"/>
                <w:lang w:bidi="ar"/>
              </w:rPr>
              <w:t xml:space="preserve">                                       </w:t>
            </w:r>
          </w:p>
        </w:tc>
      </w:tr>
      <w:tr w14:paraId="4337FDAD">
        <w:tblPrEx>
          <w:tblCellMar>
            <w:top w:w="0" w:type="dxa"/>
            <w:left w:w="108" w:type="dxa"/>
            <w:bottom w:w="0" w:type="dxa"/>
            <w:right w:w="108" w:type="dxa"/>
          </w:tblCellMar>
        </w:tblPrEx>
        <w:trPr>
          <w:trHeight w:val="482" w:hRule="atLeast"/>
        </w:trPr>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C43EB">
            <w:pPr>
              <w:spacing w:line="240" w:lineRule="exact"/>
              <w:jc w:val="center"/>
              <w:rPr>
                <w:rFonts w:ascii="方正书宋简体" w:hAnsi="方正书宋简体" w:eastAsia="方正书宋简体" w:cs="方正书宋简体"/>
                <w:sz w:val="20"/>
                <w:szCs w:val="20"/>
              </w:rPr>
            </w:pPr>
          </w:p>
        </w:tc>
        <w:tc>
          <w:tcPr>
            <w:tcW w:w="7345" w:type="dxa"/>
            <w:gridSpan w:val="7"/>
            <w:tcBorders>
              <w:top w:val="nil"/>
              <w:left w:val="single" w:color="000000" w:sz="4" w:space="0"/>
              <w:bottom w:val="single" w:color="000000" w:sz="4" w:space="0"/>
              <w:right w:val="single" w:color="000000" w:sz="4" w:space="0"/>
            </w:tcBorders>
            <w:shd w:val="clear" w:color="auto" w:fill="auto"/>
            <w:vAlign w:val="center"/>
          </w:tcPr>
          <w:p w14:paraId="7372F82A">
            <w:pPr>
              <w:widowControl/>
              <w:spacing w:line="240" w:lineRule="exact"/>
              <w:jc w:val="left"/>
              <w:textAlignment w:val="center"/>
              <w:rPr>
                <w:rFonts w:ascii="方正书宋简体" w:hAnsi="方正书宋简体" w:eastAsia="方正书宋简体" w:cs="方正书宋简体"/>
                <w:sz w:val="20"/>
                <w:szCs w:val="20"/>
                <w:u w:val="single"/>
              </w:rPr>
            </w:pPr>
            <w:r>
              <w:rPr>
                <w:rFonts w:hint="eastAsia" w:ascii="方正书宋简体" w:hAnsi="方正书宋简体" w:eastAsia="方正书宋简体" w:cs="方正书宋简体"/>
                <w:kern w:val="0"/>
                <w:sz w:val="20"/>
                <w:szCs w:val="20"/>
                <w:u w:val="single"/>
                <w:lang w:bidi="ar"/>
              </w:rPr>
              <w:t xml:space="preserve">                                                      </w:t>
            </w:r>
          </w:p>
        </w:tc>
      </w:tr>
    </w:tbl>
    <w:p w14:paraId="01D14B9A">
      <w:pPr>
        <w:pStyle w:val="35"/>
        <w:tabs>
          <w:tab w:val="left" w:pos="8208"/>
        </w:tabs>
        <w:spacing w:line="360" w:lineRule="auto"/>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信用承诺书</w:t>
      </w:r>
    </w:p>
    <w:p w14:paraId="57C9BE9A">
      <w:pPr>
        <w:pStyle w:val="35"/>
        <w:tabs>
          <w:tab w:val="left" w:pos="8208"/>
        </w:tabs>
        <w:spacing w:line="320" w:lineRule="exact"/>
        <w:ind w:firstLine="480" w:firstLineChars="200"/>
        <w:rPr>
          <w:rFonts w:ascii="Times New Roman" w:hAnsi="Times New Roman" w:cs="Times New Roman"/>
          <w:sz w:val="24"/>
        </w:rPr>
      </w:pPr>
    </w:p>
    <w:p w14:paraId="25C00470">
      <w:pPr>
        <w:pStyle w:val="35"/>
        <w:tabs>
          <w:tab w:val="left" w:pos="8208"/>
        </w:tabs>
        <w:spacing w:line="592"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本人保证提供</w:t>
      </w:r>
      <w:r>
        <w:rPr>
          <w:rFonts w:ascii="Times New Roman" w:hAnsi="Times New Roman" w:eastAsia="仿宋_GB2312" w:cs="Times New Roman"/>
          <w:sz w:val="32"/>
          <w:szCs w:val="32"/>
          <w:lang w:val="en"/>
        </w:rPr>
        <w:t>资料</w:t>
      </w:r>
      <w:r>
        <w:rPr>
          <w:rFonts w:ascii="Times New Roman" w:hAnsi="Times New Roman" w:eastAsia="仿宋_GB2312" w:cs="Times New Roman"/>
          <w:sz w:val="32"/>
          <w:szCs w:val="32"/>
        </w:rPr>
        <w:t>为本人看病就医资料真实合法有效，如有弄虚作假行为，本人愿意承担由此产生的后果及应承担的法律责任。</w:t>
      </w:r>
    </w:p>
    <w:p w14:paraId="2ED2359D">
      <w:pPr>
        <w:pStyle w:val="35"/>
        <w:tabs>
          <w:tab w:val="left" w:pos="8208"/>
        </w:tabs>
        <w:spacing w:line="592" w:lineRule="exact"/>
        <w:ind w:left="108"/>
        <w:rPr>
          <w:rFonts w:ascii="Times New Roman" w:hAnsi="Times New Roman" w:cs="Times New Roman"/>
          <w:sz w:val="24"/>
        </w:rPr>
      </w:pPr>
    </w:p>
    <w:p w14:paraId="00955AC4">
      <w:pPr>
        <w:pStyle w:val="36"/>
        <w:spacing w:line="592" w:lineRule="exact"/>
        <w:jc w:val="both"/>
        <w:rPr>
          <w:rFonts w:ascii="Times New Roman" w:hAnsi="Times New Roman" w:cs="Times New Roman"/>
          <w:sz w:val="24"/>
          <w:lang w:val="en-US"/>
        </w:rPr>
      </w:pPr>
      <w:r>
        <w:rPr>
          <w:rFonts w:ascii="Times New Roman" w:hAnsi="Times New Roman" w:cs="Times New Roman"/>
          <w:sz w:val="24"/>
          <w:lang w:val="en-US"/>
        </w:rPr>
        <w:t xml:space="preserve">                                         </w:t>
      </w:r>
    </w:p>
    <w:p w14:paraId="2BAA8041">
      <w:pPr>
        <w:pStyle w:val="36"/>
        <w:spacing w:line="592" w:lineRule="exact"/>
        <w:ind w:firstLine="5320" w:firstLineChars="1900"/>
        <w:jc w:val="both"/>
        <w:rPr>
          <w:rFonts w:ascii="Times New Roman" w:hAnsi="Times New Roman" w:eastAsia="宋体" w:cs="Times New Roman"/>
          <w:sz w:val="28"/>
          <w:szCs w:val="28"/>
          <w:lang w:val="en-US"/>
        </w:rPr>
      </w:pPr>
    </w:p>
    <w:p w14:paraId="7C149656">
      <w:pPr>
        <w:pStyle w:val="36"/>
        <w:spacing w:line="592" w:lineRule="exact"/>
        <w:ind w:firstLine="5320" w:firstLineChars="1900"/>
        <w:jc w:val="both"/>
        <w:rPr>
          <w:rFonts w:ascii="Times New Roman" w:hAnsi="Times New Roman" w:eastAsia="宋体" w:cs="Times New Roman"/>
          <w:sz w:val="28"/>
          <w:szCs w:val="28"/>
          <w:lang w:val="en-US"/>
        </w:rPr>
      </w:pPr>
    </w:p>
    <w:p w14:paraId="481A911C">
      <w:pPr>
        <w:pStyle w:val="36"/>
        <w:spacing w:line="592" w:lineRule="exact"/>
        <w:ind w:firstLine="4739" w:firstLineChars="1481"/>
        <w:jc w:val="both"/>
        <w:rPr>
          <w:rFonts w:ascii="Times New Roman" w:hAnsi="Times New Roman" w:cs="Times New Roman"/>
          <w:lang w:val="en-US"/>
        </w:rPr>
      </w:pPr>
      <w:r>
        <w:rPr>
          <w:rFonts w:ascii="Times New Roman" w:hAnsi="Times New Roman" w:cs="Times New Roman"/>
          <w:lang w:val="en-US"/>
        </w:rPr>
        <w:t>申请人签名：</w:t>
      </w:r>
    </w:p>
    <w:p w14:paraId="6B93D926">
      <w:pPr>
        <w:pStyle w:val="36"/>
        <w:spacing w:line="592" w:lineRule="exact"/>
        <w:ind w:firstLine="6080" w:firstLineChars="1900"/>
        <w:jc w:val="both"/>
        <w:rPr>
          <w:rFonts w:ascii="Times New Roman" w:hAnsi="Times New Roman" w:cs="Times New Roman"/>
        </w:rPr>
      </w:pPr>
    </w:p>
    <w:p w14:paraId="2ADF8E71">
      <w:pPr>
        <w:pStyle w:val="36"/>
        <w:spacing w:line="592" w:lineRule="exact"/>
        <w:jc w:val="center"/>
        <w:rPr>
          <w:rFonts w:ascii="Times New Roman" w:hAnsi="Times New Roman" w:cs="Times New Roman"/>
          <w:lang w:val="en-US"/>
        </w:rPr>
      </w:pPr>
      <w:r>
        <w:rPr>
          <w:rFonts w:ascii="Times New Roman" w:hAnsi="Times New Roman" w:cs="Times New Roman"/>
          <w:lang w:val="en-US"/>
        </w:rPr>
        <w:t xml:space="preserve">                             年      月      日</w:t>
      </w:r>
    </w:p>
    <w:p w14:paraId="78B3D258">
      <w:pPr>
        <w:spacing w:line="360" w:lineRule="exact"/>
        <w:rPr>
          <w:rFonts w:ascii="Times New Roman" w:hAnsi="Times New Roman"/>
          <w:sz w:val="24"/>
        </w:rPr>
      </w:pPr>
    </w:p>
    <w:p w14:paraId="57200BCD">
      <w:pPr>
        <w:spacing w:line="600" w:lineRule="exact"/>
        <w:jc w:val="left"/>
        <w:rPr>
          <w:rFonts w:ascii="Times New Roman" w:hAnsi="Times New Roman" w:eastAsia="黑体"/>
          <w:sz w:val="32"/>
          <w:szCs w:val="32"/>
        </w:rPr>
      </w:pPr>
    </w:p>
    <w:p w14:paraId="010E65AB">
      <w:pPr>
        <w:spacing w:line="600" w:lineRule="exact"/>
        <w:ind w:firstLine="640" w:firstLineChars="200"/>
        <w:jc w:val="left"/>
        <w:rPr>
          <w:rFonts w:ascii="Times New Roman" w:hAnsi="Times New Roman" w:eastAsia="黑体"/>
          <w:sz w:val="32"/>
          <w:szCs w:val="32"/>
        </w:rPr>
      </w:pPr>
    </w:p>
    <w:p w14:paraId="3A3E1C05">
      <w:pPr>
        <w:spacing w:line="600" w:lineRule="exact"/>
        <w:ind w:firstLine="640" w:firstLineChars="200"/>
        <w:jc w:val="left"/>
        <w:rPr>
          <w:rFonts w:ascii="Times New Roman" w:hAnsi="Times New Roman" w:eastAsia="黑体"/>
          <w:sz w:val="32"/>
          <w:szCs w:val="32"/>
        </w:rPr>
      </w:pPr>
    </w:p>
    <w:p w14:paraId="520CE545">
      <w:pPr>
        <w:spacing w:line="600" w:lineRule="exact"/>
        <w:ind w:firstLine="640" w:firstLineChars="200"/>
        <w:jc w:val="left"/>
        <w:rPr>
          <w:rFonts w:ascii="Times New Roman" w:hAnsi="Times New Roman" w:eastAsia="黑体"/>
          <w:sz w:val="32"/>
          <w:szCs w:val="32"/>
        </w:rPr>
      </w:pPr>
    </w:p>
    <w:p w14:paraId="34908CB9">
      <w:pPr>
        <w:spacing w:line="600" w:lineRule="exact"/>
        <w:ind w:firstLine="640" w:firstLineChars="200"/>
        <w:jc w:val="left"/>
        <w:rPr>
          <w:rFonts w:ascii="Times New Roman" w:hAnsi="Times New Roman" w:eastAsia="黑体"/>
          <w:sz w:val="32"/>
          <w:szCs w:val="32"/>
        </w:rPr>
      </w:pPr>
    </w:p>
    <w:p w14:paraId="4EC3BF7C">
      <w:pPr>
        <w:spacing w:line="600" w:lineRule="exact"/>
        <w:ind w:firstLine="640" w:firstLineChars="200"/>
        <w:jc w:val="left"/>
        <w:rPr>
          <w:rFonts w:ascii="Times New Roman" w:hAnsi="Times New Roman" w:eastAsia="黑体"/>
          <w:sz w:val="32"/>
          <w:szCs w:val="32"/>
        </w:rPr>
      </w:pPr>
    </w:p>
    <w:p w14:paraId="6AF43372">
      <w:pPr>
        <w:pStyle w:val="33"/>
        <w:rPr>
          <w:rFonts w:ascii="Times New Roman" w:hAnsi="Times New Roman" w:eastAsia="黑体"/>
          <w:sz w:val="32"/>
          <w:szCs w:val="32"/>
        </w:rPr>
      </w:pPr>
    </w:p>
    <w:p w14:paraId="09BFEF39">
      <w:pPr>
        <w:pStyle w:val="33"/>
        <w:rPr>
          <w:rFonts w:ascii="Times New Roman" w:hAnsi="Times New Roman" w:eastAsia="黑体"/>
          <w:sz w:val="32"/>
          <w:szCs w:val="32"/>
        </w:rPr>
      </w:pPr>
    </w:p>
    <w:p w14:paraId="71A97396">
      <w:pPr>
        <w:pStyle w:val="33"/>
        <w:rPr>
          <w:rFonts w:ascii="Times New Roman" w:hAnsi="Times New Roman" w:eastAsia="黑体"/>
          <w:sz w:val="32"/>
          <w:szCs w:val="32"/>
        </w:rPr>
      </w:pPr>
    </w:p>
    <w:p w14:paraId="3254801C">
      <w:pPr>
        <w:pStyle w:val="33"/>
        <w:rPr>
          <w:rFonts w:ascii="Times New Roman" w:hAnsi="Times New Roman" w:eastAsia="黑体"/>
          <w:sz w:val="32"/>
          <w:szCs w:val="32"/>
        </w:rPr>
      </w:pPr>
    </w:p>
    <w:p w14:paraId="6F2AED86">
      <w:pPr>
        <w:pStyle w:val="5"/>
        <w:ind w:firstLine="640"/>
      </w:pPr>
      <w:bookmarkStart w:id="75" w:name="_Toc155085690"/>
      <w:r>
        <w:t>二、</w:t>
      </w:r>
      <w:r>
        <w:rPr>
          <w:snapToGrid w:val="0"/>
        </w:rPr>
        <w:t>基本医疗保险参保人员享受“双通道”管理药品待遇认定</w:t>
      </w:r>
      <w:bookmarkEnd w:id="75"/>
    </w:p>
    <w:p w14:paraId="460969EF">
      <w:pPr>
        <w:spacing w:line="592"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（一）职工医保参保人员</w:t>
      </w:r>
      <w:r>
        <w:rPr>
          <w:rFonts w:ascii="Times New Roman" w:hAnsi="Times New Roman" w:eastAsia="仿宋_GB2312"/>
          <w:kern w:val="0"/>
          <w:sz w:val="32"/>
          <w:szCs w:val="32"/>
        </w:rPr>
        <w:t>享受“双通道”管理药品待遇认定</w:t>
      </w:r>
    </w:p>
    <w:p w14:paraId="640A0A2F">
      <w:pPr>
        <w:spacing w:line="592" w:lineRule="exact"/>
        <w:ind w:firstLine="640" w:firstLineChars="200"/>
        <w:rPr>
          <w:rFonts w:ascii="Times New Roman" w:hAnsi="Times New Roman" w:eastAsia="仿宋_GB2312"/>
          <w:kern w:val="0"/>
          <w:sz w:val="32"/>
          <w:szCs w:val="32"/>
        </w:rPr>
      </w:pPr>
      <w:r>
        <w:rPr>
          <w:rFonts w:ascii="Times New Roman" w:hAnsi="Times New Roman" w:eastAsia="楷体_GB2312"/>
          <w:kern w:val="0"/>
          <w:sz w:val="32"/>
          <w:szCs w:val="32"/>
        </w:rPr>
        <w:t>1.事项名称：职工医保</w:t>
      </w:r>
      <w:r>
        <w:rPr>
          <w:rFonts w:ascii="Times New Roman" w:hAnsi="Times New Roman" w:eastAsia="仿宋_GB2312"/>
          <w:kern w:val="0"/>
          <w:sz w:val="32"/>
          <w:szCs w:val="32"/>
        </w:rPr>
        <w:t>参保人员享受“双通道”管理药品待遇认定。</w:t>
      </w:r>
    </w:p>
    <w:p w14:paraId="280190FB">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60DD662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职工医保参保人员。</w:t>
      </w:r>
    </w:p>
    <w:p w14:paraId="4A364956">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2E10E47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lang w:eastAsia="zh-CN"/>
        </w:rPr>
        <w:t>）</w:t>
      </w:r>
      <w:r>
        <w:rPr>
          <w:rFonts w:ascii="Times New Roman" w:hAnsi="Times New Roman" w:eastAsia="仿宋_GB2312"/>
          <w:sz w:val="32"/>
          <w:szCs w:val="32"/>
        </w:rPr>
        <w:t>现场办理：授权的定点</w:t>
      </w:r>
      <w:r>
        <w:rPr>
          <w:rFonts w:hint="eastAsia" w:ascii="Times New Roman" w:hAnsi="Times New Roman" w:eastAsia="仿宋_GB2312"/>
          <w:sz w:val="32"/>
          <w:szCs w:val="32"/>
          <w:lang w:val="en-US" w:eastAsia="zh-CN"/>
        </w:rPr>
        <w:t>医疗</w:t>
      </w:r>
      <w:r>
        <w:rPr>
          <w:rFonts w:ascii="Times New Roman" w:hAnsi="Times New Roman" w:eastAsia="仿宋_GB2312"/>
          <w:sz w:val="32"/>
          <w:szCs w:val="32"/>
        </w:rPr>
        <w:t>机构。</w:t>
      </w:r>
    </w:p>
    <w:p w14:paraId="3EC087ED">
      <w:pPr>
        <w:pStyle w:val="18"/>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lang w:eastAsia="zh-CN"/>
        </w:rPr>
        <w:t>）</w:t>
      </w:r>
      <w:r>
        <w:rPr>
          <w:rFonts w:ascii="Times New Roman" w:hAnsi="Times New Roman" w:eastAsia="仿宋_GB2312"/>
          <w:sz w:val="32"/>
          <w:szCs w:val="32"/>
        </w:rPr>
        <w:t>线上办理：医保经办机构向社会公布的网站、湖南省政务服务平台等。</w:t>
      </w:r>
    </w:p>
    <w:p w14:paraId="70A209DB">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10272AF0">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（1）申请。申请人、委托人通过</w:t>
      </w:r>
      <w:r>
        <w:rPr>
          <w:rFonts w:ascii="Times New Roman" w:hAnsi="Times New Roman" w:eastAsia="仿宋_GB2312"/>
          <w:sz w:val="32"/>
          <w:szCs w:val="32"/>
          <w:lang w:bidi="ar"/>
        </w:rPr>
        <w:t>现场</w:t>
      </w:r>
      <w:r>
        <w:rPr>
          <w:rFonts w:ascii="Times New Roman" w:hAnsi="Times New Roman" w:eastAsia="仿宋_GB2312"/>
          <w:sz w:val="32"/>
          <w:szCs w:val="32"/>
        </w:rPr>
        <w:t>向医保经办机构或授权的定点医药机构进行申请。</w:t>
      </w:r>
    </w:p>
    <w:p w14:paraId="683CC24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医保经办机构工作人员或者授权的</w:t>
      </w:r>
      <w:r>
        <w:rPr>
          <w:rFonts w:ascii="Times New Roman" w:hAnsi="Times New Roman" w:eastAsia="仿宋_GB2312"/>
          <w:sz w:val="32"/>
          <w:szCs w:val="32"/>
        </w:rPr>
        <w:t>定点医药机构</w:t>
      </w:r>
      <w:r>
        <w:rPr>
          <w:rFonts w:ascii="Times New Roman" w:hAnsi="Times New Roman" w:eastAsia="仿宋_GB2312"/>
          <w:sz w:val="32"/>
          <w:szCs w:val="32"/>
          <w:lang w:bidi="ar"/>
        </w:rPr>
        <w:t>受理申请人或委托人提交的申请材料，确认其是否属于受理范围、材料是否齐全。属于受理范围且材料齐全的当场受理，材料不全的一次性告知需补齐的材料并重新提交；不予受理的应告知理由。</w:t>
      </w:r>
    </w:p>
    <w:p w14:paraId="50A88BD4">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医保经办机构组织专家对提交的材料进行评审。</w:t>
      </w:r>
    </w:p>
    <w:p w14:paraId="255DAF23">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（4）办结。将审核结果反馈至申请人、委托人或授权的定点医药机构。</w:t>
      </w:r>
    </w:p>
    <w:p w14:paraId="5694EC23">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6F6A84F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467C8DD4">
      <w:pPr>
        <w:pStyle w:val="29"/>
        <w:tabs>
          <w:tab w:val="left" w:pos="2043"/>
        </w:tabs>
        <w:overflowPunct w:val="0"/>
        <w:adjustRightInd w:val="0"/>
        <w:snapToGrid w:val="0"/>
        <w:spacing w:before="0" w:line="592" w:lineRule="exact"/>
        <w:ind w:left="0" w:firstLineChars="200"/>
        <w:rPr>
          <w:rFonts w:ascii="Times New Roman" w:hAnsi="Times New Roman" w:cs="Times New Roman"/>
          <w:snapToGrid w:val="0"/>
          <w:kern w:val="0"/>
          <w:sz w:val="32"/>
        </w:rPr>
      </w:pPr>
      <w:r>
        <w:rPr>
          <w:rFonts w:ascii="Times New Roman" w:hAnsi="Times New Roman" w:cs="Times New Roman"/>
          <w:snapToGrid w:val="0"/>
          <w:kern w:val="0"/>
          <w:sz w:val="32"/>
          <w:lang w:val="en-US"/>
        </w:rPr>
        <w:t>（2）</w:t>
      </w:r>
      <w:r>
        <w:rPr>
          <w:rFonts w:ascii="Times New Roman" w:hAnsi="Times New Roman" w:cs="Times New Roman"/>
          <w:snapToGrid w:val="0"/>
          <w:kern w:val="0"/>
          <w:sz w:val="32"/>
        </w:rPr>
        <w:t>《湖南省基本医疗保险“双通道”管理药品使用申请表》</w:t>
      </w:r>
      <w:r>
        <w:rPr>
          <w:rFonts w:ascii="Times New Roman" w:hAnsi="Times New Roman" w:cs="Times New Roman"/>
          <w:sz w:val="32"/>
          <w:szCs w:val="32"/>
        </w:rPr>
        <w:t>（</w:t>
      </w:r>
      <w:r>
        <w:rPr>
          <w:rFonts w:ascii="Times New Roman" w:hAnsi="Times New Roman" w:cs="Times New Roman"/>
          <w:sz w:val="32"/>
          <w:szCs w:val="32"/>
          <w:lang w:val="en-US"/>
        </w:rPr>
        <w:t>加盖医院全称的公章或医院医保公章</w:t>
      </w:r>
      <w:r>
        <w:rPr>
          <w:rFonts w:ascii="Times New Roman" w:hAnsi="Times New Roman" w:cs="Times New Roman"/>
          <w:sz w:val="32"/>
          <w:szCs w:val="32"/>
        </w:rPr>
        <w:t>）（表</w:t>
      </w:r>
      <w:r>
        <w:rPr>
          <w:rFonts w:ascii="Times New Roman" w:hAnsi="Times New Roman" w:cs="Times New Roman"/>
          <w:sz w:val="32"/>
          <w:szCs w:val="32"/>
          <w:lang w:val="en-US"/>
        </w:rPr>
        <w:t>16</w:t>
      </w:r>
      <w:r>
        <w:rPr>
          <w:rFonts w:ascii="Times New Roman" w:hAnsi="Times New Roman" w:cs="Times New Roman"/>
          <w:sz w:val="32"/>
          <w:szCs w:val="32"/>
        </w:rPr>
        <w:t>）</w:t>
      </w:r>
      <w:r>
        <w:rPr>
          <w:rFonts w:ascii="Times New Roman" w:hAnsi="Times New Roman" w:cs="Times New Roman"/>
          <w:snapToGrid w:val="0"/>
          <w:kern w:val="0"/>
          <w:sz w:val="32"/>
        </w:rPr>
        <w:t>；</w:t>
      </w:r>
    </w:p>
    <w:p w14:paraId="05923C51">
      <w:pPr>
        <w:pStyle w:val="18"/>
        <w:spacing w:beforeAutospacing="0" w:afterAutospacing="0" w:line="592" w:lineRule="exact"/>
        <w:ind w:firstLine="640" w:firstLineChars="200"/>
        <w:jc w:val="both"/>
        <w:rPr>
          <w:rFonts w:ascii="Times New Roman" w:hAnsi="Times New Roman" w:eastAsia="仿宋_GB2312"/>
          <w:snapToGrid w:val="0"/>
          <w:kern w:val="0"/>
          <w:sz w:val="32"/>
        </w:rPr>
      </w:pPr>
      <w:r>
        <w:rPr>
          <w:rFonts w:ascii="Times New Roman" w:hAnsi="Times New Roman" w:eastAsia="仿宋_GB2312"/>
          <w:snapToGrid w:val="0"/>
          <w:kern w:val="0"/>
          <w:sz w:val="32"/>
        </w:rPr>
        <w:t>（3）病历资料和检查资料。如：疾病诊断书原件、相关医疗文书[基因检测（必要时）、病理诊断、影像报告、生化检查、门诊资料、出入院记录、病案首页等]（加盖医院病案室或门诊公章）。</w:t>
      </w:r>
    </w:p>
    <w:p w14:paraId="790069B5">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w:t>
      </w:r>
      <w:r>
        <w:rPr>
          <w:rFonts w:ascii="Times New Roman" w:hAnsi="Times New Roman" w:eastAsia="仿宋_GB2312"/>
          <w:sz w:val="32"/>
          <w:szCs w:val="32"/>
        </w:rPr>
        <w:t>办理时限：不超过20个工作日。</w:t>
      </w:r>
    </w:p>
    <w:p w14:paraId="18D0138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电话查询（0746-4767822）。</w:t>
      </w:r>
    </w:p>
    <w:p w14:paraId="0E8AE5BB">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26AA0694">
      <w:pPr>
        <w:pStyle w:val="18"/>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3296081F">
      <w:pPr>
        <w:spacing w:line="360" w:lineRule="auto"/>
        <w:jc w:val="center"/>
        <w:rPr>
          <w:rFonts w:ascii="Times New Roman" w:hAnsi="Times New Roman" w:eastAsia="黑体"/>
          <w:kern w:val="0"/>
          <w:sz w:val="44"/>
          <w:szCs w:val="44"/>
        </w:rPr>
      </w:pPr>
      <w:bookmarkStart w:id="76" w:name="_Toc57449061_WPSOffice_Level3"/>
    </w:p>
    <w:p w14:paraId="6E640381">
      <w:pPr>
        <w:widowControl/>
        <w:jc w:val="left"/>
        <w:rPr>
          <w:rFonts w:ascii="Times New Roman" w:hAnsi="Times New Roman" w:eastAsia="黑体"/>
          <w:kern w:val="0"/>
          <w:sz w:val="44"/>
          <w:szCs w:val="44"/>
        </w:rPr>
      </w:pPr>
      <w:r>
        <w:rPr>
          <w:rFonts w:ascii="Times New Roman" w:hAnsi="Times New Roman" w:eastAsia="黑体"/>
          <w:kern w:val="0"/>
          <w:sz w:val="44"/>
          <w:szCs w:val="44"/>
        </w:rPr>
        <w:br w:type="page"/>
      </w:r>
    </w:p>
    <w:p w14:paraId="1957C019">
      <w:pPr>
        <w:pStyle w:val="19"/>
      </w:pPr>
      <w:bookmarkStart w:id="77" w:name="_Toc155085691"/>
      <w:r>
        <w:t>职工医保参保人员享受</w:t>
      </w:r>
      <w:bookmarkEnd w:id="76"/>
      <w:r>
        <w:rPr>
          <w:rFonts w:hint="eastAsia" w:ascii="黑体" w:hAnsi="黑体" w:cs="黑体"/>
        </w:rPr>
        <w:t>“双通道”</w:t>
      </w:r>
      <w:bookmarkEnd w:id="77"/>
    </w:p>
    <w:p w14:paraId="2A480437">
      <w:pPr>
        <w:spacing w:after="159" w:afterLines="50" w:line="360" w:lineRule="auto"/>
        <w:jc w:val="center"/>
        <w:rPr>
          <w:rFonts w:ascii="Times New Roman" w:hAnsi="Times New Roman" w:eastAsia="黑体"/>
          <w:sz w:val="44"/>
          <w:szCs w:val="44"/>
        </w:rPr>
      </w:pPr>
      <w:r>
        <w:rPr>
          <w:rFonts w:ascii="Times New Roman" w:hAnsi="Times New Roman" w:eastAsia="黑体"/>
          <w:kern w:val="0"/>
          <w:sz w:val="44"/>
          <w:szCs w:val="44"/>
        </w:rPr>
        <w:t>管理药品待遇认定</w:t>
      </w:r>
      <w:r>
        <w:rPr>
          <w:rFonts w:ascii="Times New Roman" w:hAnsi="Times New Roman" w:eastAsia="黑体"/>
          <w:sz w:val="44"/>
          <w:szCs w:val="44"/>
        </w:rPr>
        <w:t>办理流程图</w:t>
      </w:r>
    </w:p>
    <w:p w14:paraId="26F1F50A">
      <w:pPr>
        <w:pStyle w:val="18"/>
        <w:spacing w:beforeAutospacing="0" w:afterAutospacing="0" w:line="360" w:lineRule="auto"/>
        <w:ind w:firstLine="562" w:firstLineChars="200"/>
        <w:jc w:val="both"/>
        <w:rPr>
          <w:rFonts w:ascii="Times New Roman" w:hAnsi="Times New Roman"/>
          <w:b/>
          <w:bCs/>
          <w:sz w:val="28"/>
          <w:szCs w:val="28"/>
        </w:rPr>
      </w:pPr>
    </w:p>
    <w:p w14:paraId="11C1B0E2">
      <w:pPr>
        <w:pStyle w:val="18"/>
        <w:spacing w:beforeAutospacing="0" w:afterAutospacing="0" w:line="360" w:lineRule="auto"/>
        <w:ind w:firstLine="562" w:firstLineChars="200"/>
        <w:jc w:val="both"/>
        <w:rPr>
          <w:rFonts w:ascii="Times New Roman" w:hAnsi="Times New Roman"/>
          <w:b/>
          <w:bCs/>
          <w:sz w:val="28"/>
          <w:szCs w:val="28"/>
        </w:rPr>
      </w:pPr>
    </w:p>
    <w:p w14:paraId="237E1B3E">
      <w:pPr>
        <w:pStyle w:val="18"/>
        <w:spacing w:beforeAutospacing="0" w:afterAutospacing="0" w:line="360" w:lineRule="auto"/>
        <w:ind w:firstLine="562" w:firstLineChars="200"/>
        <w:jc w:val="both"/>
        <w:rPr>
          <w:rFonts w:ascii="Times New Roman" w:hAnsi="Times New Roman"/>
          <w:b/>
          <w:bCs/>
          <w:sz w:val="28"/>
          <w:szCs w:val="28"/>
        </w:rPr>
      </w:pPr>
    </w:p>
    <w:p w14:paraId="2CEE00EE">
      <w:pPr>
        <w:pStyle w:val="18"/>
        <w:spacing w:beforeAutospacing="0" w:afterAutospacing="0" w:line="360" w:lineRule="auto"/>
        <w:ind w:firstLine="562" w:firstLineChars="200"/>
        <w:jc w:val="both"/>
        <w:rPr>
          <w:rFonts w:ascii="Times New Roman" w:hAnsi="Times New Roman"/>
          <w:b/>
          <w:bCs/>
          <w:sz w:val="28"/>
          <w:szCs w:val="28"/>
        </w:rPr>
      </w:pPr>
    </w:p>
    <w:p w14:paraId="557D9D64">
      <w:pPr>
        <w:pStyle w:val="18"/>
        <w:spacing w:beforeAutospacing="0" w:afterAutospacing="0" w:line="360" w:lineRule="auto"/>
        <w:ind w:firstLine="562" w:firstLineChars="200"/>
        <w:jc w:val="both"/>
        <w:rPr>
          <w:rFonts w:ascii="Times New Roman" w:hAnsi="Times New Roman"/>
          <w:b/>
          <w:bCs/>
          <w:sz w:val="28"/>
          <w:szCs w:val="28"/>
        </w:rPr>
      </w:pPr>
    </w:p>
    <w:p w14:paraId="5BA7ED2B">
      <w:pPr>
        <w:pStyle w:val="18"/>
        <w:spacing w:beforeAutospacing="0" w:afterAutospacing="0" w:line="360" w:lineRule="auto"/>
        <w:ind w:firstLine="562" w:firstLineChars="200"/>
        <w:jc w:val="both"/>
        <w:rPr>
          <w:rFonts w:ascii="Times New Roman" w:hAnsi="Times New Roman"/>
          <w:b/>
          <w:bCs/>
          <w:sz w:val="28"/>
          <w:szCs w:val="28"/>
        </w:rPr>
      </w:pPr>
    </w:p>
    <w:p w14:paraId="75EED539">
      <w:pPr>
        <w:pStyle w:val="18"/>
        <w:spacing w:beforeAutospacing="0" w:afterAutospacing="0" w:line="360" w:lineRule="auto"/>
        <w:jc w:val="both"/>
        <w:rPr>
          <w:rFonts w:ascii="Times New Roman" w:hAnsi="Times New Roman"/>
          <w:b/>
          <w:bCs/>
          <w:sz w:val="28"/>
          <w:szCs w:val="28"/>
        </w:rPr>
      </w:pPr>
    </w:p>
    <w:p w14:paraId="125D1070">
      <w:pPr>
        <w:pStyle w:val="18"/>
        <w:spacing w:beforeAutospacing="0" w:afterAutospacing="0" w:line="360" w:lineRule="auto"/>
        <w:jc w:val="both"/>
        <w:rPr>
          <w:rFonts w:ascii="Times New Roman" w:hAnsi="Times New Roman"/>
          <w:b/>
          <w:bCs/>
          <w:sz w:val="28"/>
          <w:szCs w:val="28"/>
        </w:rPr>
      </w:pPr>
    </w:p>
    <w:p w14:paraId="6661AC97">
      <w:pPr>
        <w:pStyle w:val="18"/>
        <w:spacing w:beforeAutospacing="0" w:afterAutospacing="0" w:line="360" w:lineRule="auto"/>
        <w:jc w:val="both"/>
        <w:rPr>
          <w:rFonts w:ascii="Times New Roman" w:hAnsi="Times New Roman"/>
          <w:b/>
          <w:bCs/>
          <w:sz w:val="28"/>
          <w:szCs w:val="28"/>
        </w:rPr>
      </w:pPr>
    </w:p>
    <w:p w14:paraId="7E3E538A">
      <w:pPr>
        <w:pStyle w:val="18"/>
        <w:spacing w:beforeAutospacing="0" w:afterAutospacing="0" w:line="360" w:lineRule="auto"/>
        <w:jc w:val="both"/>
        <w:rPr>
          <w:rFonts w:ascii="Times New Roman" w:hAnsi="Times New Roman"/>
          <w:b/>
          <w:bCs/>
          <w:sz w:val="28"/>
          <w:szCs w:val="28"/>
        </w:rPr>
      </w:pPr>
    </w:p>
    <w:p w14:paraId="0E4D48E3">
      <w:pPr>
        <w:pStyle w:val="18"/>
        <w:spacing w:beforeAutospacing="0" w:afterAutospacing="0" w:line="360" w:lineRule="auto"/>
        <w:jc w:val="both"/>
        <w:rPr>
          <w:rFonts w:ascii="Times New Roman" w:hAnsi="Times New Roman"/>
          <w:b/>
          <w:bCs/>
          <w:sz w:val="28"/>
          <w:szCs w:val="28"/>
        </w:rPr>
      </w:pPr>
    </w:p>
    <w:p w14:paraId="6B5E82E1">
      <w:pPr>
        <w:pStyle w:val="18"/>
        <w:spacing w:beforeAutospacing="0" w:afterAutospacing="0" w:line="360" w:lineRule="auto"/>
        <w:jc w:val="both"/>
        <w:rPr>
          <w:rFonts w:ascii="Times New Roman" w:hAnsi="Times New Roman"/>
          <w:b/>
          <w:bCs/>
          <w:sz w:val="28"/>
          <w:szCs w:val="28"/>
        </w:rPr>
      </w:pPr>
    </w:p>
    <w:p w14:paraId="7F1CF213">
      <w:pPr>
        <w:pStyle w:val="18"/>
        <w:spacing w:beforeAutospacing="0" w:afterAutospacing="0" w:line="360" w:lineRule="auto"/>
        <w:jc w:val="both"/>
        <w:rPr>
          <w:rFonts w:ascii="Times New Roman" w:hAnsi="Times New Roman"/>
          <w:b/>
          <w:bCs/>
          <w:sz w:val="28"/>
          <w:szCs w:val="28"/>
        </w:rPr>
      </w:pPr>
    </w:p>
    <w:p w14:paraId="0CED86F1">
      <w:pPr>
        <w:pStyle w:val="18"/>
        <w:spacing w:beforeAutospacing="0" w:afterAutospacing="0" w:line="420" w:lineRule="exact"/>
        <w:ind w:firstLine="420" w:firstLineChars="200"/>
        <w:jc w:val="both"/>
        <w:rPr>
          <w:rFonts w:ascii="Times New Roman" w:hAnsi="Times New Roman"/>
          <w:b/>
          <w:bCs/>
          <w:sz w:val="28"/>
          <w:szCs w:val="28"/>
        </w:rPr>
      </w:pPr>
      <w:r>
        <w:rPr>
          <w:rFonts w:ascii="Times New Roman" w:hAnsi="Times New Roman"/>
          <w:sz w:val="21"/>
        </w:rPr>
        <mc:AlternateContent>
          <mc:Choice Requires="wpg">
            <w:drawing>
              <wp:inline distT="0" distB="0" distL="114300" distR="114300">
                <wp:extent cx="4835525" cy="5255260"/>
                <wp:effectExtent l="6350" t="6350" r="15875" b="15240"/>
                <wp:docPr id="582" name="组合 87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583"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28B0766E">
                              <w:pPr>
                                <w:pStyle w:val="1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58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36BCC141">
                              <w:pPr>
                                <w:pStyle w:val="18"/>
                                <w:jc w:val="center"/>
                                <w:textAlignment w:val="top"/>
                              </w:pPr>
                              <w:r>
                                <w:rPr>
                                  <w:rFonts w:ascii="宋体" w:hAnsi="Times New Roman"/>
                                  <w:color w:val="000000"/>
                                  <w:kern w:val="24"/>
                                  <w:sz w:val="28"/>
                                  <w:szCs w:val="28"/>
                                </w:rPr>
                                <w:t>申请</w:t>
                              </w:r>
                            </w:p>
                          </w:txbxContent>
                        </wps:txbx>
                        <wps:bodyPr rtlCol="0" anchor="ctr" anchorCtr="0"/>
                      </wps:wsp>
                      <wps:wsp>
                        <wps:cNvPr id="58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6E1B0721">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586"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14:paraId="187F1EB8">
                              <w:pPr>
                                <w:rPr>
                                  <w:rFonts w:asciiTheme="minorEastAsia" w:hAnsiTheme="minorEastAsia" w:cstheme="minorEastAsia"/>
                                  <w:color w:val="000000"/>
                                  <w:kern w:val="24"/>
                                  <w:sz w:val="18"/>
                                  <w:szCs w:val="18"/>
                                </w:rPr>
                              </w:pPr>
                              <w:r>
                                <w:rPr>
                                  <w:rFonts w:hint="eastAsia" w:asciiTheme="minorEastAsia" w:hAnsiTheme="minorEastAsia" w:cstheme="minorEastAsia"/>
                                  <w:color w:val="000000"/>
                                  <w:kern w:val="24"/>
                                  <w:sz w:val="18"/>
                                  <w:szCs w:val="18"/>
                                </w:rPr>
                                <w:t xml:space="preserve">1.医保电子凭证或有效身份证件或社保卡； </w:t>
                              </w:r>
                            </w:p>
                            <w:p w14:paraId="0BA19E95">
                              <w:pPr>
                                <w:tabs>
                                  <w:tab w:val="left" w:pos="183"/>
                                </w:tabs>
                                <w:autoSpaceDE w:val="0"/>
                                <w:autoSpaceDN w:val="0"/>
                                <w:spacing w:line="300" w:lineRule="exact"/>
                                <w:jc w:val="left"/>
                                <w:rPr>
                                  <w:rFonts w:asciiTheme="minorEastAsia" w:hAnsiTheme="minorEastAsia" w:cstheme="minorEastAsia"/>
                                  <w:color w:val="000000" w:themeColor="text1"/>
                                  <w:spacing w:val="-11"/>
                                  <w:sz w:val="18"/>
                                  <w:szCs w:val="18"/>
                                  <w14:textFill>
                                    <w14:solidFill>
                                      <w14:schemeClr w14:val="tx1"/>
                                    </w14:solidFill>
                                  </w14:textFill>
                                </w:rPr>
                              </w:pPr>
                              <w:r>
                                <w:rPr>
                                  <w:rFonts w:hint="eastAsia" w:asciiTheme="minorEastAsia" w:hAnsiTheme="minorEastAsia" w:cstheme="minorEastAsia"/>
                                  <w:color w:val="000000" w:themeColor="text1"/>
                                  <w:spacing w:val="-11"/>
                                  <w:sz w:val="18"/>
                                  <w:szCs w:val="18"/>
                                  <w14:textFill>
                                    <w14:solidFill>
                                      <w14:schemeClr w14:val="tx1"/>
                                    </w14:solidFill>
                                  </w14:textFill>
                                </w:rPr>
                                <w:t>2.《</w:t>
                              </w:r>
                              <w:r>
                                <w:rPr>
                                  <w:rFonts w:hint="eastAsia" w:asciiTheme="minorEastAsia" w:hAnsiTheme="minorEastAsia" w:cstheme="minorEastAsia"/>
                                  <w:color w:val="000000" w:themeColor="text1"/>
                                  <w:spacing w:val="-11"/>
                                  <w:sz w:val="18"/>
                                  <w:szCs w:val="18"/>
                                  <w:lang w:val="zh-CN"/>
                                  <w14:textFill>
                                    <w14:solidFill>
                                      <w14:schemeClr w14:val="tx1"/>
                                    </w14:solidFill>
                                  </w14:textFill>
                                </w:rPr>
                                <w:t>湖南省基本医疗保险“双通道”管理药品使用申请表》（表</w:t>
                              </w:r>
                              <w:r>
                                <w:rPr>
                                  <w:rFonts w:hint="eastAsia" w:asciiTheme="minorEastAsia" w:hAnsiTheme="minorEastAsia" w:cstheme="minorEastAsia"/>
                                  <w:color w:val="000000" w:themeColor="text1"/>
                                  <w:spacing w:val="-11"/>
                                  <w:sz w:val="18"/>
                                  <w:szCs w:val="18"/>
                                  <w14:textFill>
                                    <w14:solidFill>
                                      <w14:schemeClr w14:val="tx1"/>
                                    </w14:solidFill>
                                  </w14:textFill>
                                </w:rPr>
                                <w:t>16</w:t>
                              </w:r>
                              <w:r>
                                <w:rPr>
                                  <w:rFonts w:hint="eastAsia" w:asciiTheme="minorEastAsia" w:hAnsiTheme="minorEastAsia" w:cstheme="minorEastAsia"/>
                                  <w:color w:val="000000" w:themeColor="text1"/>
                                  <w:spacing w:val="-11"/>
                                  <w:sz w:val="18"/>
                                  <w:szCs w:val="18"/>
                                  <w:lang w:val="zh-CN"/>
                                  <w14:textFill>
                                    <w14:solidFill>
                                      <w14:schemeClr w14:val="tx1"/>
                                    </w14:solidFill>
                                  </w14:textFill>
                                </w:rPr>
                                <w:t>）；</w:t>
                              </w:r>
                            </w:p>
                            <w:p w14:paraId="28A01BC0">
                              <w:pPr>
                                <w:tabs>
                                  <w:tab w:val="left" w:pos="183"/>
                                </w:tabs>
                                <w:autoSpaceDE w:val="0"/>
                                <w:autoSpaceDN w:val="0"/>
                                <w:spacing w:line="300" w:lineRule="exact"/>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3.病历资料和检查资料（加盖医院病案室或门诊公章）。</w:t>
                              </w:r>
                            </w:p>
                            <w:p w14:paraId="1F535B5B">
                              <w:pPr>
                                <w:rPr>
                                  <w:rFonts w:ascii="仿宋_GB2312" w:hAnsi="仿宋_GB2312" w:eastAsia="仿宋_GB2312" w:cs="仿宋_GB2312"/>
                                  <w:sz w:val="18"/>
                                  <w:szCs w:val="18"/>
                                </w:rPr>
                              </w:pPr>
                            </w:p>
                          </w:txbxContent>
                        </wps:txbx>
                        <wps:bodyPr rtlCol="0" anchor="t" anchorCtr="0"/>
                      </wps:wsp>
                      <wps:wsp>
                        <wps:cNvPr id="58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8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8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9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9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38E98C95">
                              <w:pPr>
                                <w:pStyle w:val="18"/>
                                <w:jc w:val="center"/>
                                <w:textAlignment w:val="top"/>
                              </w:pPr>
                              <w:r>
                                <w:rPr>
                                  <w:rFonts w:ascii="宋体" w:hAnsi="Times New Roman"/>
                                  <w:color w:val="000000"/>
                                  <w:kern w:val="24"/>
                                  <w:sz w:val="28"/>
                                  <w:szCs w:val="28"/>
                                </w:rPr>
                                <w:t>审核</w:t>
                              </w:r>
                            </w:p>
                          </w:txbxContent>
                        </wps:txbx>
                        <wps:bodyPr rtlCol="0" anchor="ctr" anchorCtr="0"/>
                      </wps:wsp>
                      <wps:wsp>
                        <wps:cNvPr id="59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633EA991">
                              <w:pPr>
                                <w:pStyle w:val="18"/>
                                <w:jc w:val="center"/>
                                <w:textAlignment w:val="top"/>
                              </w:pPr>
                              <w:r>
                                <w:rPr>
                                  <w:rFonts w:ascii="宋体" w:hAnsi="Times New Roman"/>
                                  <w:color w:val="000000"/>
                                  <w:kern w:val="24"/>
                                  <w:sz w:val="28"/>
                                  <w:szCs w:val="28"/>
                                </w:rPr>
                                <w:t>受理</w:t>
                              </w:r>
                            </w:p>
                          </w:txbxContent>
                        </wps:txbx>
                        <wps:bodyPr rtlCol="0" anchor="ctr" anchorCtr="0"/>
                      </wps:wsp>
                      <wps:wsp>
                        <wps:cNvPr id="59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9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9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4148FBD0">
                              <w:pPr>
                                <w:pStyle w:val="18"/>
                                <w:jc w:val="center"/>
                                <w:textAlignment w:val="top"/>
                              </w:pPr>
                              <w:r>
                                <w:rPr>
                                  <w:rFonts w:ascii="宋体" w:hAnsi="Times New Roman"/>
                                  <w:color w:val="000000"/>
                                  <w:kern w:val="24"/>
                                  <w:sz w:val="28"/>
                                  <w:szCs w:val="28"/>
                                </w:rPr>
                                <w:t>办结</w:t>
                              </w:r>
                            </w:p>
                          </w:txbxContent>
                        </wps:txbx>
                        <wps:bodyPr rtlCol="0" anchor="ctr" anchorCtr="0"/>
                      </wps:wsp>
                      <wps:wsp>
                        <wps:cNvPr id="59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97"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14:paraId="165BE495">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59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59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0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0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0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0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67DD3FC3">
                              <w:pPr>
                                <w:pStyle w:val="18"/>
                                <w:jc w:val="center"/>
                                <w:textAlignment w:val="top"/>
                              </w:pPr>
                              <w:r>
                                <w:rPr>
                                  <w:rFonts w:ascii="宋体" w:hAnsi="Times New Roman"/>
                                  <w:color w:val="000000"/>
                                  <w:kern w:val="24"/>
                                  <w:sz w:val="20"/>
                                  <w:szCs w:val="20"/>
                                </w:rPr>
                                <w:t>否</w:t>
                              </w:r>
                            </w:p>
                          </w:txbxContent>
                        </wps:txbx>
                        <wps:bodyPr rtlCol="0" anchor="ctr" anchorCtr="0"/>
                      </wps:wsp>
                      <wps:wsp>
                        <wps:cNvPr id="60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0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7C6AECFD">
                              <w:pPr>
                                <w:pStyle w:val="1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组合 873"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L1LHYbXAAAABQEAAA8AAAAA&#10;AAAAAQAgAAAAIgAAAGRycy9kb3ducmV2LnhtbFBLAQIUABQAAAAIAIdO4kCtn+b/UAYAAME0AAAO&#10;AAAAAAAAAAEAIAAAACYBAABkcnMvZTJvRG9jLnhtbFBLBQYAAAAABgAGAFkBAADo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iSMJqL0AAADc&#10;AAAADwAAAGRycy9kb3ducmV2LnhtbEWP0WrCQBRE3wv+w3KFvtVdFUuauvoQUCyUSpN+wCV7TYLZ&#10;uyG7SfTvu0Khj8PMnGG2+5ttxUi9bxxrWC4UCOLSmYYrDT/F4SUB4QOywdYxabiTh/1u9rTF1LiJ&#10;v2nMQyUihH2KGuoQulRKX9Zk0S9cRxy9i+sthij7Spoepwi3rVwp9SotNhwXauwoq6m85oPVIJPz&#10;iY4fxbkIWXtX+dsX4+eg9fN8qd5BBLqF//Bf+2Q0bJI1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wmo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8B0766E">
                        <w:pPr>
                          <w:pStyle w:val="1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t+sGb4AAADc&#10;AAAADwAAAGRycy9kb3ducmV2LnhtbEWPS4vCQBCE7wv+h6EFb+tE0UWjkxwE0YWA6+vgrc20STDT&#10;EzLjY/+9s7Dgsaiqr6h5+jS1uFPrKssKBv0IBHFudcWFgsN++TkB4TyyxtoyKfglB2nS+ZhjrO2D&#10;t3Tf+UIECLsYFZTeN7GULi/JoOvbhjh4F9sa9EG2hdQtPgLc1HIYRV/SYMVhocSGFiXl193NKFhP&#10;dTPOssyyPa7c+fRzcrj5VqrXHUQzEJ6e/h3+b6+1gvFkBH9nwhGQ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sG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36BCC141">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l/5674AAADc&#10;AAAADwAAAGRycy9kb3ducmV2LnhtbEWPT2sCMRTE7wW/Q3iCt5pdxaKrUVCxFOzBvwdvj81zdzF5&#10;WTapa7+9KRQ8DjPzG2a2eFgj7tT4yrGCtJ+AIM6drrhQcDpu3scgfEDWaByTgl/ysJh33maYadfy&#10;nu6HUIgIYZ+hgjKEOpPS5yVZ9H1XE0fv6hqLIcqmkLrBNsKtkYMk+ZAWK44LJda0Kim/HX6sgvUw&#10;/9ytzDe3E9PuznZr5PKSKtXrpskURKBHeIX/219awWg8gr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56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E1B0721">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EuPhGb0AAADc&#10;AAAADwAAAGRycy9kb3ducmV2LnhtbEWPwU7DMBBE70j8g7VIvVE7qC1VqNtDBVIPPZSWD1jiJQ5k&#10;1yE2afr3NRISx9HMvNGsNiO3aqA+NkEsFFMDiqQKrpHawtvp5X4JKiYUh20QsnChCJv17c0KSxfO&#10;8krDMdUqQySWaMGn1JVax8oTY5yGjiR7H6FnTFn2tXY9njOcW/1gzEIzNpIXPHa09VR9HX/YAjJ9&#10;P46z92Q6ffjcFwP75y1bO7krzBOoRGP6D/+1d87CfLm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4+EZ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87F1EB8">
                        <w:pPr>
                          <w:rPr>
                            <w:rFonts w:asciiTheme="minorEastAsia" w:hAnsiTheme="minorEastAsia" w:cstheme="minorEastAsia"/>
                            <w:color w:val="000000"/>
                            <w:kern w:val="24"/>
                            <w:sz w:val="18"/>
                            <w:szCs w:val="18"/>
                          </w:rPr>
                        </w:pPr>
                        <w:r>
                          <w:rPr>
                            <w:rFonts w:hint="eastAsia" w:asciiTheme="minorEastAsia" w:hAnsiTheme="minorEastAsia" w:cstheme="minorEastAsia"/>
                            <w:color w:val="000000"/>
                            <w:kern w:val="24"/>
                            <w:sz w:val="18"/>
                            <w:szCs w:val="18"/>
                          </w:rPr>
                          <w:t xml:space="preserve">1.医保电子凭证或有效身份证件或社保卡； </w:t>
                        </w:r>
                      </w:p>
                      <w:p w14:paraId="0BA19E95">
                        <w:pPr>
                          <w:tabs>
                            <w:tab w:val="left" w:pos="183"/>
                          </w:tabs>
                          <w:autoSpaceDE w:val="0"/>
                          <w:autoSpaceDN w:val="0"/>
                          <w:spacing w:line="300" w:lineRule="exact"/>
                          <w:jc w:val="left"/>
                          <w:rPr>
                            <w:rFonts w:asciiTheme="minorEastAsia" w:hAnsiTheme="minorEastAsia" w:cstheme="minorEastAsia"/>
                            <w:color w:val="000000" w:themeColor="text1"/>
                            <w:spacing w:val="-11"/>
                            <w:sz w:val="18"/>
                            <w:szCs w:val="18"/>
                            <w14:textFill>
                              <w14:solidFill>
                                <w14:schemeClr w14:val="tx1"/>
                              </w14:solidFill>
                            </w14:textFill>
                          </w:rPr>
                        </w:pPr>
                        <w:r>
                          <w:rPr>
                            <w:rFonts w:hint="eastAsia" w:asciiTheme="minorEastAsia" w:hAnsiTheme="minorEastAsia" w:cstheme="minorEastAsia"/>
                            <w:color w:val="000000" w:themeColor="text1"/>
                            <w:spacing w:val="-11"/>
                            <w:sz w:val="18"/>
                            <w:szCs w:val="18"/>
                            <w14:textFill>
                              <w14:solidFill>
                                <w14:schemeClr w14:val="tx1"/>
                              </w14:solidFill>
                            </w14:textFill>
                          </w:rPr>
                          <w:t>2.《</w:t>
                        </w:r>
                        <w:r>
                          <w:rPr>
                            <w:rFonts w:hint="eastAsia" w:asciiTheme="minorEastAsia" w:hAnsiTheme="minorEastAsia" w:cstheme="minorEastAsia"/>
                            <w:color w:val="000000" w:themeColor="text1"/>
                            <w:spacing w:val="-11"/>
                            <w:sz w:val="18"/>
                            <w:szCs w:val="18"/>
                            <w:lang w:val="zh-CN"/>
                            <w14:textFill>
                              <w14:solidFill>
                                <w14:schemeClr w14:val="tx1"/>
                              </w14:solidFill>
                            </w14:textFill>
                          </w:rPr>
                          <w:t>湖南省基本医疗保险“双通道”管理药品使用申请表》（表</w:t>
                        </w:r>
                        <w:r>
                          <w:rPr>
                            <w:rFonts w:hint="eastAsia" w:asciiTheme="minorEastAsia" w:hAnsiTheme="minorEastAsia" w:cstheme="minorEastAsia"/>
                            <w:color w:val="000000" w:themeColor="text1"/>
                            <w:spacing w:val="-11"/>
                            <w:sz w:val="18"/>
                            <w:szCs w:val="18"/>
                            <w14:textFill>
                              <w14:solidFill>
                                <w14:schemeClr w14:val="tx1"/>
                              </w14:solidFill>
                            </w14:textFill>
                          </w:rPr>
                          <w:t>16</w:t>
                        </w:r>
                        <w:r>
                          <w:rPr>
                            <w:rFonts w:hint="eastAsia" w:asciiTheme="minorEastAsia" w:hAnsiTheme="minorEastAsia" w:cstheme="minorEastAsia"/>
                            <w:color w:val="000000" w:themeColor="text1"/>
                            <w:spacing w:val="-11"/>
                            <w:sz w:val="18"/>
                            <w:szCs w:val="18"/>
                            <w:lang w:val="zh-CN"/>
                            <w14:textFill>
                              <w14:solidFill>
                                <w14:schemeClr w14:val="tx1"/>
                              </w14:solidFill>
                            </w14:textFill>
                          </w:rPr>
                          <w:t>）；</w:t>
                        </w:r>
                      </w:p>
                      <w:p w14:paraId="28A01BC0">
                        <w:pPr>
                          <w:tabs>
                            <w:tab w:val="left" w:pos="183"/>
                          </w:tabs>
                          <w:autoSpaceDE w:val="0"/>
                          <w:autoSpaceDN w:val="0"/>
                          <w:spacing w:line="300" w:lineRule="exact"/>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3.病历资料和检查资料（加盖医院病案室或门诊公章）。</w:t>
                        </w:r>
                      </w:p>
                      <w:p w14:paraId="1F535B5B">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CY2QrwAAADc&#10;AAAADwAAAGRycy9kb3ducmV2LnhtbEWPS4sCMRCE78L+h9AL3jSj4INZo8jCwrI3H4jemqQ3M86k&#10;M0yio//eCILHoqq+oharm6vFldpQelYwGmYgiLU3JVsF+93PYA4iRGSDtWdScKcAq+VHb4G58R1v&#10;6LqNViQIhxwVFDE2uZRBF+QwDH1DnLx/3zqMSbZWmha7BHe1HGfZVDosOS0U2NB3QbraXpyCU2f5&#10;rI0+8Lr7O9nqWAXe7ZXqf46yLxCRbvEdfrV/jYLJfA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mNkK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xuqNLwAAADc&#10;AAAADwAAAGRycy9kb3ducmV2LnhtbEVPTWsCMRC9F/wPYYReSs2u2GK3Rg8LBVuEUhXPw2a6WUwm&#10;a5Lq1l9vDoUeH+97sRqcFWcKsfOsoJwUIIgbrztuFex3b49zEDEha7SeScEvRVgtR3cLrLS/8Bed&#10;t6kVOYRjhQpMSn0lZWwMOYwT3xNn7tsHhynD0Eod8JLDnZXToniWDjvODQZ7qg01x+2PU3Bthvrh&#10;dHiZ1R/vJoTDZ7nR1ip1Py6LVxCJhvQv/nOvtYKneV6bz+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bqj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9Lv3MAAAADc&#10;AAAADwAAAGRycy9kb3ducmV2LnhtbEWPQWvCQBSE70L/w/IKvdVNhBYbXUUiQqgWqQrS2yP7mgSz&#10;b8PuGtN/3y0UPA4z8w0zXw6mFT0531hWkI4TEMSl1Q1XCk7HzfMUhA/IGlvLpOCHPCwXD6M5Ztre&#10;+JP6Q6hEhLDPUEEdQpdJ6cuaDPqx7Yij922dwRClq6R2eItw08pJkrxKgw3HhRo7ymsqL4erUVC0&#10;k937dpef12leXD+2bv+1Gnqlnh7TZAYi0BDu4f92oRW8TN/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0u/c&#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Ed6Sd7sAAADc&#10;AAAADwAAAGRycy9kb3ducmV2LnhtbEVPPW/CMBDdK/EfrEPqUoFDUREEDAMSLUuGAgPjYR9JRHwO&#10;sSHk3+MBifHpfS9WD1uJOzW+dKxgNExAEGtnSs4VHPabwRSED8gGK8ekoCMPq2XvY4GpcS3/030X&#10;chFD2KeooAihTqX0uiCLfuhq4sidXWMxRNjk0jTYxnBbye8kmUiLJceGAmtaF6Qvu5tVoCfH9s9/&#10;1dvsd5xddXfKurMPSn32R8kcRKBHeItf7q1R8DOL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6Sd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PWcPsr8AAADc&#10;AAAADwAAAGRycy9kb3ducmV2LnhtbEWPQWvCQBSE7wX/w/KE3upupCk2dfUQESwKRdtLb4/sa5I2&#10;+zbsron9965Q6HGYmW+Y5fpiOzGQD61jDdlMgSCunGm51vDxvn1YgAgR2WDnmDT8UoD1anK3xMK4&#10;kY80nGItEoRDgRqaGPtCylA1ZDHMXE+cvC/nLcYkfS2NxzHBbSfnSj1Jiy2nhQZ7Khuqfk5nq+Ez&#10;/5ZvbTni+fC62eeDd6p8dFrfTzP1AiLSJf6H/9o7oyF/zuB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nD7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8E98C95">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Y7Y67r0AAADc&#10;AAAADwAAAGRycy9kb3ducmV2LnhtbEWP3WrCQBSE7wu+w3IE75pdAxaNWb0QLClIpYkPcMgek2D2&#10;bMiuf2/vFgq9HGbmGybfPmwvbjT6zrGGeaJAENfOdNxoOFX79yUIH5AN9o5Jw5M8bDeTtxwz4+78&#10;Q7cyNCJC2GeooQ1hyKT0dUsWfeIG4uid3WgxRDk20ox4j3Dby1SpD2mx47jQ4kC7lupLebUa5PJY&#10;0OdXdazCrn+qcvXNeLhqPZvO1RpEoEf4D/+1C6NhsUr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jru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33EA991">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AsSmnLwAAADc&#10;AAAADwAAAGRycy9kb3ducmV2LnhtbEWPQWsCMRSE7wX/Q3hCbzWrYqmrUUQoSG/qUvT2SJ7ZdTcv&#10;yyZ17b9vBKHHYWa+YZbru2vEjbpQeVYwHmUgiLU3FVsFxfHz7QNEiMgGG8+k4JcCrFeDlyXmxve8&#10;p9shWpEgHHJUUMbY5lIGXZLDMPItcfIuvnMYk+ysNB32Ce4aOcmyd+mw4rRQYkvbknR9+HEKzr3l&#10;qzb6mzf919nWpzrwsVDqdTjOFiAi3eN/+NneGQWz+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Epp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S0+6LwAAADc&#10;AAAADwAAAGRycy9kb3ducmV2LnhtbEWPQWsCMRSE7wX/Q3hCbzWraKmrUUQoSG/qUvT2SJ7ZdTcv&#10;yyZ17b9vBKHHYWa+YZbru2vEjbpQeVYwHmUgiLU3FVsFxfHz7QNEiMgGG8+k4JcCrFeDlyXmxve8&#10;p9shWpEgHHJUUMbY5lIGXZLDMPItcfIuvnMYk+ysNB32Ce4aOcmyd+mw4rRQYkvbknR9+HEKzr3l&#10;qzb6mzf919nWpzrwsVDqdTjOFiAi3eN/+NneGQWz+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tPu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EqfX74AAADc&#10;AAAADwAAAGRycy9kb3ducmV2LnhtbEWPS4vCQBCE7wv+h6EFb+tEIcsaneQgiAqBdX0cvLWZNglm&#10;ekJmfP17Z2HBY1FVX1Gz7GEacaPO1ZYVjIYRCOLC6ppLBfvd4vMbhPPIGhvLpOBJDrK09zHDRNs7&#10;/9Jt60sRIOwSVFB53yZSuqIig25oW+LgnW1n0AfZlVJ3eA9w08hxFH1JgzWHhQpbmldUXLZXo2A1&#10;0W2c57lle1i603FzdPizVmrQH0VTEJ4e/h3+b6+0gngSw9+ZcARk+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fX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148FBD0">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aBENAL8AAADc&#10;AAAADwAAAGRycy9kb3ducmV2LnhtbEWPQUsDMRSE74L/IbyCF2mzW7S0a9MeFgpVCmKVnh+b52Zp&#10;8rImabv66xtB8DjMzDfMcj04K84UYudZQTkpQBA3XnfcKvh434znIGJC1mg9k4JvirBe3d4ssdL+&#10;wm903qdWZAjHChWYlPpKytgYchgnvifO3qcPDlOWoZU64CXDnZXTophJhx3nBYM91Yaa4/7kFPw0&#10;Q33/dVg81C/PJoTDa7nT1ip1NyqLJxCJhvQf/mtvtYLHxQx+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RDQ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c8GZdrwAAADc&#10;AAAADwAAAGRycy9kb3ducmV2LnhtbEWP3YrCMBSE74V9h3AWvNOkC67aNfVCWFEQxXYf4NAc22Jz&#10;Upr49/ZmQfBymJlvmMXybltxpd43jjUkYwWCuHSm4UrDX/E7moHwAdlg65g0PMjDMvsYLDA17sZH&#10;uuahEhHCPkUNdQhdKqUva7Lox64jjt7J9RZDlH0lTY+3CLet/FLqW1psOC7U2NGqpvKcX6wGOTts&#10;aL0tDkVYtQ+Vz/eMu4vWw89E/YAIdA/v8Ku9MRo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BmX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65BE495">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DGA07boAAADc&#10;AAAADwAAAGRycy9kb3ducmV2LnhtbEVPz2vCMBS+C/4P4Q28aepg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YDTt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cnB0HroAAADc&#10;AAAADwAAAGRycy9kb3ducmV2LnhtbEWPzQrCMBCE74LvEFbwpmkFRavRg6Aonvx5gLVZ22qzKU20&#10;9e2NIHgcZuebncWqNaV4Ue0KywriYQSCOLW64EzB5bwZTEE4j6yxtEwK3uRgtex2Fpho2/CRXief&#10;iQBhl6CC3PsqkdKlORl0Q1sRB+9ma4M+yDqTusYmwE0pR1E0kQYLDg05VrTOKX2cnia8cSgum+3+&#10;6t7751G397jZPWymVL8XR3MQnlr/P/6ld1rBeDa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cHQe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TnMELgAAADc&#10;AAAADwAAAGRycy9kb3ducmV2LnhtbEVPy4rCMBTdC/5DuMLsNNGFSDXKMCCIOx8M090luaa1zU1p&#10;onX+frIYcHk4783u5VvxpD7WgTXMZwoEsQm2ZqfhetlPVyBiQrbYBiYNvxRhtx2PNljYMPCJnufk&#10;RA7hWKCGKqWukDKaijzGWeiIM3cLvceUYe+k7XHI4b6VC6WW0mPNuaHCjr4qMs354TWUg+O7seab&#10;P4dj6ZqfJvLlqvXHZK7WIBK90lv87z5YDUuV5+cz+QjI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TnMEL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nVpi7sAAADc&#10;AAAADwAAAGRycy9kb3ducmV2LnhtbEWPT2sCMRTE7wW/Q3iCt5psD1K2RhFBkN78Q6m3R/KaXXfz&#10;smyiq9/eCEKPw8z8hpkvb74VV+pjHVhDMVUgiE2wNTsNx8Pm/RNETMgW28Ck4U4RlovR2xxLGwbe&#10;0XWfnMgQjiVqqFLqSimjqchjnIaOOHt/ofeYsuydtD0OGe5b+aHUTHqsOS9U2NG6ItPsL17DaXB8&#10;Ntb88Gr4Prnmt4l8OGo9GRfqC0SiW/oPv9pbq2GmCnieyU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Vpi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W9dYL8AAADc&#10;AAAADwAAAGRycy9kb3ducmV2LnhtbEWPMWvDMBSE90D+g3iFLqGRkoIJruUMhaRZPDTNkPFVerFN&#10;rSfHUuP431eFQsfj7r7jiu3ddeJGQ2g9a1gtFQhi423LtYbTx+5pAyJEZIudZ9IwUYBtOZ8VmFs/&#10;8jvdjrEWCcIhRw1NjH0uZTANOQxL3xMn7+IHhzHJoZZ2wDHBXSfXSmXSYctpocGeXhsyX8dvp8Fk&#10;5/EtLPpDtX+urmb6rKZLiFo/PqzUC4hI9/gf/msfrIZMreH3TD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vXW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NBDaPL0AAADc&#10;AAAADwAAAGRycy9kb3ducmV2LnhtbEWPwWrDMBBE74X8g9hAb7XkFELjRgmkUCiFHJqanBdrY4la&#10;K2MpsduvjwqBHIeZecOst5PvxIWG6AJrKAsFgrgJxnGrof5+f3oBEROywS4wafilCNvN7GGNlQkj&#10;f9HlkFqRIRwr1GBT6ispY2PJYyxCT5y9Uxg8piyHVpoBxwz3nVwotZQeHecFiz29WWp+DmevoVm5&#10;/Yhq9+d29aeqj+V0Pi2s1o/zUr2CSDSle/jW/jAaluoZ/s/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EN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67DD3FC3">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Xcpgj78AAADc&#10;AAAADwAAAGRycy9kb3ducmV2LnhtbEWPzW7CMBCE70h9B2uRekHFhlZRFTAcKrVwyYGfA8fFXpKI&#10;eJ3GLiFvX1dC6nE0M99oluu7a8SNulB71jCbKhDExtuaSw3Hw+fLO4gQkS02nknDQAHWq6fREnPr&#10;e97RbR9LkSAcctRQxdjmUgZTkcMw9S1x8i6+cxiT7EppO+wT3DVyrlQmHdacFips6aMic93/OA0m&#10;O/WbMGm3xddr8W2GczFcQtT6eTxTCxCR7vE//GhvrYZMvcH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KY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1LXn070AAADc&#10;AAAADwAAAGRycy9kb3ducmV2LnhtbEWPwWrDMBBE74X8g9hAb7XkQEPjRgmkUCiFHJqanBdrY4la&#10;K2MpsduvjwqBHIeZecOst5PvxIWG6AJrKAsFgrgJxnGrof5+f3oBEROywS4wafilCNvN7GGNlQkj&#10;f9HlkFqRIRwr1GBT6ispY2PJYyxCT5y9Uxg8piyHVpoBxwz3nVwotZQeHecFiz29WWp+DmevoVm5&#10;/Yhq9+d29aeqj+V0Pi2s1o/zUr2CSDSle/jW/jAaluoZ/s/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efT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7C6AECFD">
                        <w:pPr>
                          <w:pStyle w:val="1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14:paraId="4E3D6128">
      <w:pPr>
        <w:widowControl/>
        <w:jc w:val="left"/>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lang w:val="zh-CN"/>
        </w:rPr>
        <w:br w:type="page"/>
      </w:r>
    </w:p>
    <w:p w14:paraId="57CD3AD1">
      <w:pPr>
        <w:spacing w:after="159" w:afterLines="50" w:line="500" w:lineRule="exact"/>
        <w:jc w:val="center"/>
        <w:rPr>
          <w:rFonts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湖南省基本医疗保险“双通道”管理药品使用申请表（表</w:t>
      </w:r>
      <w:r>
        <w:rPr>
          <w:rFonts w:hint="eastAsia" w:ascii="方正小标宋简体" w:hAnsi="方正小标宋简体" w:eastAsia="方正小标宋简体" w:cs="方正小标宋简体"/>
          <w:sz w:val="44"/>
          <w:szCs w:val="44"/>
        </w:rPr>
        <w:t>16</w:t>
      </w:r>
      <w:r>
        <w:rPr>
          <w:rFonts w:hint="eastAsia" w:ascii="方正小标宋简体" w:hAnsi="方正小标宋简体" w:eastAsia="方正小标宋简体" w:cs="方正小标宋简体"/>
          <w:sz w:val="44"/>
          <w:szCs w:val="44"/>
          <w:lang w:val="zh-CN"/>
        </w:rPr>
        <w:t>）</w:t>
      </w:r>
    </w:p>
    <w:tbl>
      <w:tblPr>
        <w:tblStyle w:val="20"/>
        <w:tblW w:w="0" w:type="auto"/>
        <w:jc w:val="center"/>
        <w:tblLayout w:type="fixed"/>
        <w:tblCellMar>
          <w:top w:w="0" w:type="dxa"/>
          <w:left w:w="0" w:type="dxa"/>
          <w:bottom w:w="0" w:type="dxa"/>
          <w:right w:w="0" w:type="dxa"/>
        </w:tblCellMar>
      </w:tblPr>
      <w:tblGrid>
        <w:gridCol w:w="1567"/>
        <w:gridCol w:w="2028"/>
        <w:gridCol w:w="604"/>
        <w:gridCol w:w="1693"/>
        <w:gridCol w:w="1300"/>
        <w:gridCol w:w="1663"/>
      </w:tblGrid>
      <w:tr w14:paraId="2321B2FC">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17C23F0B">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姓</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名</w:t>
            </w:r>
          </w:p>
        </w:tc>
        <w:tc>
          <w:tcPr>
            <w:tcW w:w="2632" w:type="dxa"/>
            <w:gridSpan w:val="2"/>
            <w:tcBorders>
              <w:top w:val="single" w:color="auto" w:sz="4" w:space="0"/>
              <w:left w:val="single" w:color="auto" w:sz="4" w:space="0"/>
              <w:bottom w:val="single" w:color="auto" w:sz="4" w:space="0"/>
              <w:right w:val="single" w:color="auto" w:sz="4" w:space="0"/>
            </w:tcBorders>
            <w:vAlign w:val="center"/>
          </w:tcPr>
          <w:p w14:paraId="15CFA3C5">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45FD63D7">
            <w:pPr>
              <w:tabs>
                <w:tab w:val="left" w:pos="675"/>
              </w:tabs>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性    别</w:t>
            </w:r>
          </w:p>
        </w:tc>
        <w:tc>
          <w:tcPr>
            <w:tcW w:w="1300" w:type="dxa"/>
            <w:tcBorders>
              <w:top w:val="single" w:color="auto" w:sz="4" w:space="0"/>
              <w:left w:val="single" w:color="auto" w:sz="4" w:space="0"/>
              <w:bottom w:val="single" w:color="auto" w:sz="4" w:space="0"/>
              <w:right w:val="single" w:color="auto" w:sz="4" w:space="0"/>
            </w:tcBorders>
            <w:vAlign w:val="center"/>
          </w:tcPr>
          <w:p w14:paraId="17713B5E">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14:paraId="56D84E15">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相片</w:t>
            </w:r>
          </w:p>
        </w:tc>
      </w:tr>
      <w:tr w14:paraId="3C7570A7">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3FDD4CEC">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医保卡号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14:paraId="53D0BBCE">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01D54240">
            <w:pPr>
              <w:tabs>
                <w:tab w:val="left" w:pos="780"/>
              </w:tabs>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年    龄</w:t>
            </w:r>
          </w:p>
        </w:tc>
        <w:tc>
          <w:tcPr>
            <w:tcW w:w="1300" w:type="dxa"/>
            <w:tcBorders>
              <w:top w:val="single" w:color="auto" w:sz="4" w:space="0"/>
              <w:left w:val="single" w:color="auto" w:sz="4" w:space="0"/>
              <w:bottom w:val="single" w:color="auto" w:sz="4" w:space="0"/>
              <w:right w:val="single" w:color="auto" w:sz="4" w:space="0"/>
            </w:tcBorders>
            <w:vAlign w:val="center"/>
          </w:tcPr>
          <w:p w14:paraId="58574417">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14:paraId="4559FF9A">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r>
      <w:tr w14:paraId="25386328">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277D762F">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身份证号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14:paraId="32C740C4">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657D78C2">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14:paraId="37EE8C11">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nil"/>
              <w:right w:val="single" w:color="auto" w:sz="4" w:space="0"/>
            </w:tcBorders>
            <w:vAlign w:val="center"/>
          </w:tcPr>
          <w:p w14:paraId="66909870">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r>
      <w:tr w14:paraId="6EDAB383">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7D0D2E43">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14:paraId="49110915">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职工医保□</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城乡居民医保□</w:t>
            </w:r>
          </w:p>
        </w:tc>
        <w:tc>
          <w:tcPr>
            <w:tcW w:w="1663" w:type="dxa"/>
            <w:vMerge w:val="continue"/>
            <w:tcBorders>
              <w:top w:val="nil"/>
              <w:left w:val="single" w:color="auto" w:sz="4" w:space="0"/>
              <w:bottom w:val="nil"/>
              <w:right w:val="single" w:color="auto" w:sz="4" w:space="0"/>
            </w:tcBorders>
            <w:vAlign w:val="center"/>
          </w:tcPr>
          <w:p w14:paraId="16DEB29A">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r>
      <w:tr w14:paraId="45903DC9">
        <w:tblPrEx>
          <w:tblCellMar>
            <w:top w:w="0" w:type="dxa"/>
            <w:left w:w="0" w:type="dxa"/>
            <w:bottom w:w="0" w:type="dxa"/>
            <w:right w:w="0" w:type="dxa"/>
          </w:tblCellMar>
        </w:tblPrEx>
        <w:trPr>
          <w:trHeight w:val="680" w:hRule="atLeast"/>
          <w:jc w:val="center"/>
        </w:trPr>
        <w:tc>
          <w:tcPr>
            <w:tcW w:w="1567" w:type="dxa"/>
            <w:tcBorders>
              <w:top w:val="nil"/>
              <w:left w:val="single" w:color="auto" w:sz="4" w:space="0"/>
              <w:bottom w:val="single" w:color="auto" w:sz="4" w:space="0"/>
              <w:right w:val="single" w:color="auto" w:sz="4" w:space="0"/>
            </w:tcBorders>
            <w:vAlign w:val="center"/>
          </w:tcPr>
          <w:p w14:paraId="3988EFE6">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参保属地</w:t>
            </w:r>
          </w:p>
        </w:tc>
        <w:tc>
          <w:tcPr>
            <w:tcW w:w="2632" w:type="dxa"/>
            <w:gridSpan w:val="2"/>
            <w:tcBorders>
              <w:top w:val="nil"/>
              <w:left w:val="single" w:color="auto" w:sz="4" w:space="0"/>
              <w:bottom w:val="single" w:color="auto" w:sz="4" w:space="0"/>
              <w:right w:val="single" w:color="auto" w:sz="4" w:space="0"/>
            </w:tcBorders>
            <w:vAlign w:val="center"/>
          </w:tcPr>
          <w:p w14:paraId="68D9A3FE">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93" w:type="dxa"/>
            <w:tcBorders>
              <w:top w:val="nil"/>
              <w:left w:val="single" w:color="auto" w:sz="4" w:space="0"/>
              <w:bottom w:val="single" w:color="auto" w:sz="4" w:space="0"/>
              <w:right w:val="single" w:color="auto" w:sz="4" w:space="0"/>
            </w:tcBorders>
            <w:vAlign w:val="center"/>
          </w:tcPr>
          <w:p w14:paraId="0F549780">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14:paraId="1518C064">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r>
      <w:tr w14:paraId="4FA9D823">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1781C70B">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就诊医疗机构</w:t>
            </w:r>
          </w:p>
        </w:tc>
        <w:tc>
          <w:tcPr>
            <w:tcW w:w="2632" w:type="dxa"/>
            <w:gridSpan w:val="2"/>
            <w:tcBorders>
              <w:top w:val="single" w:color="auto" w:sz="4" w:space="0"/>
              <w:left w:val="single" w:color="auto" w:sz="4" w:space="0"/>
              <w:bottom w:val="single" w:color="auto" w:sz="4" w:space="0"/>
              <w:right w:val="single" w:color="auto" w:sz="4" w:space="0"/>
            </w:tcBorders>
            <w:vAlign w:val="center"/>
          </w:tcPr>
          <w:p w14:paraId="5BF42CD7">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6E799E32">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14:paraId="4EFDDC59">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r>
      <w:tr w14:paraId="6DB0A5F5">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14:paraId="01DBE7CB">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申请人签字（患者本人）：</w:t>
            </w:r>
          </w:p>
        </w:tc>
      </w:tr>
      <w:tr w14:paraId="62D17D74">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14:paraId="25D3BF65">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b/>
                <w:bCs/>
                <w:snapToGrid w:val="0"/>
                <w:kern w:val="0"/>
                <w:sz w:val="20"/>
                <w:szCs w:val="20"/>
                <w:lang w:val="zh-CN" w:bidi="zh-CN"/>
              </w:rPr>
              <w:t>以上内容由患者本人或监护人填写</w:t>
            </w:r>
          </w:p>
        </w:tc>
      </w:tr>
      <w:tr w14:paraId="618EFA6A">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3C3E8F01">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疾病诊断</w:t>
            </w:r>
          </w:p>
        </w:tc>
        <w:tc>
          <w:tcPr>
            <w:tcW w:w="2632" w:type="dxa"/>
            <w:gridSpan w:val="2"/>
            <w:tcBorders>
              <w:top w:val="single" w:color="auto" w:sz="4" w:space="0"/>
              <w:left w:val="single" w:color="auto" w:sz="4" w:space="0"/>
              <w:bottom w:val="single" w:color="auto" w:sz="4" w:space="0"/>
              <w:right w:val="single" w:color="auto" w:sz="4" w:space="0"/>
            </w:tcBorders>
            <w:vAlign w:val="center"/>
          </w:tcPr>
          <w:p w14:paraId="6B37A681">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2EEAD70E">
            <w:pPr>
              <w:autoSpaceDE w:val="0"/>
              <w:autoSpaceDN w:val="0"/>
              <w:spacing w:line="240" w:lineRule="exact"/>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申请时间</w:t>
            </w:r>
          </w:p>
          <w:p w14:paraId="3183823F">
            <w:pPr>
              <w:autoSpaceDE w:val="0"/>
              <w:autoSpaceDN w:val="0"/>
              <w:spacing w:line="240" w:lineRule="exact"/>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w:t>
            </w:r>
            <w:r>
              <w:rPr>
                <w:rFonts w:hint="eastAsia" w:ascii="方正书宋简体" w:hAnsi="方正书宋简体" w:eastAsia="方正书宋简体" w:cs="方正书宋简体"/>
                <w:snapToGrid w:val="0"/>
                <w:spacing w:val="-11"/>
                <w:kern w:val="0"/>
                <w:sz w:val="20"/>
                <w:szCs w:val="20"/>
                <w:u w:val="single"/>
                <w:lang w:val="zh-CN" w:bidi="zh-CN"/>
              </w:rPr>
              <w:t>由责任医师确定</w:t>
            </w:r>
            <w:r>
              <w:rPr>
                <w:rFonts w:hint="eastAsia" w:ascii="方正书宋简体" w:hAnsi="方正书宋简体" w:eastAsia="方正书宋简体" w:cs="方正书宋简体"/>
                <w:snapToGrid w:val="0"/>
                <w:spacing w:val="-11"/>
                <w:kern w:val="0"/>
                <w:sz w:val="20"/>
                <w:szCs w:val="20"/>
                <w:lang w:val="zh-CN" w:bidi="zh-CN"/>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14:paraId="2EF6988B">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14:paraId="6F821AF6">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5E6FAA9E">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申请使用</w:t>
            </w:r>
          </w:p>
          <w:p w14:paraId="637992C3">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药品名称</w:t>
            </w:r>
          </w:p>
        </w:tc>
        <w:tc>
          <w:tcPr>
            <w:tcW w:w="7288" w:type="dxa"/>
            <w:gridSpan w:val="5"/>
            <w:tcBorders>
              <w:top w:val="single" w:color="auto" w:sz="4" w:space="0"/>
              <w:left w:val="single" w:color="auto" w:sz="4" w:space="0"/>
              <w:bottom w:val="single" w:color="auto" w:sz="4" w:space="0"/>
              <w:right w:val="single" w:color="auto" w:sz="4" w:space="0"/>
            </w:tcBorders>
          </w:tcPr>
          <w:p w14:paraId="6F0A6586">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tc>
      </w:tr>
      <w:tr w14:paraId="15131001">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10126B67">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医疗机构</w:t>
            </w:r>
          </w:p>
          <w:p w14:paraId="19147762">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申报信息</w:t>
            </w:r>
          </w:p>
        </w:tc>
        <w:tc>
          <w:tcPr>
            <w:tcW w:w="2028" w:type="dxa"/>
            <w:tcBorders>
              <w:top w:val="single" w:color="auto" w:sz="4" w:space="0"/>
              <w:left w:val="single" w:color="auto" w:sz="4" w:space="0"/>
              <w:bottom w:val="single" w:color="auto" w:sz="4" w:space="0"/>
              <w:right w:val="nil"/>
            </w:tcBorders>
          </w:tcPr>
          <w:p w14:paraId="78EBBA93">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申请依据：</w:t>
            </w:r>
          </w:p>
          <w:p w14:paraId="053396C0">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572100B8">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15D7EE5A">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用法</w:t>
            </w:r>
            <w:r>
              <w:rPr>
                <w:rFonts w:hint="eastAsia" w:ascii="方正书宋简体" w:hAnsi="方正书宋简体" w:eastAsia="方正书宋简体" w:cs="方正书宋简体"/>
                <w:snapToGrid w:val="0"/>
                <w:kern w:val="0"/>
                <w:sz w:val="20"/>
                <w:szCs w:val="20"/>
                <w:lang w:bidi="zh-CN"/>
              </w:rPr>
              <w:t>用量</w:t>
            </w:r>
            <w:r>
              <w:rPr>
                <w:rFonts w:hint="eastAsia" w:ascii="方正书宋简体" w:hAnsi="方正书宋简体" w:eastAsia="方正书宋简体" w:cs="方正书宋简体"/>
                <w:snapToGrid w:val="0"/>
                <w:kern w:val="0"/>
                <w:sz w:val="20"/>
                <w:szCs w:val="20"/>
                <w:lang w:val="zh-CN" w:bidi="zh-CN"/>
              </w:rPr>
              <w:t>及疗程：</w:t>
            </w:r>
          </w:p>
          <w:p w14:paraId="06F1DFF9">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2C04D58C">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0367BC55">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责任医师签章：</w:t>
            </w:r>
          </w:p>
        </w:tc>
        <w:tc>
          <w:tcPr>
            <w:tcW w:w="5260" w:type="dxa"/>
            <w:gridSpan w:val="4"/>
            <w:tcBorders>
              <w:top w:val="single" w:color="auto" w:sz="4" w:space="0"/>
              <w:left w:val="nil"/>
              <w:bottom w:val="single" w:color="auto" w:sz="4" w:space="0"/>
              <w:right w:val="single" w:color="auto" w:sz="4" w:space="0"/>
            </w:tcBorders>
          </w:tcPr>
          <w:p w14:paraId="2FB4AC06">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793404FC">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4CE1FCA1">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22196456">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244C6D69">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29D9E8E4">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2D3CDDA9">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4216CF22">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05D2A527">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113ABDED">
            <w:pPr>
              <w:autoSpaceDE w:val="0"/>
              <w:autoSpaceDN w:val="0"/>
              <w:spacing w:line="24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医保科盖章：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14:paraId="56493A9E">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6C41B4A5">
            <w:pPr>
              <w:autoSpaceDE w:val="0"/>
              <w:autoSpaceDN w:val="0"/>
              <w:spacing w:line="240" w:lineRule="exact"/>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tc>
        <w:tc>
          <w:tcPr>
            <w:tcW w:w="7288" w:type="dxa"/>
            <w:gridSpan w:val="5"/>
            <w:tcBorders>
              <w:top w:val="single" w:color="auto" w:sz="4" w:space="0"/>
              <w:left w:val="single" w:color="auto" w:sz="4" w:space="0"/>
              <w:bottom w:val="single" w:color="auto" w:sz="4" w:space="0"/>
              <w:right w:val="single" w:color="auto" w:sz="4" w:space="0"/>
            </w:tcBorders>
          </w:tcPr>
          <w:p w14:paraId="56BBD62A">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p w14:paraId="79FAACA9">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112E4F7F">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65D543D7">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审核专家签字：</w:t>
            </w:r>
          </w:p>
          <w:p w14:paraId="1130022E">
            <w:pPr>
              <w:autoSpaceDE w:val="0"/>
              <w:autoSpaceDN w:val="0"/>
              <w:spacing w:line="240" w:lineRule="exact"/>
              <w:jc w:val="left"/>
              <w:rPr>
                <w:rFonts w:ascii="方正书宋简体" w:hAnsi="方正书宋简体" w:eastAsia="方正书宋简体" w:cs="方正书宋简体"/>
                <w:snapToGrid w:val="0"/>
                <w:kern w:val="0"/>
                <w:sz w:val="20"/>
                <w:szCs w:val="20"/>
                <w:lang w:val="zh-CN" w:bidi="zh-CN"/>
              </w:rPr>
            </w:pPr>
          </w:p>
          <w:p w14:paraId="7B7FD7F4">
            <w:pPr>
              <w:autoSpaceDE w:val="0"/>
              <w:autoSpaceDN w:val="0"/>
              <w:spacing w:line="240" w:lineRule="exact"/>
              <w:ind w:firstLine="2400" w:firstLineChars="1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医保部门盖章：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bl>
    <w:p w14:paraId="3DBDABC1">
      <w:pPr>
        <w:autoSpaceDE w:val="0"/>
        <w:autoSpaceDN w:val="0"/>
        <w:spacing w:before="159" w:beforeLines="50" w:line="240" w:lineRule="exact"/>
        <w:ind w:firstLine="400" w:firstLineChars="200"/>
        <w:jc w:val="left"/>
        <w:rPr>
          <w:rFonts w:ascii="方正书宋简体" w:hAnsi="方正书宋简体" w:eastAsia="方正书宋简体" w:cs="方正书宋简体"/>
          <w:snapToGrid w:val="0"/>
          <w:kern w:val="0"/>
          <w:sz w:val="20"/>
          <w:szCs w:val="20"/>
          <w:lang w:bidi="zh-CN"/>
        </w:rPr>
      </w:pPr>
      <w:r>
        <w:rPr>
          <w:rFonts w:hint="eastAsia" w:ascii="方正书宋简体" w:hAnsi="方正书宋简体" w:eastAsia="方正书宋简体" w:cs="方正书宋简体"/>
          <w:snapToGrid w:val="0"/>
          <w:kern w:val="0"/>
          <w:sz w:val="20"/>
          <w:szCs w:val="20"/>
          <w:lang w:val="zh-CN" w:bidi="zh-CN"/>
        </w:rPr>
        <w:t>注：1</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本表一式二份，医保部门、参保患者各持一份；</w:t>
      </w:r>
    </w:p>
    <w:p w14:paraId="75186194">
      <w:pPr>
        <w:numPr>
          <w:ilvl w:val="0"/>
          <w:numId w:val="3"/>
        </w:numPr>
        <w:autoSpaceDE w:val="0"/>
        <w:autoSpaceDN w:val="0"/>
        <w:spacing w:line="240" w:lineRule="exact"/>
        <w:ind w:firstLine="800" w:firstLineChars="400"/>
        <w:jc w:val="left"/>
        <w:rPr>
          <w:lang w:val="zh-CN"/>
        </w:rPr>
      </w:pPr>
      <w:r>
        <w:rPr>
          <w:rFonts w:hint="eastAsia" w:ascii="方正书宋简体" w:hAnsi="方正书宋简体" w:eastAsia="方正书宋简体" w:cs="方正书宋简体"/>
          <w:snapToGrid w:val="0"/>
          <w:kern w:val="0"/>
          <w:sz w:val="20"/>
          <w:szCs w:val="20"/>
          <w:lang w:val="zh-CN" w:bidi="zh-CN"/>
        </w:rPr>
        <w:t>需提供的材料：身份证复印件、医保电子凭证或社会保障卡复印件、疾病诊断及病情程度</w:t>
      </w:r>
      <w:r>
        <w:rPr>
          <w:rFonts w:hint="eastAsia"/>
          <w:lang w:val="zh-CN"/>
        </w:rPr>
        <w:t>必需的相关医疗文书；</w:t>
      </w:r>
    </w:p>
    <w:p w14:paraId="5E04412B">
      <w:pPr>
        <w:numPr>
          <w:ilvl w:val="0"/>
          <w:numId w:val="3"/>
        </w:numPr>
        <w:autoSpaceDE w:val="0"/>
        <w:autoSpaceDN w:val="0"/>
        <w:spacing w:line="240" w:lineRule="exact"/>
        <w:ind w:firstLine="800" w:firstLineChars="40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zh-CN" w:bidi="zh-CN"/>
        </w:rPr>
        <w:t>申报人或委托人将本表及申报材料提交参保地医保部门。</w:t>
      </w:r>
    </w:p>
    <w:p w14:paraId="0D12D8A9">
      <w:pPr>
        <w:spacing w:line="592"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（二）居民医保参保人员享受“双通道”管理药品待遇认定</w:t>
      </w:r>
    </w:p>
    <w:p w14:paraId="0206E512">
      <w:pPr>
        <w:spacing w:line="592" w:lineRule="exact"/>
        <w:ind w:firstLine="640" w:firstLineChars="200"/>
        <w:rPr>
          <w:rFonts w:ascii="Times New Roman" w:hAnsi="Times New Roman" w:eastAsia="仿宋_GB2312"/>
          <w:kern w:val="0"/>
          <w:sz w:val="32"/>
          <w:szCs w:val="32"/>
        </w:rPr>
      </w:pPr>
      <w:r>
        <w:rPr>
          <w:rFonts w:ascii="Times New Roman" w:hAnsi="Times New Roman" w:eastAsia="楷体_GB2312"/>
          <w:kern w:val="0"/>
          <w:sz w:val="32"/>
          <w:szCs w:val="32"/>
        </w:rPr>
        <w:t>1.事项名称：居民医保</w:t>
      </w:r>
      <w:r>
        <w:rPr>
          <w:rFonts w:ascii="Times New Roman" w:hAnsi="Times New Roman" w:eastAsia="仿宋_GB2312"/>
          <w:kern w:val="0"/>
          <w:sz w:val="32"/>
          <w:szCs w:val="32"/>
        </w:rPr>
        <w:t>参保人员享受“双通道”管理药品待遇认定。</w:t>
      </w:r>
    </w:p>
    <w:p w14:paraId="27775A5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05CCE5F2">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3.服务对象：</w:t>
      </w:r>
      <w:r>
        <w:rPr>
          <w:rFonts w:ascii="Times New Roman" w:hAnsi="Times New Roman" w:eastAsia="仿宋_GB2312"/>
          <w:sz w:val="32"/>
          <w:szCs w:val="32"/>
        </w:rPr>
        <w:t>居民医保参保人员。</w:t>
      </w:r>
    </w:p>
    <w:p w14:paraId="7B968D9C">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4.办理渠道：</w:t>
      </w:r>
    </w:p>
    <w:p w14:paraId="712ED92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lang w:eastAsia="zh-CN"/>
        </w:rPr>
        <w:t>）</w:t>
      </w:r>
      <w:r>
        <w:rPr>
          <w:rFonts w:ascii="Times New Roman" w:hAnsi="Times New Roman" w:eastAsia="仿宋_GB2312"/>
          <w:sz w:val="32"/>
          <w:szCs w:val="32"/>
        </w:rPr>
        <w:t>现场办理：授权的定点</w:t>
      </w:r>
      <w:r>
        <w:rPr>
          <w:rFonts w:hint="eastAsia" w:ascii="Times New Roman" w:hAnsi="Times New Roman" w:eastAsia="仿宋_GB2312"/>
          <w:sz w:val="32"/>
          <w:szCs w:val="32"/>
          <w:lang w:val="en-US" w:eastAsia="zh-CN"/>
        </w:rPr>
        <w:t>医疗</w:t>
      </w:r>
      <w:r>
        <w:rPr>
          <w:rFonts w:ascii="Times New Roman" w:hAnsi="Times New Roman" w:eastAsia="仿宋_GB2312"/>
          <w:sz w:val="32"/>
          <w:szCs w:val="32"/>
        </w:rPr>
        <w:t>机构。</w:t>
      </w:r>
    </w:p>
    <w:p w14:paraId="6039BA36">
      <w:pPr>
        <w:pStyle w:val="18"/>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lang w:eastAsia="zh-CN"/>
        </w:rPr>
        <w:t>）</w:t>
      </w:r>
      <w:r>
        <w:rPr>
          <w:rFonts w:ascii="Times New Roman" w:hAnsi="Times New Roman" w:eastAsia="仿宋_GB2312"/>
          <w:sz w:val="32"/>
          <w:szCs w:val="32"/>
        </w:rPr>
        <w:t>线上办理：医保经办机构向社会公布的网站、湖南省政务服务平台等。</w:t>
      </w:r>
    </w:p>
    <w:p w14:paraId="455BE25D">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5.办理流程：</w:t>
      </w:r>
    </w:p>
    <w:p w14:paraId="730F7F97">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（1）申请。申请人、委托人通过</w:t>
      </w:r>
      <w:r>
        <w:rPr>
          <w:rFonts w:ascii="Times New Roman" w:hAnsi="Times New Roman" w:eastAsia="仿宋_GB2312"/>
          <w:sz w:val="32"/>
          <w:szCs w:val="32"/>
          <w:lang w:bidi="ar"/>
        </w:rPr>
        <w:t>现场</w:t>
      </w:r>
      <w:r>
        <w:rPr>
          <w:rFonts w:ascii="Times New Roman" w:hAnsi="Times New Roman" w:eastAsia="仿宋_GB2312"/>
          <w:sz w:val="32"/>
          <w:szCs w:val="32"/>
        </w:rPr>
        <w:t>向医保经办机构或授权的定点医药机构进行申请。</w:t>
      </w:r>
    </w:p>
    <w:p w14:paraId="1731A24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sz w:val="32"/>
          <w:szCs w:val="32"/>
          <w:lang w:bidi="ar"/>
        </w:rPr>
        <w:t>医保经办机构工作人员或者授权的</w:t>
      </w:r>
      <w:r>
        <w:rPr>
          <w:rFonts w:ascii="Times New Roman" w:hAnsi="Times New Roman" w:eastAsia="仿宋_GB2312"/>
          <w:sz w:val="32"/>
          <w:szCs w:val="32"/>
        </w:rPr>
        <w:t>定点医药机构</w:t>
      </w:r>
      <w:r>
        <w:rPr>
          <w:rFonts w:ascii="Times New Roman" w:hAnsi="Times New Roman" w:eastAsia="仿宋_GB2312"/>
          <w:sz w:val="32"/>
          <w:szCs w:val="32"/>
          <w:lang w:bidi="ar"/>
        </w:rPr>
        <w:t>受理申请人或委托人提交的申请材料，确认其是否属于受理范围、材料是否齐全。属于受理范围且材料齐全的当场受理，材料不全的一次性告知需补齐的材料并重新提交；不予受理的应告知理由。</w:t>
      </w:r>
    </w:p>
    <w:p w14:paraId="6F48C05B">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医保经办机构组织专家对提交的材料进行评审。</w:t>
      </w:r>
    </w:p>
    <w:p w14:paraId="302F4DB1">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（4）办结。将审核结果反馈至申请人、委托人或授权的定点医药机构</w:t>
      </w:r>
    </w:p>
    <w:p w14:paraId="2F249013">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6.办理材料：</w:t>
      </w:r>
    </w:p>
    <w:p w14:paraId="17E468A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w:t>
      </w:r>
    </w:p>
    <w:p w14:paraId="54C976CE">
      <w:pPr>
        <w:pStyle w:val="29"/>
        <w:tabs>
          <w:tab w:val="left" w:pos="2043"/>
        </w:tabs>
        <w:overflowPunct w:val="0"/>
        <w:adjustRightInd w:val="0"/>
        <w:snapToGrid w:val="0"/>
        <w:spacing w:before="0" w:line="592" w:lineRule="exact"/>
        <w:ind w:left="0" w:firstLineChars="200"/>
        <w:rPr>
          <w:rFonts w:ascii="Times New Roman" w:hAnsi="Times New Roman" w:cs="Times New Roman"/>
          <w:snapToGrid w:val="0"/>
          <w:kern w:val="0"/>
          <w:sz w:val="32"/>
        </w:rPr>
      </w:pPr>
      <w:r>
        <w:rPr>
          <w:rFonts w:ascii="Times New Roman" w:hAnsi="Times New Roman" w:cs="Times New Roman"/>
          <w:snapToGrid w:val="0"/>
          <w:kern w:val="0"/>
          <w:sz w:val="32"/>
          <w:lang w:val="en-US"/>
        </w:rPr>
        <w:t>（2）</w:t>
      </w:r>
      <w:r>
        <w:rPr>
          <w:rFonts w:ascii="Times New Roman" w:hAnsi="Times New Roman" w:cs="Times New Roman"/>
          <w:snapToGrid w:val="0"/>
          <w:kern w:val="0"/>
          <w:sz w:val="32"/>
        </w:rPr>
        <w:t>《湖南省基本医疗保险“双通道”管理药品使用申请表》</w:t>
      </w:r>
      <w:r>
        <w:rPr>
          <w:rFonts w:ascii="Times New Roman" w:hAnsi="Times New Roman" w:cs="Times New Roman"/>
          <w:sz w:val="32"/>
          <w:szCs w:val="32"/>
        </w:rPr>
        <w:t>（</w:t>
      </w:r>
      <w:r>
        <w:rPr>
          <w:rFonts w:ascii="Times New Roman" w:hAnsi="Times New Roman" w:cs="Times New Roman"/>
          <w:sz w:val="32"/>
          <w:szCs w:val="32"/>
          <w:lang w:val="en-US"/>
        </w:rPr>
        <w:t>加盖医院全称的公章或医院医保公章</w:t>
      </w:r>
      <w:r>
        <w:rPr>
          <w:rFonts w:ascii="Times New Roman" w:hAnsi="Times New Roman" w:cs="Times New Roman"/>
          <w:sz w:val="32"/>
          <w:szCs w:val="32"/>
        </w:rPr>
        <w:t>）（表</w:t>
      </w:r>
      <w:r>
        <w:rPr>
          <w:rFonts w:ascii="Times New Roman" w:hAnsi="Times New Roman" w:cs="Times New Roman"/>
          <w:sz w:val="32"/>
          <w:szCs w:val="32"/>
          <w:lang w:val="en-US"/>
        </w:rPr>
        <w:t>16</w:t>
      </w:r>
      <w:r>
        <w:rPr>
          <w:rFonts w:ascii="Times New Roman" w:hAnsi="Times New Roman" w:cs="Times New Roman"/>
          <w:sz w:val="32"/>
          <w:szCs w:val="32"/>
        </w:rPr>
        <w:t>）</w:t>
      </w:r>
      <w:r>
        <w:rPr>
          <w:rFonts w:ascii="Times New Roman" w:hAnsi="Times New Roman" w:cs="Times New Roman"/>
          <w:snapToGrid w:val="0"/>
          <w:kern w:val="0"/>
          <w:sz w:val="32"/>
        </w:rPr>
        <w:t>；</w:t>
      </w:r>
    </w:p>
    <w:p w14:paraId="1B1E8C81">
      <w:pPr>
        <w:pStyle w:val="18"/>
        <w:spacing w:beforeAutospacing="0" w:afterAutospacing="0" w:line="592" w:lineRule="exact"/>
        <w:ind w:firstLine="640" w:firstLineChars="200"/>
        <w:jc w:val="both"/>
        <w:rPr>
          <w:rFonts w:ascii="Times New Roman" w:hAnsi="Times New Roman" w:eastAsia="仿宋_GB2312"/>
          <w:snapToGrid w:val="0"/>
          <w:kern w:val="0"/>
          <w:sz w:val="32"/>
        </w:rPr>
      </w:pPr>
      <w:r>
        <w:rPr>
          <w:rFonts w:ascii="Times New Roman" w:hAnsi="Times New Roman" w:eastAsia="仿宋_GB2312"/>
          <w:snapToGrid w:val="0"/>
          <w:kern w:val="0"/>
          <w:sz w:val="32"/>
        </w:rPr>
        <w:t>（3）病历资料和检查资料。如：疾病诊断书原件、相关医疗文书[基因检测（必要时）、病理诊断、影像报告、生化检查、门诊资料、出入院记录、病案首页等]（加盖医院病案室或门诊公章）。</w:t>
      </w:r>
    </w:p>
    <w:p w14:paraId="03A16D7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7.</w:t>
      </w:r>
      <w:r>
        <w:rPr>
          <w:rFonts w:ascii="Times New Roman" w:hAnsi="Times New Roman" w:eastAsia="仿宋_GB2312"/>
          <w:sz w:val="32"/>
          <w:szCs w:val="32"/>
        </w:rPr>
        <w:t>办理时限：不超过20个工作日。</w:t>
      </w:r>
    </w:p>
    <w:p w14:paraId="7653B337">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电话查询（0746-4767822）</w:t>
      </w:r>
    </w:p>
    <w:p w14:paraId="579072D3">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6C064FEB">
      <w:pPr>
        <w:pStyle w:val="18"/>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10.评价渠道：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366D91A6">
      <w:pPr>
        <w:widowControl/>
        <w:jc w:val="left"/>
        <w:rPr>
          <w:rFonts w:ascii="Times New Roman" w:hAnsi="Times New Roman" w:eastAsia="黑体"/>
          <w:kern w:val="0"/>
          <w:sz w:val="44"/>
          <w:szCs w:val="44"/>
        </w:rPr>
      </w:pPr>
    </w:p>
    <w:p w14:paraId="05C0B14E">
      <w:pPr>
        <w:widowControl/>
        <w:jc w:val="left"/>
        <w:rPr>
          <w:rFonts w:ascii="Times New Roman" w:hAnsi="Times New Roman" w:eastAsia="黑体"/>
          <w:kern w:val="0"/>
          <w:sz w:val="44"/>
          <w:szCs w:val="44"/>
        </w:rPr>
      </w:pPr>
    </w:p>
    <w:p w14:paraId="321152D6">
      <w:pPr>
        <w:widowControl/>
        <w:jc w:val="left"/>
        <w:rPr>
          <w:rFonts w:ascii="Times New Roman" w:hAnsi="Times New Roman" w:eastAsia="黑体"/>
          <w:kern w:val="0"/>
          <w:sz w:val="44"/>
          <w:szCs w:val="44"/>
        </w:rPr>
      </w:pPr>
    </w:p>
    <w:p w14:paraId="0A8CEC7D">
      <w:pPr>
        <w:widowControl/>
        <w:jc w:val="left"/>
        <w:rPr>
          <w:rFonts w:ascii="Times New Roman" w:hAnsi="Times New Roman" w:eastAsia="黑体"/>
          <w:kern w:val="0"/>
          <w:sz w:val="44"/>
          <w:szCs w:val="44"/>
        </w:rPr>
      </w:pPr>
    </w:p>
    <w:p w14:paraId="16D6995E">
      <w:pPr>
        <w:widowControl/>
        <w:jc w:val="left"/>
        <w:rPr>
          <w:rFonts w:ascii="Times New Roman" w:hAnsi="Times New Roman" w:eastAsia="黑体"/>
          <w:kern w:val="0"/>
          <w:sz w:val="44"/>
          <w:szCs w:val="44"/>
        </w:rPr>
      </w:pPr>
    </w:p>
    <w:p w14:paraId="495849D2">
      <w:pPr>
        <w:widowControl/>
        <w:jc w:val="left"/>
        <w:rPr>
          <w:rFonts w:ascii="Times New Roman" w:hAnsi="Times New Roman" w:eastAsia="黑体"/>
          <w:kern w:val="0"/>
          <w:sz w:val="44"/>
          <w:szCs w:val="44"/>
        </w:rPr>
      </w:pPr>
    </w:p>
    <w:p w14:paraId="4B50B0A0">
      <w:pPr>
        <w:widowControl/>
        <w:jc w:val="left"/>
        <w:rPr>
          <w:rFonts w:ascii="Times New Roman" w:hAnsi="Times New Roman" w:eastAsia="黑体"/>
          <w:kern w:val="0"/>
          <w:sz w:val="44"/>
          <w:szCs w:val="44"/>
        </w:rPr>
      </w:pPr>
    </w:p>
    <w:p w14:paraId="3A482E7D">
      <w:pPr>
        <w:pStyle w:val="2"/>
      </w:pPr>
    </w:p>
    <w:p w14:paraId="409AC49D">
      <w:pPr>
        <w:pStyle w:val="19"/>
      </w:pPr>
      <w:bookmarkStart w:id="78" w:name="_Toc155085692"/>
      <w:r>
        <w:t>居民医保参保人员享受</w:t>
      </w:r>
      <w:r>
        <w:rPr>
          <w:rFonts w:hint="eastAsia" w:ascii="黑体" w:hAnsi="黑体" w:cs="黑体"/>
        </w:rPr>
        <w:t>“双通道”</w:t>
      </w:r>
      <w:bookmarkEnd w:id="78"/>
    </w:p>
    <w:p w14:paraId="0E69C93A">
      <w:pPr>
        <w:spacing w:line="360" w:lineRule="auto"/>
        <w:jc w:val="center"/>
        <w:rPr>
          <w:rFonts w:ascii="Times New Roman" w:hAnsi="Times New Roman" w:eastAsia="黑体"/>
          <w:sz w:val="44"/>
          <w:szCs w:val="44"/>
        </w:rPr>
      </w:pPr>
      <w:r>
        <w:rPr>
          <w:rFonts w:ascii="Times New Roman" w:hAnsi="Times New Roman" w:eastAsia="黑体"/>
          <w:kern w:val="0"/>
          <w:sz w:val="44"/>
          <w:szCs w:val="44"/>
        </w:rPr>
        <w:t>管理药品待遇认定</w:t>
      </w:r>
      <w:r>
        <w:rPr>
          <w:rFonts w:ascii="Times New Roman" w:hAnsi="Times New Roman" w:eastAsia="黑体"/>
          <w:sz w:val="44"/>
          <w:szCs w:val="44"/>
        </w:rPr>
        <w:t>办理流程图</w:t>
      </w:r>
    </w:p>
    <w:p w14:paraId="30AFFFB3">
      <w:pPr>
        <w:pStyle w:val="18"/>
        <w:spacing w:beforeAutospacing="0" w:afterAutospacing="0" w:line="360" w:lineRule="auto"/>
        <w:ind w:firstLine="562" w:firstLineChars="200"/>
        <w:jc w:val="both"/>
        <w:rPr>
          <w:rFonts w:ascii="Times New Roman" w:hAnsi="Times New Roman"/>
          <w:b/>
          <w:bCs/>
          <w:sz w:val="28"/>
          <w:szCs w:val="28"/>
        </w:rPr>
      </w:pPr>
    </w:p>
    <w:p w14:paraId="03E62852">
      <w:pPr>
        <w:pStyle w:val="18"/>
        <w:spacing w:beforeAutospacing="0" w:afterAutospacing="0" w:line="360" w:lineRule="auto"/>
        <w:ind w:firstLine="562" w:firstLineChars="200"/>
        <w:jc w:val="both"/>
        <w:rPr>
          <w:rFonts w:ascii="Times New Roman" w:hAnsi="Times New Roman"/>
          <w:b/>
          <w:bCs/>
          <w:sz w:val="28"/>
          <w:szCs w:val="28"/>
        </w:rPr>
      </w:pPr>
    </w:p>
    <w:p w14:paraId="636689AC">
      <w:pPr>
        <w:pStyle w:val="18"/>
        <w:spacing w:beforeAutospacing="0" w:afterAutospacing="0" w:line="360" w:lineRule="auto"/>
        <w:ind w:firstLine="562" w:firstLineChars="200"/>
        <w:jc w:val="both"/>
        <w:rPr>
          <w:rFonts w:ascii="Times New Roman" w:hAnsi="Times New Roman"/>
          <w:b/>
          <w:bCs/>
          <w:sz w:val="28"/>
          <w:szCs w:val="28"/>
        </w:rPr>
      </w:pPr>
    </w:p>
    <w:p w14:paraId="0700C9FF">
      <w:pPr>
        <w:pStyle w:val="18"/>
        <w:spacing w:beforeAutospacing="0" w:afterAutospacing="0" w:line="360" w:lineRule="auto"/>
        <w:ind w:firstLine="562" w:firstLineChars="200"/>
        <w:jc w:val="both"/>
        <w:rPr>
          <w:rFonts w:ascii="Times New Roman" w:hAnsi="Times New Roman"/>
          <w:b/>
          <w:bCs/>
          <w:sz w:val="28"/>
          <w:szCs w:val="28"/>
        </w:rPr>
      </w:pPr>
    </w:p>
    <w:p w14:paraId="6FB46DE5">
      <w:pPr>
        <w:pStyle w:val="18"/>
        <w:spacing w:beforeAutospacing="0" w:afterAutospacing="0" w:line="360" w:lineRule="auto"/>
        <w:ind w:firstLine="562" w:firstLineChars="200"/>
        <w:jc w:val="both"/>
        <w:rPr>
          <w:rFonts w:ascii="Times New Roman" w:hAnsi="Times New Roman"/>
          <w:b/>
          <w:bCs/>
          <w:sz w:val="28"/>
          <w:szCs w:val="28"/>
        </w:rPr>
      </w:pPr>
    </w:p>
    <w:p w14:paraId="6E0FF682">
      <w:pPr>
        <w:pStyle w:val="18"/>
        <w:spacing w:beforeAutospacing="0" w:afterAutospacing="0" w:line="360" w:lineRule="auto"/>
        <w:ind w:firstLine="562" w:firstLineChars="200"/>
        <w:jc w:val="both"/>
        <w:rPr>
          <w:rFonts w:ascii="Times New Roman" w:hAnsi="Times New Roman"/>
          <w:b/>
          <w:bCs/>
          <w:sz w:val="28"/>
          <w:szCs w:val="28"/>
        </w:rPr>
      </w:pPr>
    </w:p>
    <w:p w14:paraId="7E129722">
      <w:pPr>
        <w:pStyle w:val="18"/>
        <w:spacing w:beforeAutospacing="0" w:afterAutospacing="0" w:line="360" w:lineRule="auto"/>
        <w:jc w:val="both"/>
        <w:rPr>
          <w:rFonts w:ascii="Times New Roman" w:hAnsi="Times New Roman"/>
          <w:b/>
          <w:bCs/>
          <w:sz w:val="28"/>
          <w:szCs w:val="28"/>
        </w:rPr>
      </w:pPr>
    </w:p>
    <w:p w14:paraId="45DD016B">
      <w:pPr>
        <w:pStyle w:val="18"/>
        <w:spacing w:beforeAutospacing="0" w:afterAutospacing="0" w:line="360" w:lineRule="auto"/>
        <w:jc w:val="both"/>
        <w:rPr>
          <w:rFonts w:ascii="Times New Roman" w:hAnsi="Times New Roman"/>
          <w:b/>
          <w:bCs/>
          <w:sz w:val="28"/>
          <w:szCs w:val="28"/>
        </w:rPr>
      </w:pPr>
    </w:p>
    <w:p w14:paraId="70D68B00">
      <w:pPr>
        <w:pStyle w:val="18"/>
        <w:spacing w:beforeAutospacing="0" w:afterAutospacing="0" w:line="360" w:lineRule="auto"/>
        <w:jc w:val="both"/>
        <w:rPr>
          <w:rFonts w:ascii="Times New Roman" w:hAnsi="Times New Roman"/>
          <w:b/>
          <w:bCs/>
          <w:sz w:val="28"/>
          <w:szCs w:val="28"/>
        </w:rPr>
      </w:pPr>
    </w:p>
    <w:p w14:paraId="4D4CC0DF">
      <w:pPr>
        <w:pStyle w:val="18"/>
        <w:spacing w:beforeAutospacing="0" w:afterAutospacing="0" w:line="360" w:lineRule="auto"/>
        <w:jc w:val="both"/>
        <w:rPr>
          <w:rFonts w:ascii="Times New Roman" w:hAnsi="Times New Roman"/>
          <w:b/>
          <w:bCs/>
          <w:sz w:val="28"/>
          <w:szCs w:val="28"/>
        </w:rPr>
      </w:pPr>
    </w:p>
    <w:p w14:paraId="39BA3C5B">
      <w:pPr>
        <w:pStyle w:val="18"/>
        <w:spacing w:beforeAutospacing="0" w:afterAutospacing="0" w:line="360" w:lineRule="auto"/>
        <w:jc w:val="both"/>
        <w:rPr>
          <w:rFonts w:ascii="Times New Roman" w:hAnsi="Times New Roman"/>
          <w:b/>
          <w:bCs/>
          <w:sz w:val="28"/>
          <w:szCs w:val="28"/>
        </w:rPr>
      </w:pPr>
    </w:p>
    <w:p w14:paraId="43DF6207">
      <w:pPr>
        <w:pStyle w:val="18"/>
        <w:spacing w:beforeAutospacing="0" w:afterAutospacing="0" w:line="360" w:lineRule="auto"/>
        <w:jc w:val="both"/>
        <w:rPr>
          <w:rFonts w:ascii="Times New Roman" w:hAnsi="Times New Roman"/>
          <w:b/>
          <w:bCs/>
          <w:sz w:val="28"/>
          <w:szCs w:val="28"/>
        </w:rPr>
      </w:pPr>
    </w:p>
    <w:p w14:paraId="1D44ADF7">
      <w:pPr>
        <w:pStyle w:val="18"/>
        <w:spacing w:beforeAutospacing="0" w:afterAutospacing="0" w:line="360" w:lineRule="auto"/>
        <w:jc w:val="both"/>
        <w:rPr>
          <w:rFonts w:ascii="Times New Roman" w:hAnsi="Times New Roman"/>
          <w:b/>
          <w:bCs/>
          <w:sz w:val="28"/>
          <w:szCs w:val="28"/>
        </w:rPr>
      </w:pPr>
    </w:p>
    <w:p w14:paraId="1636B2CB">
      <w:pPr>
        <w:pStyle w:val="18"/>
        <w:spacing w:beforeAutospacing="0" w:afterAutospacing="0" w:line="420" w:lineRule="exact"/>
        <w:ind w:firstLine="420" w:firstLineChars="200"/>
        <w:jc w:val="both"/>
        <w:rPr>
          <w:rFonts w:ascii="Times New Roman" w:hAnsi="Times New Roman"/>
          <w:b/>
          <w:bCs/>
          <w:sz w:val="28"/>
          <w:szCs w:val="28"/>
        </w:rPr>
      </w:pPr>
      <w:r>
        <w:rPr>
          <w:rFonts w:ascii="Times New Roman" w:hAnsi="Times New Roman"/>
          <w:sz w:val="21"/>
        </w:rPr>
        <mc:AlternateContent>
          <mc:Choice Requires="wpg">
            <w:drawing>
              <wp:inline distT="0" distB="0" distL="114300" distR="114300">
                <wp:extent cx="4835525" cy="5255260"/>
                <wp:effectExtent l="6350" t="6350" r="15875" b="15240"/>
                <wp:docPr id="607" name="组合 33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60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14:paraId="2FA93D1C">
                              <w:pPr>
                                <w:pStyle w:val="1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60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7703EA13">
                              <w:pPr>
                                <w:pStyle w:val="18"/>
                                <w:jc w:val="center"/>
                                <w:textAlignment w:val="top"/>
                              </w:pPr>
                              <w:r>
                                <w:rPr>
                                  <w:rFonts w:ascii="宋体" w:hAnsi="Times New Roman"/>
                                  <w:color w:val="000000"/>
                                  <w:kern w:val="24"/>
                                  <w:sz w:val="28"/>
                                  <w:szCs w:val="28"/>
                                </w:rPr>
                                <w:t>申请</w:t>
                              </w:r>
                            </w:p>
                          </w:txbxContent>
                        </wps:txbx>
                        <wps:bodyPr rtlCol="0" anchor="ctr" anchorCtr="0"/>
                      </wps:wsp>
                      <wps:wsp>
                        <wps:cNvPr id="61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2501BE1E">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11"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14:paraId="31DDE91D">
                              <w:pPr>
                                <w:rPr>
                                  <w:rFonts w:asciiTheme="minorEastAsia" w:hAnsiTheme="minorEastAsia" w:cstheme="minorEastAsia"/>
                                  <w:color w:val="000000"/>
                                  <w:kern w:val="24"/>
                                  <w:sz w:val="18"/>
                                  <w:szCs w:val="18"/>
                                </w:rPr>
                              </w:pPr>
                              <w:r>
                                <w:rPr>
                                  <w:rFonts w:hint="eastAsia" w:asciiTheme="minorEastAsia" w:hAnsiTheme="minorEastAsia" w:cstheme="minorEastAsia"/>
                                  <w:color w:val="000000"/>
                                  <w:kern w:val="24"/>
                                  <w:sz w:val="18"/>
                                  <w:szCs w:val="18"/>
                                </w:rPr>
                                <w:t xml:space="preserve">1.医保电子凭证或有效身份证件或社保卡； </w:t>
                              </w:r>
                            </w:p>
                            <w:p w14:paraId="52D72B98">
                              <w:pPr>
                                <w:tabs>
                                  <w:tab w:val="left" w:pos="183"/>
                                </w:tabs>
                                <w:autoSpaceDE w:val="0"/>
                                <w:autoSpaceDN w:val="0"/>
                                <w:spacing w:line="300" w:lineRule="exact"/>
                                <w:jc w:val="left"/>
                                <w:rPr>
                                  <w:rFonts w:asciiTheme="minorEastAsia" w:hAnsiTheme="minorEastAsia" w:cstheme="minorEastAsia"/>
                                  <w:color w:val="000000" w:themeColor="text1"/>
                                  <w:spacing w:val="-11"/>
                                  <w:sz w:val="18"/>
                                  <w:szCs w:val="18"/>
                                  <w14:textFill>
                                    <w14:solidFill>
                                      <w14:schemeClr w14:val="tx1"/>
                                    </w14:solidFill>
                                  </w14:textFill>
                                </w:rPr>
                              </w:pPr>
                              <w:r>
                                <w:rPr>
                                  <w:rFonts w:hint="eastAsia" w:asciiTheme="minorEastAsia" w:hAnsiTheme="minorEastAsia" w:cstheme="minorEastAsia"/>
                                  <w:color w:val="000000" w:themeColor="text1"/>
                                  <w:spacing w:val="-11"/>
                                  <w:sz w:val="18"/>
                                  <w:szCs w:val="18"/>
                                  <w14:textFill>
                                    <w14:solidFill>
                                      <w14:schemeClr w14:val="tx1"/>
                                    </w14:solidFill>
                                  </w14:textFill>
                                </w:rPr>
                                <w:t>2.《</w:t>
                              </w:r>
                              <w:r>
                                <w:rPr>
                                  <w:rFonts w:hint="eastAsia" w:asciiTheme="minorEastAsia" w:hAnsiTheme="minorEastAsia" w:cstheme="minorEastAsia"/>
                                  <w:color w:val="000000" w:themeColor="text1"/>
                                  <w:spacing w:val="-11"/>
                                  <w:sz w:val="18"/>
                                  <w:szCs w:val="18"/>
                                  <w:lang w:val="zh-CN"/>
                                  <w14:textFill>
                                    <w14:solidFill>
                                      <w14:schemeClr w14:val="tx1"/>
                                    </w14:solidFill>
                                  </w14:textFill>
                                </w:rPr>
                                <w:t>湖南省基本医疗保险“双通道”管理药品使用申请表》（表</w:t>
                              </w:r>
                              <w:r>
                                <w:rPr>
                                  <w:rFonts w:hint="eastAsia" w:asciiTheme="minorEastAsia" w:hAnsiTheme="minorEastAsia" w:cstheme="minorEastAsia"/>
                                  <w:color w:val="000000" w:themeColor="text1"/>
                                  <w:spacing w:val="-11"/>
                                  <w:sz w:val="18"/>
                                  <w:szCs w:val="18"/>
                                  <w14:textFill>
                                    <w14:solidFill>
                                      <w14:schemeClr w14:val="tx1"/>
                                    </w14:solidFill>
                                  </w14:textFill>
                                </w:rPr>
                                <w:t>16</w:t>
                              </w:r>
                              <w:r>
                                <w:rPr>
                                  <w:rFonts w:hint="eastAsia" w:asciiTheme="minorEastAsia" w:hAnsiTheme="minorEastAsia" w:cstheme="minorEastAsia"/>
                                  <w:color w:val="000000" w:themeColor="text1"/>
                                  <w:spacing w:val="-11"/>
                                  <w:sz w:val="18"/>
                                  <w:szCs w:val="18"/>
                                  <w:lang w:val="zh-CN"/>
                                  <w14:textFill>
                                    <w14:solidFill>
                                      <w14:schemeClr w14:val="tx1"/>
                                    </w14:solidFill>
                                  </w14:textFill>
                                </w:rPr>
                                <w:t>）；</w:t>
                              </w:r>
                            </w:p>
                            <w:p w14:paraId="47445161">
                              <w:pPr>
                                <w:tabs>
                                  <w:tab w:val="left" w:pos="183"/>
                                </w:tabs>
                                <w:autoSpaceDE w:val="0"/>
                                <w:autoSpaceDN w:val="0"/>
                                <w:spacing w:line="300" w:lineRule="exact"/>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3.病历资料和检查资料（加盖医院病案室或门诊公章）。</w:t>
                              </w:r>
                            </w:p>
                            <w:p w14:paraId="52B1623E">
                              <w:pPr>
                                <w:rPr>
                                  <w:rFonts w:ascii="仿宋_GB2312" w:hAnsi="仿宋_GB2312" w:eastAsia="仿宋_GB2312" w:cs="仿宋_GB2312"/>
                                  <w:sz w:val="18"/>
                                  <w:szCs w:val="18"/>
                                </w:rPr>
                              </w:pPr>
                            </w:p>
                          </w:txbxContent>
                        </wps:txbx>
                        <wps:bodyPr rtlCol="0" anchor="t" anchorCtr="0"/>
                      </wps:wsp>
                      <wps:wsp>
                        <wps:cNvPr id="61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1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1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61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61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6DB7967B">
                              <w:pPr>
                                <w:pStyle w:val="18"/>
                                <w:jc w:val="center"/>
                                <w:textAlignment w:val="top"/>
                              </w:pPr>
                              <w:r>
                                <w:rPr>
                                  <w:rFonts w:ascii="宋体" w:hAnsi="Times New Roman"/>
                                  <w:color w:val="000000"/>
                                  <w:kern w:val="24"/>
                                  <w:sz w:val="28"/>
                                  <w:szCs w:val="28"/>
                                </w:rPr>
                                <w:t>审核</w:t>
                              </w:r>
                            </w:p>
                          </w:txbxContent>
                        </wps:txbx>
                        <wps:bodyPr rtlCol="0" anchor="ctr" anchorCtr="0"/>
                      </wps:wsp>
                      <wps:wsp>
                        <wps:cNvPr id="61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16B04C69">
                              <w:pPr>
                                <w:pStyle w:val="18"/>
                                <w:jc w:val="center"/>
                                <w:textAlignment w:val="top"/>
                              </w:pPr>
                              <w:r>
                                <w:rPr>
                                  <w:rFonts w:ascii="宋体" w:hAnsi="Times New Roman"/>
                                  <w:color w:val="000000"/>
                                  <w:kern w:val="24"/>
                                  <w:sz w:val="28"/>
                                  <w:szCs w:val="28"/>
                                </w:rPr>
                                <w:t>受理</w:t>
                              </w:r>
                            </w:p>
                          </w:txbxContent>
                        </wps:txbx>
                        <wps:bodyPr rtlCol="0" anchor="ctr" anchorCtr="0"/>
                      </wps:wsp>
                      <wps:wsp>
                        <wps:cNvPr id="61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61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62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14:paraId="06EF7CD1">
                              <w:pPr>
                                <w:pStyle w:val="18"/>
                                <w:jc w:val="center"/>
                                <w:textAlignment w:val="top"/>
                              </w:pPr>
                              <w:r>
                                <w:rPr>
                                  <w:rFonts w:ascii="宋体" w:hAnsi="Times New Roman"/>
                                  <w:color w:val="000000"/>
                                  <w:kern w:val="24"/>
                                  <w:sz w:val="28"/>
                                  <w:szCs w:val="28"/>
                                </w:rPr>
                                <w:t>办结</w:t>
                              </w:r>
                            </w:p>
                          </w:txbxContent>
                        </wps:txbx>
                        <wps:bodyPr rtlCol="0" anchor="ctr" anchorCtr="0"/>
                      </wps:wsp>
                      <wps:wsp>
                        <wps:cNvPr id="62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22"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14:paraId="5ED7AB25">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62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62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2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2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2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2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787AB717">
                              <w:pPr>
                                <w:pStyle w:val="18"/>
                                <w:jc w:val="center"/>
                                <w:textAlignment w:val="top"/>
                              </w:pPr>
                              <w:r>
                                <w:rPr>
                                  <w:rFonts w:ascii="宋体" w:hAnsi="Times New Roman"/>
                                  <w:color w:val="000000"/>
                                  <w:kern w:val="24"/>
                                  <w:sz w:val="20"/>
                                  <w:szCs w:val="20"/>
                                </w:rPr>
                                <w:t>否</w:t>
                              </w:r>
                            </w:p>
                          </w:txbxContent>
                        </wps:txbx>
                        <wps:bodyPr rtlCol="0" anchor="ctr" anchorCtr="0"/>
                      </wps:wsp>
                      <wps:wsp>
                        <wps:cNvPr id="62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3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5C3D1109">
                              <w:pPr>
                                <w:pStyle w:val="1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组合 333"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C9Sx2G1wAAAAUB&#10;AAAPAAAAAAAAAAEAIAAAACIAAABkcnMvZG93bnJldi54bWxQSwECFAAUAAAACACHTuJAzLmVHFcG&#10;AADBNAAADgAAAAAAAAABACAAAAAmAQAAZHJzL2Uyb0RvYy54bWxQSwUGAAAAAAYABgBZAQAA7wkA&#10;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MXH5/7YAAADc&#10;AAAADwAAAGRycy9kb3ducmV2LnhtbEVPSwrCMBDdC94hjODOJroQrUYXgqIgiq0HGJqxLTaT0sTf&#10;7c1CcPl4/+X6bRvxpM7XjjWMEwWCuHCm5lLDNd+OZiB8QDbYOCYNH/KwXvV7S0yNe/GFnlkoRQxh&#10;n6KGKoQ2ldIXFVn0iWuJI3dzncUQYVdK0+ErhttGTpSaSos1x4YKW9pUVNyzh9UgZ+c97Q75OQ+b&#10;5qOy+Ynx+NB6OBirBYhA7/AX/9x7o2Gq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Fx+f+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2FA93D1C">
                        <w:pPr>
                          <w:pStyle w:val="1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iihhob4AAADc&#10;AAAADwAAAGRycy9kb3ducmV2LnhtbEWPQWvCQBSE7wX/w/KE3ppdhUqNrh4EMYWArbaH3J7Z1yQ0&#10;+zZkt1H/fVcQPA4z8w2zXF9sKwbqfeNYwyRRIIhLZxquNHwdty9vIHxANtg6Jg1X8rBejZ6WmBp3&#10;5k8aDqESEcI+RQ11CF0qpS9rsugT1xFH78f1FkOUfSVNj+cIt62cKjWTFhuOCzV2tKmp/D38WQ3Z&#10;3HSveZ47dt87fyo+Co/7d62fxxO1ABHoEh7hezszGmZqDr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hho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703EA13">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rQeuiLwAAADc&#10;AAAADwAAAGRycy9kb3ducmV2LnhtbEVPu2rDMBTdA/kHcQvdYtktmMSxEmhCS6Ed8hyyXawb20S6&#10;MpYau39fDYWMh/Mu16M14k69bx0ryJIUBHHldMu1gtPxfTYH4QOyRuOYFPySh/VqOimx0G7gPd0P&#10;oRYxhH2BCpoQukJKXzVk0SeuI47c1fUWQ4R9LXWPQwy3Rr6kaS4tthwbGuxo01B1O/xYBdvX6mO3&#10;Md88LMywO9svI98umVLPT1m6BBFoDA/xv/tTK8izOD+ei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Hro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501BE1E">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riWNlrwAAADc&#10;AAAADwAAAGRycy9kb3ducmV2LnhtbEWPwU7DMBBE70j9B2srcaO2ESpVqNtDBRIHDlD6Adt4idNm&#10;1yE2afh7jITEcTQzbzTr7cSdGmlIbRQHdmFAkdTRt9I4OLw/3axApYzisYtCDr4pwXYzu1pj5eNF&#10;3mjc50YViKQKHYSc+0rrVAdiTIvYkxTvIw6Mucih0X7AS4Fzp2+NWWrGVspCwJ52gerz/osdINPn&#10;/XR3zKbXr6cXO3J43LFz13NrHkBlmvJ/+K/97B0srYXfM+UI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ljZ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1DDE91D">
                        <w:pPr>
                          <w:rPr>
                            <w:rFonts w:asciiTheme="minorEastAsia" w:hAnsiTheme="minorEastAsia" w:cstheme="minorEastAsia"/>
                            <w:color w:val="000000"/>
                            <w:kern w:val="24"/>
                            <w:sz w:val="18"/>
                            <w:szCs w:val="18"/>
                          </w:rPr>
                        </w:pPr>
                        <w:r>
                          <w:rPr>
                            <w:rFonts w:hint="eastAsia" w:asciiTheme="minorEastAsia" w:hAnsiTheme="minorEastAsia" w:cstheme="minorEastAsia"/>
                            <w:color w:val="000000"/>
                            <w:kern w:val="24"/>
                            <w:sz w:val="18"/>
                            <w:szCs w:val="18"/>
                          </w:rPr>
                          <w:t xml:space="preserve">1.医保电子凭证或有效身份证件或社保卡； </w:t>
                        </w:r>
                      </w:p>
                      <w:p w14:paraId="52D72B98">
                        <w:pPr>
                          <w:tabs>
                            <w:tab w:val="left" w:pos="183"/>
                          </w:tabs>
                          <w:autoSpaceDE w:val="0"/>
                          <w:autoSpaceDN w:val="0"/>
                          <w:spacing w:line="300" w:lineRule="exact"/>
                          <w:jc w:val="left"/>
                          <w:rPr>
                            <w:rFonts w:asciiTheme="minorEastAsia" w:hAnsiTheme="minorEastAsia" w:cstheme="minorEastAsia"/>
                            <w:color w:val="000000" w:themeColor="text1"/>
                            <w:spacing w:val="-11"/>
                            <w:sz w:val="18"/>
                            <w:szCs w:val="18"/>
                            <w14:textFill>
                              <w14:solidFill>
                                <w14:schemeClr w14:val="tx1"/>
                              </w14:solidFill>
                            </w14:textFill>
                          </w:rPr>
                        </w:pPr>
                        <w:r>
                          <w:rPr>
                            <w:rFonts w:hint="eastAsia" w:asciiTheme="minorEastAsia" w:hAnsiTheme="minorEastAsia" w:cstheme="minorEastAsia"/>
                            <w:color w:val="000000" w:themeColor="text1"/>
                            <w:spacing w:val="-11"/>
                            <w:sz w:val="18"/>
                            <w:szCs w:val="18"/>
                            <w14:textFill>
                              <w14:solidFill>
                                <w14:schemeClr w14:val="tx1"/>
                              </w14:solidFill>
                            </w14:textFill>
                          </w:rPr>
                          <w:t>2.《</w:t>
                        </w:r>
                        <w:r>
                          <w:rPr>
                            <w:rFonts w:hint="eastAsia" w:asciiTheme="minorEastAsia" w:hAnsiTheme="minorEastAsia" w:cstheme="minorEastAsia"/>
                            <w:color w:val="000000" w:themeColor="text1"/>
                            <w:spacing w:val="-11"/>
                            <w:sz w:val="18"/>
                            <w:szCs w:val="18"/>
                            <w:lang w:val="zh-CN"/>
                            <w14:textFill>
                              <w14:solidFill>
                                <w14:schemeClr w14:val="tx1"/>
                              </w14:solidFill>
                            </w14:textFill>
                          </w:rPr>
                          <w:t>湖南省基本医疗保险“双通道”管理药品使用申请表》（表</w:t>
                        </w:r>
                        <w:r>
                          <w:rPr>
                            <w:rFonts w:hint="eastAsia" w:asciiTheme="minorEastAsia" w:hAnsiTheme="minorEastAsia" w:cstheme="minorEastAsia"/>
                            <w:color w:val="000000" w:themeColor="text1"/>
                            <w:spacing w:val="-11"/>
                            <w:sz w:val="18"/>
                            <w:szCs w:val="18"/>
                            <w14:textFill>
                              <w14:solidFill>
                                <w14:schemeClr w14:val="tx1"/>
                              </w14:solidFill>
                            </w14:textFill>
                          </w:rPr>
                          <w:t>16</w:t>
                        </w:r>
                        <w:r>
                          <w:rPr>
                            <w:rFonts w:hint="eastAsia" w:asciiTheme="minorEastAsia" w:hAnsiTheme="minorEastAsia" w:cstheme="minorEastAsia"/>
                            <w:color w:val="000000" w:themeColor="text1"/>
                            <w:spacing w:val="-11"/>
                            <w:sz w:val="18"/>
                            <w:szCs w:val="18"/>
                            <w:lang w:val="zh-CN"/>
                            <w14:textFill>
                              <w14:solidFill>
                                <w14:schemeClr w14:val="tx1"/>
                              </w14:solidFill>
                            </w14:textFill>
                          </w:rPr>
                          <w:t>）；</w:t>
                        </w:r>
                      </w:p>
                      <w:p w14:paraId="47445161">
                        <w:pPr>
                          <w:tabs>
                            <w:tab w:val="left" w:pos="183"/>
                          </w:tabs>
                          <w:autoSpaceDE w:val="0"/>
                          <w:autoSpaceDN w:val="0"/>
                          <w:spacing w:line="300" w:lineRule="exact"/>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3.病历资料和检查资料（加盖医院病案室或门诊公章）。</w:t>
                        </w:r>
                      </w:p>
                      <w:p w14:paraId="52B1623E">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235hIbwAAADc&#10;AAAADwAAAGRycy9kb3ducmV2LnhtbEWPwWrDMBBE74X8g9hCbrXsHExxrIRSKITe4oTS3BZpIzu2&#10;VsZS4+Tvo0Khx2Fm3jD19uYGcaUpdJ4VFFkOglh707FVcDx8vLyCCBHZ4OCZFNwpwHazeKqxMn7m&#10;PV2baEWCcKhQQRvjWEkZdEsOQ+ZH4uSd/eQwJjlZaSacE9wNcpXnpXTYcVpocaT3lnTf/DgFp9ny&#10;RRv9xW/z58n2333gw1Gp5XORr0FEusX/8F97ZxSUxQp+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YS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zpDMvr8AAADc&#10;AAAADwAAAGRycy9kb3ducmV2LnhtbEWPQUsDMRSE74L/IbyCF2mza6W026Y9LAgqglhLz4/N62Zp&#10;8rImsV37640g9DjMzDfMajM4K04UYudZQTkpQBA3XnfcKth9Po3nIGJC1mg9k4IfirBZ396ssNL+&#10;zB902qZWZAjHChWYlPpKytgYchgnvifO3sEHhynL0Eod8JzhzsqHophJhx3nBYM91Yaa4/bbKbg0&#10;Q33/tV881q8vJoT9e/mmrVXqblQWSxCJhnQN/7eftYJZOYW/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QzL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vy0ucAAAADc&#10;AAAADwAAAGRycy9kb3ducmV2LnhtbEWPQWvCQBSE74L/YXlCb7qJFCnRVUpECNVSmhbE2yP7TEKz&#10;b8PuGtN/3y0Uehxm5htmsxtNJwZyvrWsIF0kIIgrq1uuFXx+HOZPIHxA1thZJgXf5GG3nU42mGl7&#10;53caylCLCGGfoYImhD6T0lcNGfQL2xNH72qdwRClq6V2eI9w08llkqykwZbjQoM95Q1VX+XNKCi6&#10;5enleMrP+zQvbq9H93Z5HgelHmZpsgYRaAz/4b92oRWs0kf4PROP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S5&#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19Tyb8AAADc&#10;AAAADwAAAGRycy9kb3ducmV2LnhtbEWPMW/CMBSE90r8B+tVYqmKk6JGVcAwIEFZMhQYGB/2I4ka&#10;P4fYEPLvMVKljqe7+043X95tI27U+dqxgnSSgCDWztRcKjjs1+9fIHxANtg4JgUDeVguRi9zzI3r&#10;+Yduu1CKCGGfo4IqhDaX0uuKLPqJa4mjd3adxRBlV0rTYR/htpEfSZJJizXHhQpbWlWkf3dXq0Bn&#10;x/7bv7XbYjMtLno4FcPZB6XGr2kyAxHoHv7Df+2tUZCln/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U8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Hj14L4AAADc&#10;AAAADwAAAGRycy9kb3ducmV2LnhtbEWPQWvCQBSE70L/w/IKvelupIaSunqICJYKUttLb4/sa5I2&#10;+zbsron+e1cQehxm5htmuT7bTgzkQ+tYQzZTIIgrZ1quNXx9bqcvIEJENtg5Jg0XCrBePUyWWBg3&#10;8gcNx1iLBOFQoIYmxr6QMlQNWQwz1xMn78d5izFJX0vjcUxw28m5Urm02HJaaLCnsqHq73iyGr4X&#10;v/LQliOe9m+b98XgnSqfndZPj5l6BRHpHP/D9/bOaMizHG5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j14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DB7967B">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Tf7UL0AAADc&#10;AAAADwAAAGRycy9kb3ducmV2LnhtbEWP3YrCMBSE74V9h3CEvdOkXvjTNe2FsOLCotj6AIfmbFts&#10;TkoT/95+IwheDjPzDbPO77YTVxp861hDMlUgiCtnWq41nMrvyRKED8gGO8ek4UEe8uxjtMbUuBsf&#10;6VqEWkQI+xQ1NCH0qZS+asiin7qeOHp/brAYohxqaQa8Rbjt5EypubTYclxosKdNQ9W5uFgNcnnY&#10;0fanPJRh0z1Usdoz/l60/hwn6gtEoHt4h1/tndEwTxbwPBOP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tQ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6B04C69">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pZWy7gAAADc&#10;AAAADwAAAGRycy9kb3ducmV2LnhtbEVPTYvCMBC9C/6HMAt707R7EKnGIsKCeFsV0duQjGltMylN&#10;tN1/vzkseHy873U5ula8qA+1ZwX5PANBrL2p2So4n75nSxAhIhtsPZOCXwpQbqaTNRbGD/xDr2O0&#10;IoVwKFBBFWNXSBl0RQ7D3HfEibv73mFMsLfS9DikcNfKryxbSIc1p4YKO9pVpJvj0ym4DZYf2ugL&#10;b4fDzTbXJvDprNTnR56tQEQa41v8794bBYs8rU1n0hGQm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pZWy7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1drzULwAAADc&#10;AAAADwAAAGRycy9kb3ducmV2LnhtbEWPT4vCMBTE78J+h/AEb5rWg2jXKCIsiDf/IHp7JG/T2ual&#10;NNG6334jLOxxmJnfMMv1yzXiSV2oPCvIJxkIYu1NxVbB+fQ1noMIEdlg45kU/FCA9epjsMTC+J4P&#10;9DxGKxKEQ4EKyhjbQsqgS3IYJr4lTt637xzGJDsrTYd9grtGTrNsJh1WnBZKbGlbkq6PD6fg1lu+&#10;a6MvvOn3N1tf68Cns1KjYZ59goj0iv/hv/bOKJjlC3if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a81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UKeUXLcAAADc&#10;AAAADwAAAGRycy9kb3ducmV2LnhtbEVPyQrCMBC9C/5DGMGbpgqKVqMHQVQouB+8jc3YFptJaeL2&#10;9+YgeHy8fTp/m1I8qXaFZQW9bgSCOLW64EzB6bjsjEA4j6yxtEwKPuRgPms2phhr++I9PQ8+EyGE&#10;XYwKcu+rWEqX5mTQdW1FHLibrQ36AOtM6hpfIdyUsh9FQ2mw4NCQY0WLnNL74WEUrMe6GiRJYtme&#10;V+562V0cbjdKtVu9aALC09v/xT/3WisY9s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p5Rc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14:paraId="06EF7CD1">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n2I9778AAADc&#10;AAAADwAAAGRycy9kb3ducmV2LnhtbEWPQWsCMRSE74X+h/AKvRTNrhSpq9HDQsFKodSK58fmuVlM&#10;XrZJ1LW/vikUPA4z8w2zWA3OijOF2HlWUI4LEMSN1x23CnZfr6MXEDEha7SeScGVIqyW93cLrLS/&#10;8Cedt6kVGcKxQgUmpb6SMjaGHMax74mzd/DBYcoytFIHvGS4s3JSFFPpsOO8YLCn2lBz3J6cgp9m&#10;qJ++97PnevNmQth/lO/aWqUeH8piDiLRkG7h//ZaK5hOSv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iP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GyySdb0AAADc&#10;AAAADwAAAGRycy9kb3ducmV2LnhtbEWPQWvCQBSE7wX/w/IEb3U3OYhNs3oIKBaK0qQ/4JF9JsHs&#10;25Bdo/57Vyj0OMzMN0y+vdteTDT6zrGGZKlAENfOdNxo+K1272sQPiAb7B2Thgd52G5mbzlmxt34&#10;h6YyNCJC2GeooQ1hyKT0dUsW/dINxNE7u9FiiHJspBnxFuG2l6lSK2mx47jQ4kBFS/WlvFoNcn06&#10;0P6rOlWh6B+q/Dgyfl+1XswT9Qki0D38h//aB6NhlabwOhOP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JJ1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5ED7AB25">
                        <w:pPr>
                          <w:pStyle w:val="1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el4OB7sAAADc&#10;AAAADwAAAGRycy9kb3ducmV2LnhtbEWPT4vCMBTE7wt+h/AEb2uqgizVKCII4s0/LHp7JM+0tnkp&#10;TbT67TcLgsdhZn7DzJdPV4sHtaH0rGA0zEAQa29KtgpOx833D4gQkQ3WnknBiwIsF72vOebGd7yn&#10;xyFakSAcclRQxNjkUgZdkMMw9A1x8q6+dRiTbK00LXYJ7mo5zrKpdFhyWiiwoXVBujrcnYJLZ/mm&#10;jf7lVbe72OpcBT6elBr0R9kMRKRn/ITf7a1RMB1P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4OB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5OtzG7oAAADc&#10;AAAADwAAAGRycy9kb3ducmV2LnhtbEWPzQrCMBCE74LvEFbwZtOKiFSjB0FRPPnzAGuzttVmU5po&#10;69sbQfA4zM43O4tVZyrxosaVlhUkUQyCOLO65FzB5bwZzUA4j6yxskwK3uRgtez3Fphq2/KRXief&#10;iwBhl6KCwvs6ldJlBRl0ka2Jg3ezjUEfZJNL3WAb4KaS4zieSoMlh4YCa1oXlD1OTxPeOJSXzXZ/&#10;de/986i7e9LuHjZXajhI4jkIT53/H//SO61gOp7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3Mb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mvsz6LsAAADc&#10;AAAADwAAAGRycy9kb3ducmV2LnhtbEWPT4vCMBTE7wt+h/AEb2uqoCzVKCII4s0/LHp7JM+0tnkp&#10;TbT67TcLgsdhZn7DzJdPV4sHtaH0rGA0zEAQa29KtgpOx833D4gQkQ3WnknBiwIsF72vOebGd7yn&#10;xyFakSAcclRQxNjkUgZdkMMw9A1x8q6+dRiTbK00LXYJ7mo5zrKpdFhyWiiwoXVBujrcnYJLZ/mm&#10;jf7lVbe72OpcBT6elBr0R9kMRKRn/ITf7a1RMB1P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sz6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imtn7wAAADc&#10;AAAADwAAAGRycy9kb3ducmV2LnhtbEWPwWrDMBBE74X8g9hCbrWcHExxrIRSKITeYofS3BZpIzu2&#10;VsZS4+Tvo0Khx2Fm3jDV7uYGcaUpdJ4VrLIcBLH2pmOr4Nh8vLyCCBHZ4OCZFNwpwG67eKqwNH7m&#10;A13raEWCcChRQRvjWEoZdEsOQ+ZH4uSd/eQwJjlZaSacE9wNcp3nhXTYcVpocaT3lnRf/zgFp9ny&#10;RRv9xW/z58n2333g5qjU8nmVb0BEusX/8F97bxQU6wJ+z6Qj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prZ+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5q2imL4AAADc&#10;AAAADwAAAGRycy9kb3ducmV2LnhtbEWPMW/CMBSE90r8B+shdanAgUoBBQwDUilLhgID48N+JBHx&#10;cxobQv59XQmJ8XR33+mW64etxZ1aXzlWMBknIIi1MxUXCo6Hr9EchA/IBmvHpKAnD+vV4G2JmXEd&#10;/9B9HwoRIewzVFCG0GRSel2SRT92DXH0Lq61GKJsC2la7CLc1nKaJKm0WHFcKLGhTUn6ur9ZBTo9&#10;dd/+o9nl28/8V/fnvL/4oNT7cJIsQAR6hFf42d4ZBel0B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2im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cQEULboAAADc&#10;AAAADwAAAGRycy9kb3ducmV2LnhtbEVPz2vCMBS+C/sfwhvspkl7EO2MgsJgCDtMy86P5tkEm5fS&#10;RFv31y+HgceP7/dmN/lO3GmILrCGYqFAEDfBOG411OeP+QpETMgGu8Ck4UERdtuX2QYrE0b+pvsp&#10;tSKHcKxQg02pr6SMjSWPcRF64sxdwuAxZTi00gw45nDfyVKppfToODdY7Olgqbmebl5Ds3ZfI6r9&#10;r9vXR1X/FNPtUlqt314L9Q4i0ZSe4n/3p9GwLPPafCYfAb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ARQt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787AB717">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6Tcb4AAADc&#10;AAAADwAAAGRycy9kb3ducmV2LnhtbEWPMW/CMBSE90r8B+shdanAgUoRBAwDUilLhgID48N+JBHx&#10;cxobQv59XQmJ8XR33+mW64etxZ1aXzlWMBknIIi1MxUXCo6Hr9EMhA/IBmvHpKAnD+vV4G2JmXEd&#10;/9B9HwoRIewzVFCG0GRSel2SRT92DXH0Lq61GKJsC2la7CLc1nKaJKm0WHFcKLGhTUn6ur9ZBTo9&#10;dd/+o9nl28/8V/fnvL/4oNT7cJIsQAR6hFf42d4ZBel0D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Tc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q6O9roAAADc&#10;AAAADwAAAGRycy9kb3ducmV2LnhtbEVPz2vCMBS+C/sfwhvspkkdiOuMggNBBA/T4vnRPJuw5qU0&#10;0db99ctB2PHj+73ajL4Vd+qjC6yhmCkQxHUwjhsN1Xk3XYKICdlgG5g0PCjCZv0yWWFpwsDfdD+l&#10;RuQQjiVqsCl1pZSxtuQxzkJHnLlr6D2mDPtGmh6HHO5bOVdqIT06zg0WO/qyVP+cbl5D/eGOA6rt&#10;r9tWB1VdivF2nVut314L9Qki0Zj+xU/33mhYvOf5+Uw+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ro72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5C3D1109">
                        <w:pPr>
                          <w:pStyle w:val="1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14:paraId="58C7E243">
      <w:pPr>
        <w:spacing w:after="159" w:afterLines="50" w:line="500" w:lineRule="exact"/>
        <w:jc w:val="center"/>
        <w:rPr>
          <w:rFonts w:ascii="方正小标宋简体" w:hAnsi="方正小标宋简体" w:eastAsia="方正小标宋简体" w:cs="方正小标宋简体"/>
          <w:sz w:val="44"/>
          <w:szCs w:val="44"/>
          <w:lang w:val="zh-CN"/>
        </w:rPr>
      </w:pPr>
    </w:p>
    <w:p w14:paraId="4CA8F4FA">
      <w:pPr>
        <w:spacing w:after="159" w:afterLines="50" w:line="500" w:lineRule="exact"/>
        <w:jc w:val="center"/>
        <w:rPr>
          <w:rFonts w:ascii="方正小标宋简体" w:hAnsi="方正小标宋简体" w:eastAsia="方正小标宋简体" w:cs="方正小标宋简体"/>
          <w:sz w:val="44"/>
          <w:szCs w:val="44"/>
          <w:lang w:val="zh-CN"/>
        </w:rPr>
      </w:pPr>
    </w:p>
    <w:p w14:paraId="307C2ACE">
      <w:pPr>
        <w:spacing w:after="159" w:afterLines="50" w:line="500" w:lineRule="exact"/>
        <w:jc w:val="center"/>
        <w:rPr>
          <w:rFonts w:ascii="方正小标宋简体" w:hAnsi="方正小标宋简体" w:eastAsia="方正小标宋简体" w:cs="方正小标宋简体"/>
          <w:sz w:val="44"/>
          <w:szCs w:val="44"/>
          <w:lang w:val="zh-CN"/>
        </w:rPr>
      </w:pPr>
    </w:p>
    <w:p w14:paraId="7DF92205">
      <w:pPr>
        <w:spacing w:after="159" w:afterLines="50" w:line="500" w:lineRule="exact"/>
        <w:jc w:val="center"/>
        <w:rPr>
          <w:rFonts w:ascii="方正小标宋简体" w:hAnsi="方正小标宋简体" w:eastAsia="方正小标宋简体" w:cs="方正小标宋简体"/>
          <w:sz w:val="44"/>
          <w:szCs w:val="44"/>
          <w:lang w:val="zh-CN"/>
        </w:rPr>
      </w:pPr>
    </w:p>
    <w:p w14:paraId="26921EA1">
      <w:pPr>
        <w:spacing w:after="159" w:afterLines="50" w:line="500" w:lineRule="exact"/>
        <w:jc w:val="center"/>
        <w:rPr>
          <w:rFonts w:ascii="方正小标宋简体" w:hAnsi="方正小标宋简体" w:eastAsia="方正小标宋简体" w:cs="方正小标宋简体"/>
          <w:sz w:val="44"/>
          <w:szCs w:val="44"/>
          <w:lang w:val="zh-CN"/>
        </w:rPr>
      </w:pPr>
    </w:p>
    <w:p w14:paraId="497CA121">
      <w:pPr>
        <w:spacing w:after="159" w:afterLines="50" w:line="500" w:lineRule="exact"/>
        <w:jc w:val="center"/>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lang w:val="zh-CN"/>
        </w:rPr>
        <w:t>湖南省基本医疗保险“双通道”管理药品使用申请表（表</w:t>
      </w:r>
      <w:r>
        <w:rPr>
          <w:rFonts w:ascii="方正小标宋简体" w:hAnsi="方正小标宋简体" w:eastAsia="方正小标宋简体" w:cs="方正小标宋简体"/>
          <w:sz w:val="44"/>
          <w:szCs w:val="44"/>
        </w:rPr>
        <w:t>16</w:t>
      </w:r>
      <w:r>
        <w:rPr>
          <w:rFonts w:ascii="方正小标宋简体" w:hAnsi="方正小标宋简体" w:eastAsia="方正小标宋简体" w:cs="方正小标宋简体"/>
          <w:sz w:val="44"/>
          <w:szCs w:val="44"/>
          <w:lang w:val="zh-CN"/>
        </w:rPr>
        <w:t>）</w:t>
      </w:r>
    </w:p>
    <w:tbl>
      <w:tblPr>
        <w:tblStyle w:val="20"/>
        <w:tblW w:w="0" w:type="auto"/>
        <w:jc w:val="center"/>
        <w:tblLayout w:type="fixed"/>
        <w:tblCellMar>
          <w:top w:w="0" w:type="dxa"/>
          <w:left w:w="0" w:type="dxa"/>
          <w:bottom w:w="0" w:type="dxa"/>
          <w:right w:w="0" w:type="dxa"/>
        </w:tblCellMar>
      </w:tblPr>
      <w:tblGrid>
        <w:gridCol w:w="1659"/>
        <w:gridCol w:w="1936"/>
        <w:gridCol w:w="604"/>
        <w:gridCol w:w="1693"/>
        <w:gridCol w:w="1300"/>
        <w:gridCol w:w="1663"/>
      </w:tblGrid>
      <w:tr w14:paraId="768DA37C">
        <w:tblPrEx>
          <w:tblCellMar>
            <w:top w:w="0" w:type="dxa"/>
            <w:left w:w="0" w:type="dxa"/>
            <w:bottom w:w="0" w:type="dxa"/>
            <w:right w:w="0" w:type="dxa"/>
          </w:tblCellMar>
        </w:tblPrEx>
        <w:trPr>
          <w:trHeight w:val="441"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3B8DA4EA">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姓</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名</w:t>
            </w:r>
          </w:p>
        </w:tc>
        <w:tc>
          <w:tcPr>
            <w:tcW w:w="2540" w:type="dxa"/>
            <w:gridSpan w:val="2"/>
            <w:tcBorders>
              <w:top w:val="single" w:color="auto" w:sz="4" w:space="0"/>
              <w:left w:val="single" w:color="auto" w:sz="4" w:space="0"/>
              <w:bottom w:val="single" w:color="auto" w:sz="4" w:space="0"/>
              <w:right w:val="single" w:color="auto" w:sz="4" w:space="0"/>
            </w:tcBorders>
            <w:vAlign w:val="center"/>
          </w:tcPr>
          <w:p w14:paraId="5027556C">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398C17F8">
            <w:pPr>
              <w:tabs>
                <w:tab w:val="left" w:pos="675"/>
              </w:tabs>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性    别</w:t>
            </w:r>
          </w:p>
        </w:tc>
        <w:tc>
          <w:tcPr>
            <w:tcW w:w="1300" w:type="dxa"/>
            <w:tcBorders>
              <w:top w:val="single" w:color="auto" w:sz="4" w:space="0"/>
              <w:left w:val="single" w:color="auto" w:sz="4" w:space="0"/>
              <w:bottom w:val="single" w:color="auto" w:sz="4" w:space="0"/>
              <w:right w:val="single" w:color="auto" w:sz="4" w:space="0"/>
            </w:tcBorders>
            <w:vAlign w:val="center"/>
          </w:tcPr>
          <w:p w14:paraId="3AD418CC">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14:paraId="2C52B94E">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相片</w:t>
            </w:r>
          </w:p>
        </w:tc>
      </w:tr>
      <w:tr w14:paraId="598EF425">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381DF050">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医保卡号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14:paraId="181945C3">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5218480E">
            <w:pPr>
              <w:tabs>
                <w:tab w:val="left" w:pos="780"/>
              </w:tabs>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年    龄</w:t>
            </w:r>
          </w:p>
        </w:tc>
        <w:tc>
          <w:tcPr>
            <w:tcW w:w="1300" w:type="dxa"/>
            <w:tcBorders>
              <w:top w:val="single" w:color="auto" w:sz="4" w:space="0"/>
              <w:left w:val="single" w:color="auto" w:sz="4" w:space="0"/>
              <w:bottom w:val="single" w:color="auto" w:sz="4" w:space="0"/>
              <w:right w:val="single" w:color="auto" w:sz="4" w:space="0"/>
            </w:tcBorders>
            <w:vAlign w:val="center"/>
          </w:tcPr>
          <w:p w14:paraId="1910DF65">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14:paraId="577DE6E1">
            <w:pPr>
              <w:autoSpaceDE w:val="0"/>
              <w:autoSpaceDN w:val="0"/>
              <w:jc w:val="center"/>
              <w:rPr>
                <w:rFonts w:ascii="方正书宋简体" w:hAnsi="方正书宋简体" w:eastAsia="方正书宋简体" w:cs="方正书宋简体"/>
                <w:snapToGrid w:val="0"/>
                <w:kern w:val="0"/>
                <w:sz w:val="20"/>
                <w:szCs w:val="20"/>
                <w:lang w:val="zh-CN" w:bidi="zh-CN"/>
              </w:rPr>
            </w:pPr>
          </w:p>
        </w:tc>
      </w:tr>
      <w:tr w14:paraId="416CFD02">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20DBAEFF">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身份证号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14:paraId="18CF1536">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2CD8EC83">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14:paraId="4AED95EA">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nil"/>
              <w:right w:val="single" w:color="auto" w:sz="4" w:space="0"/>
            </w:tcBorders>
            <w:vAlign w:val="center"/>
          </w:tcPr>
          <w:p w14:paraId="4A31D43D">
            <w:pPr>
              <w:autoSpaceDE w:val="0"/>
              <w:autoSpaceDN w:val="0"/>
              <w:jc w:val="center"/>
              <w:rPr>
                <w:rFonts w:ascii="方正书宋简体" w:hAnsi="方正书宋简体" w:eastAsia="方正书宋简体" w:cs="方正书宋简体"/>
                <w:snapToGrid w:val="0"/>
                <w:kern w:val="0"/>
                <w:sz w:val="20"/>
                <w:szCs w:val="20"/>
                <w:lang w:val="zh-CN" w:bidi="zh-CN"/>
              </w:rPr>
            </w:pPr>
          </w:p>
        </w:tc>
      </w:tr>
      <w:tr w14:paraId="57D95338">
        <w:tblPrEx>
          <w:tblCellMar>
            <w:top w:w="0" w:type="dxa"/>
            <w:left w:w="0" w:type="dxa"/>
            <w:bottom w:w="0" w:type="dxa"/>
            <w:right w:w="0" w:type="dxa"/>
          </w:tblCellMar>
        </w:tblPrEx>
        <w:trPr>
          <w:trHeight w:val="597"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67F4BD1D">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人员类别</w:t>
            </w:r>
          </w:p>
        </w:tc>
        <w:tc>
          <w:tcPr>
            <w:tcW w:w="5533" w:type="dxa"/>
            <w:gridSpan w:val="4"/>
            <w:tcBorders>
              <w:top w:val="single" w:color="auto" w:sz="4" w:space="0"/>
              <w:left w:val="single" w:color="auto" w:sz="4" w:space="0"/>
              <w:bottom w:val="single" w:color="auto" w:sz="4" w:space="0"/>
              <w:right w:val="single" w:color="auto" w:sz="4" w:space="0"/>
            </w:tcBorders>
            <w:vAlign w:val="center"/>
          </w:tcPr>
          <w:p w14:paraId="63969336">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职工医保□</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城乡居民医保□</w:t>
            </w:r>
          </w:p>
        </w:tc>
        <w:tc>
          <w:tcPr>
            <w:tcW w:w="1663" w:type="dxa"/>
            <w:vMerge w:val="continue"/>
            <w:tcBorders>
              <w:top w:val="nil"/>
              <w:left w:val="single" w:color="auto" w:sz="4" w:space="0"/>
              <w:bottom w:val="nil"/>
              <w:right w:val="single" w:color="auto" w:sz="4" w:space="0"/>
            </w:tcBorders>
            <w:vAlign w:val="center"/>
          </w:tcPr>
          <w:p w14:paraId="414989EA">
            <w:pPr>
              <w:autoSpaceDE w:val="0"/>
              <w:autoSpaceDN w:val="0"/>
              <w:jc w:val="center"/>
              <w:rPr>
                <w:rFonts w:ascii="方正书宋简体" w:hAnsi="方正书宋简体" w:eastAsia="方正书宋简体" w:cs="方正书宋简体"/>
                <w:snapToGrid w:val="0"/>
                <w:kern w:val="0"/>
                <w:sz w:val="20"/>
                <w:szCs w:val="20"/>
                <w:lang w:val="zh-CN" w:bidi="zh-CN"/>
              </w:rPr>
            </w:pPr>
          </w:p>
        </w:tc>
      </w:tr>
      <w:tr w14:paraId="6154AD3A">
        <w:tblPrEx>
          <w:tblCellMar>
            <w:top w:w="0" w:type="dxa"/>
            <w:left w:w="0" w:type="dxa"/>
            <w:bottom w:w="0" w:type="dxa"/>
            <w:right w:w="0" w:type="dxa"/>
          </w:tblCellMar>
        </w:tblPrEx>
        <w:trPr>
          <w:trHeight w:val="444" w:hRule="atLeast"/>
          <w:jc w:val="center"/>
        </w:trPr>
        <w:tc>
          <w:tcPr>
            <w:tcW w:w="1659" w:type="dxa"/>
            <w:tcBorders>
              <w:top w:val="nil"/>
              <w:left w:val="single" w:color="auto" w:sz="4" w:space="0"/>
              <w:bottom w:val="single" w:color="auto" w:sz="4" w:space="0"/>
              <w:right w:val="single" w:color="auto" w:sz="4" w:space="0"/>
            </w:tcBorders>
            <w:vAlign w:val="center"/>
          </w:tcPr>
          <w:p w14:paraId="42D8C58E">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参保属地</w:t>
            </w:r>
          </w:p>
        </w:tc>
        <w:tc>
          <w:tcPr>
            <w:tcW w:w="2540" w:type="dxa"/>
            <w:gridSpan w:val="2"/>
            <w:tcBorders>
              <w:top w:val="nil"/>
              <w:left w:val="single" w:color="auto" w:sz="4" w:space="0"/>
              <w:bottom w:val="single" w:color="auto" w:sz="4" w:space="0"/>
              <w:right w:val="single" w:color="auto" w:sz="4" w:space="0"/>
            </w:tcBorders>
            <w:vAlign w:val="center"/>
          </w:tcPr>
          <w:p w14:paraId="46FAC466">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93" w:type="dxa"/>
            <w:tcBorders>
              <w:top w:val="nil"/>
              <w:left w:val="single" w:color="auto" w:sz="4" w:space="0"/>
              <w:bottom w:val="single" w:color="auto" w:sz="4" w:space="0"/>
              <w:right w:val="single" w:color="auto" w:sz="4" w:space="0"/>
            </w:tcBorders>
            <w:vAlign w:val="center"/>
          </w:tcPr>
          <w:p w14:paraId="385536F7">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14:paraId="4CC3B387">
            <w:pPr>
              <w:autoSpaceDE w:val="0"/>
              <w:autoSpaceDN w:val="0"/>
              <w:jc w:val="center"/>
              <w:rPr>
                <w:rFonts w:ascii="方正书宋简体" w:hAnsi="方正书宋简体" w:eastAsia="方正书宋简体" w:cs="方正书宋简体"/>
                <w:snapToGrid w:val="0"/>
                <w:kern w:val="0"/>
                <w:sz w:val="20"/>
                <w:szCs w:val="20"/>
                <w:lang w:val="zh-CN" w:bidi="zh-CN"/>
              </w:rPr>
            </w:pPr>
          </w:p>
        </w:tc>
      </w:tr>
      <w:tr w14:paraId="1A04FB29">
        <w:tblPrEx>
          <w:tblCellMar>
            <w:top w:w="0" w:type="dxa"/>
            <w:left w:w="0" w:type="dxa"/>
            <w:bottom w:w="0" w:type="dxa"/>
            <w:right w:w="0" w:type="dxa"/>
          </w:tblCellMar>
        </w:tblPrEx>
        <w:trPr>
          <w:trHeight w:val="44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5DF0B00A">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就诊医疗机构</w:t>
            </w:r>
          </w:p>
        </w:tc>
        <w:tc>
          <w:tcPr>
            <w:tcW w:w="2540" w:type="dxa"/>
            <w:gridSpan w:val="2"/>
            <w:tcBorders>
              <w:top w:val="single" w:color="auto" w:sz="4" w:space="0"/>
              <w:left w:val="single" w:color="auto" w:sz="4" w:space="0"/>
              <w:bottom w:val="single" w:color="auto" w:sz="4" w:space="0"/>
              <w:right w:val="single" w:color="auto" w:sz="4" w:space="0"/>
            </w:tcBorders>
            <w:vAlign w:val="center"/>
          </w:tcPr>
          <w:p w14:paraId="12256E6C">
            <w:pPr>
              <w:autoSpaceDE w:val="0"/>
              <w:autoSpaceDN w:val="0"/>
              <w:jc w:val="center"/>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1462260A">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14:paraId="1BAAAB6A">
            <w:pPr>
              <w:autoSpaceDE w:val="0"/>
              <w:autoSpaceDN w:val="0"/>
              <w:jc w:val="center"/>
              <w:rPr>
                <w:rFonts w:ascii="方正书宋简体" w:hAnsi="方正书宋简体" w:eastAsia="方正书宋简体" w:cs="方正书宋简体"/>
                <w:snapToGrid w:val="0"/>
                <w:kern w:val="0"/>
                <w:sz w:val="20"/>
                <w:szCs w:val="20"/>
                <w:lang w:val="zh-CN" w:bidi="zh-CN"/>
              </w:rPr>
            </w:pPr>
          </w:p>
        </w:tc>
      </w:tr>
      <w:tr w14:paraId="7F847CF5">
        <w:tblPrEx>
          <w:tblCellMar>
            <w:top w:w="0" w:type="dxa"/>
            <w:left w:w="0" w:type="dxa"/>
            <w:bottom w:w="0" w:type="dxa"/>
            <w:right w:w="0" w:type="dxa"/>
          </w:tblCellMar>
        </w:tblPrEx>
        <w:trPr>
          <w:trHeight w:val="562"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14:paraId="46399D85">
            <w:pPr>
              <w:autoSpaceDE w:val="0"/>
              <w:autoSpaceDN w:val="0"/>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申请人签字（患者本人）：</w:t>
            </w:r>
          </w:p>
        </w:tc>
      </w:tr>
      <w:tr w14:paraId="7C4883B0">
        <w:tblPrEx>
          <w:tblCellMar>
            <w:top w:w="0" w:type="dxa"/>
            <w:left w:w="0" w:type="dxa"/>
            <w:bottom w:w="0" w:type="dxa"/>
            <w:right w:w="0" w:type="dxa"/>
          </w:tblCellMar>
        </w:tblPrEx>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14:paraId="2E50DDA6">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b/>
                <w:bCs/>
                <w:snapToGrid w:val="0"/>
                <w:kern w:val="0"/>
                <w:sz w:val="20"/>
                <w:szCs w:val="20"/>
                <w:lang w:val="zh-CN" w:bidi="zh-CN"/>
              </w:rPr>
              <w:t>以上内容由患者本人或监护人填写</w:t>
            </w:r>
          </w:p>
        </w:tc>
      </w:tr>
      <w:tr w14:paraId="3CFD8B27">
        <w:tblPrEx>
          <w:tblCellMar>
            <w:top w:w="0" w:type="dxa"/>
            <w:left w:w="0" w:type="dxa"/>
            <w:bottom w:w="0" w:type="dxa"/>
            <w:right w:w="0" w:type="dxa"/>
          </w:tblCellMar>
        </w:tblPrEx>
        <w:trPr>
          <w:trHeight w:val="59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24E633EA">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疾病诊断</w:t>
            </w:r>
          </w:p>
        </w:tc>
        <w:tc>
          <w:tcPr>
            <w:tcW w:w="2540" w:type="dxa"/>
            <w:gridSpan w:val="2"/>
            <w:tcBorders>
              <w:top w:val="single" w:color="auto" w:sz="4" w:space="0"/>
              <w:left w:val="single" w:color="auto" w:sz="4" w:space="0"/>
              <w:bottom w:val="single" w:color="auto" w:sz="4" w:space="0"/>
              <w:right w:val="single" w:color="auto" w:sz="4" w:space="0"/>
            </w:tcBorders>
          </w:tcPr>
          <w:p w14:paraId="17D51245">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14:paraId="43DD74EF">
            <w:pPr>
              <w:autoSpaceDE w:val="0"/>
              <w:autoSpaceDN w:val="0"/>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申请时间</w:t>
            </w:r>
          </w:p>
          <w:p w14:paraId="1F4B5D15">
            <w:pPr>
              <w:autoSpaceDE w:val="0"/>
              <w:autoSpaceDN w:val="0"/>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w:t>
            </w:r>
            <w:r>
              <w:rPr>
                <w:rFonts w:hint="eastAsia" w:ascii="方正书宋简体" w:hAnsi="方正书宋简体" w:eastAsia="方正书宋简体" w:cs="方正书宋简体"/>
                <w:snapToGrid w:val="0"/>
                <w:spacing w:val="-11"/>
                <w:kern w:val="0"/>
                <w:sz w:val="20"/>
                <w:szCs w:val="20"/>
                <w:u w:val="single"/>
                <w:lang w:val="zh-CN" w:bidi="zh-CN"/>
              </w:rPr>
              <w:t>由责任医师确定</w:t>
            </w:r>
            <w:r>
              <w:rPr>
                <w:rFonts w:hint="eastAsia" w:ascii="方正书宋简体" w:hAnsi="方正书宋简体" w:eastAsia="方正书宋简体" w:cs="方正书宋简体"/>
                <w:snapToGrid w:val="0"/>
                <w:spacing w:val="-11"/>
                <w:kern w:val="0"/>
                <w:sz w:val="20"/>
                <w:szCs w:val="20"/>
                <w:lang w:val="zh-CN" w:bidi="zh-CN"/>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14:paraId="59F442E1">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14:paraId="4DBA28E3">
        <w:tblPrEx>
          <w:tblCellMar>
            <w:top w:w="0" w:type="dxa"/>
            <w:left w:w="0" w:type="dxa"/>
            <w:bottom w:w="0" w:type="dxa"/>
            <w:right w:w="0" w:type="dxa"/>
          </w:tblCellMar>
        </w:tblPrEx>
        <w:trPr>
          <w:trHeight w:val="655"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4628ABD2">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申请使用药品名称</w:t>
            </w:r>
          </w:p>
        </w:tc>
        <w:tc>
          <w:tcPr>
            <w:tcW w:w="7196" w:type="dxa"/>
            <w:gridSpan w:val="5"/>
            <w:tcBorders>
              <w:top w:val="single" w:color="auto" w:sz="4" w:space="0"/>
              <w:left w:val="single" w:color="auto" w:sz="4" w:space="0"/>
              <w:bottom w:val="single" w:color="auto" w:sz="4" w:space="0"/>
              <w:right w:val="single" w:color="auto" w:sz="4" w:space="0"/>
            </w:tcBorders>
          </w:tcPr>
          <w:p w14:paraId="4A7BB535">
            <w:pPr>
              <w:autoSpaceDE w:val="0"/>
              <w:autoSpaceDN w:val="0"/>
              <w:jc w:val="left"/>
              <w:rPr>
                <w:rFonts w:ascii="方正书宋简体" w:hAnsi="方正书宋简体" w:eastAsia="方正书宋简体" w:cs="方正书宋简体"/>
                <w:snapToGrid w:val="0"/>
                <w:kern w:val="0"/>
                <w:sz w:val="20"/>
                <w:szCs w:val="20"/>
                <w:lang w:val="zh-CN" w:bidi="zh-CN"/>
              </w:rPr>
            </w:pPr>
          </w:p>
        </w:tc>
      </w:tr>
      <w:tr w14:paraId="6A1A6E4E">
        <w:tblPrEx>
          <w:tblCellMar>
            <w:top w:w="0" w:type="dxa"/>
            <w:left w:w="0" w:type="dxa"/>
            <w:bottom w:w="0" w:type="dxa"/>
            <w:right w:w="0" w:type="dxa"/>
          </w:tblCellMar>
        </w:tblPrEx>
        <w:trPr>
          <w:trHeight w:val="2859"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02145B49">
            <w:pPr>
              <w:autoSpaceDE w:val="0"/>
              <w:autoSpaceDN w:val="0"/>
              <w:spacing w:line="357" w:lineRule="auto"/>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医疗机构</w:t>
            </w:r>
          </w:p>
          <w:p w14:paraId="72F6BE63">
            <w:pPr>
              <w:autoSpaceDE w:val="0"/>
              <w:autoSpaceDN w:val="0"/>
              <w:spacing w:line="357" w:lineRule="auto"/>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申报信息</w:t>
            </w:r>
          </w:p>
        </w:tc>
        <w:tc>
          <w:tcPr>
            <w:tcW w:w="1936" w:type="dxa"/>
            <w:tcBorders>
              <w:top w:val="single" w:color="auto" w:sz="4" w:space="0"/>
              <w:left w:val="single" w:color="auto" w:sz="4" w:space="0"/>
              <w:bottom w:val="single" w:color="auto" w:sz="4" w:space="0"/>
              <w:right w:val="nil"/>
            </w:tcBorders>
          </w:tcPr>
          <w:p w14:paraId="139CCEB5">
            <w:pPr>
              <w:autoSpaceDE w:val="0"/>
              <w:autoSpaceDN w:val="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申请依据：</w:t>
            </w:r>
          </w:p>
          <w:p w14:paraId="7314CF2A">
            <w:pPr>
              <w:autoSpaceDE w:val="0"/>
              <w:autoSpaceDN w:val="0"/>
              <w:jc w:val="left"/>
              <w:rPr>
                <w:rFonts w:ascii="方正书宋简体" w:hAnsi="方正书宋简体" w:eastAsia="方正书宋简体" w:cs="方正书宋简体"/>
                <w:snapToGrid w:val="0"/>
                <w:kern w:val="0"/>
                <w:sz w:val="20"/>
                <w:szCs w:val="20"/>
                <w:lang w:val="zh-CN" w:bidi="zh-CN"/>
              </w:rPr>
            </w:pPr>
          </w:p>
          <w:p w14:paraId="535213A0">
            <w:pPr>
              <w:autoSpaceDE w:val="0"/>
              <w:autoSpaceDN w:val="0"/>
              <w:jc w:val="left"/>
              <w:rPr>
                <w:rFonts w:ascii="方正书宋简体" w:hAnsi="方正书宋简体" w:eastAsia="方正书宋简体" w:cs="方正书宋简体"/>
                <w:snapToGrid w:val="0"/>
                <w:kern w:val="0"/>
                <w:sz w:val="20"/>
                <w:szCs w:val="20"/>
                <w:lang w:val="zh-CN" w:bidi="zh-CN"/>
              </w:rPr>
            </w:pPr>
          </w:p>
          <w:p w14:paraId="783515F4">
            <w:pPr>
              <w:autoSpaceDE w:val="0"/>
              <w:autoSpaceDN w:val="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用法</w:t>
            </w:r>
            <w:r>
              <w:rPr>
                <w:rFonts w:hint="eastAsia" w:ascii="方正书宋简体" w:hAnsi="方正书宋简体" w:eastAsia="方正书宋简体" w:cs="方正书宋简体"/>
                <w:snapToGrid w:val="0"/>
                <w:kern w:val="0"/>
                <w:sz w:val="20"/>
                <w:szCs w:val="20"/>
                <w:lang w:bidi="zh-CN"/>
              </w:rPr>
              <w:t>用量</w:t>
            </w:r>
            <w:r>
              <w:rPr>
                <w:rFonts w:hint="eastAsia" w:ascii="方正书宋简体" w:hAnsi="方正书宋简体" w:eastAsia="方正书宋简体" w:cs="方正书宋简体"/>
                <w:snapToGrid w:val="0"/>
                <w:kern w:val="0"/>
                <w:sz w:val="20"/>
                <w:szCs w:val="20"/>
                <w:lang w:val="zh-CN" w:bidi="zh-CN"/>
              </w:rPr>
              <w:t>及疗程：</w:t>
            </w:r>
          </w:p>
          <w:p w14:paraId="381C5BE6">
            <w:pPr>
              <w:autoSpaceDE w:val="0"/>
              <w:autoSpaceDN w:val="0"/>
              <w:jc w:val="left"/>
              <w:rPr>
                <w:rFonts w:ascii="方正书宋简体" w:hAnsi="方正书宋简体" w:eastAsia="方正书宋简体" w:cs="方正书宋简体"/>
                <w:snapToGrid w:val="0"/>
                <w:kern w:val="0"/>
                <w:sz w:val="20"/>
                <w:szCs w:val="20"/>
                <w:lang w:val="zh-CN" w:bidi="zh-CN"/>
              </w:rPr>
            </w:pPr>
          </w:p>
          <w:p w14:paraId="4C4FFAF0">
            <w:pPr>
              <w:autoSpaceDE w:val="0"/>
              <w:autoSpaceDN w:val="0"/>
              <w:jc w:val="left"/>
              <w:rPr>
                <w:rFonts w:ascii="方正书宋简体" w:hAnsi="方正书宋简体" w:eastAsia="方正书宋简体" w:cs="方正书宋简体"/>
                <w:snapToGrid w:val="0"/>
                <w:kern w:val="0"/>
                <w:sz w:val="20"/>
                <w:szCs w:val="20"/>
                <w:lang w:val="zh-CN" w:bidi="zh-CN"/>
              </w:rPr>
            </w:pPr>
          </w:p>
          <w:p w14:paraId="156D3D2F">
            <w:pPr>
              <w:autoSpaceDE w:val="0"/>
              <w:autoSpaceDN w:val="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责任医师签章：</w:t>
            </w:r>
          </w:p>
        </w:tc>
        <w:tc>
          <w:tcPr>
            <w:tcW w:w="5260" w:type="dxa"/>
            <w:gridSpan w:val="4"/>
            <w:tcBorders>
              <w:top w:val="single" w:color="auto" w:sz="4" w:space="0"/>
              <w:left w:val="nil"/>
              <w:bottom w:val="single" w:color="auto" w:sz="4" w:space="0"/>
              <w:right w:val="single" w:color="auto" w:sz="4" w:space="0"/>
            </w:tcBorders>
          </w:tcPr>
          <w:p w14:paraId="6D294AD3">
            <w:pPr>
              <w:autoSpaceDE w:val="0"/>
              <w:autoSpaceDN w:val="0"/>
              <w:jc w:val="left"/>
              <w:rPr>
                <w:rFonts w:ascii="方正书宋简体" w:hAnsi="方正书宋简体" w:eastAsia="方正书宋简体" w:cs="方正书宋简体"/>
                <w:snapToGrid w:val="0"/>
                <w:kern w:val="0"/>
                <w:sz w:val="20"/>
                <w:szCs w:val="20"/>
                <w:lang w:val="zh-CN" w:bidi="zh-CN"/>
              </w:rPr>
            </w:pPr>
          </w:p>
          <w:p w14:paraId="245A2840">
            <w:pPr>
              <w:autoSpaceDE w:val="0"/>
              <w:autoSpaceDN w:val="0"/>
              <w:jc w:val="left"/>
              <w:rPr>
                <w:rFonts w:ascii="方正书宋简体" w:hAnsi="方正书宋简体" w:eastAsia="方正书宋简体" w:cs="方正书宋简体"/>
                <w:snapToGrid w:val="0"/>
                <w:kern w:val="0"/>
                <w:sz w:val="20"/>
                <w:szCs w:val="20"/>
                <w:lang w:val="zh-CN" w:bidi="zh-CN"/>
              </w:rPr>
            </w:pPr>
          </w:p>
          <w:p w14:paraId="5EFDAE6D">
            <w:pPr>
              <w:autoSpaceDE w:val="0"/>
              <w:autoSpaceDN w:val="0"/>
              <w:jc w:val="left"/>
              <w:rPr>
                <w:rFonts w:ascii="方正书宋简体" w:hAnsi="方正书宋简体" w:eastAsia="方正书宋简体" w:cs="方正书宋简体"/>
                <w:snapToGrid w:val="0"/>
                <w:kern w:val="0"/>
                <w:sz w:val="20"/>
                <w:szCs w:val="20"/>
                <w:lang w:val="zh-CN" w:bidi="zh-CN"/>
              </w:rPr>
            </w:pPr>
          </w:p>
          <w:p w14:paraId="4F7B8C95">
            <w:pPr>
              <w:autoSpaceDE w:val="0"/>
              <w:autoSpaceDN w:val="0"/>
              <w:jc w:val="left"/>
              <w:rPr>
                <w:rFonts w:ascii="方正书宋简体" w:hAnsi="方正书宋简体" w:eastAsia="方正书宋简体" w:cs="方正书宋简体"/>
                <w:snapToGrid w:val="0"/>
                <w:kern w:val="0"/>
                <w:sz w:val="20"/>
                <w:szCs w:val="20"/>
                <w:lang w:val="zh-CN" w:bidi="zh-CN"/>
              </w:rPr>
            </w:pPr>
          </w:p>
          <w:p w14:paraId="6AC53A83">
            <w:pPr>
              <w:autoSpaceDE w:val="0"/>
              <w:autoSpaceDN w:val="0"/>
              <w:jc w:val="left"/>
              <w:rPr>
                <w:rFonts w:ascii="方正书宋简体" w:hAnsi="方正书宋简体" w:eastAsia="方正书宋简体" w:cs="方正书宋简体"/>
                <w:snapToGrid w:val="0"/>
                <w:kern w:val="0"/>
                <w:sz w:val="20"/>
                <w:szCs w:val="20"/>
                <w:lang w:val="zh-CN" w:bidi="zh-CN"/>
              </w:rPr>
            </w:pPr>
          </w:p>
          <w:p w14:paraId="64332820">
            <w:pPr>
              <w:autoSpaceDE w:val="0"/>
              <w:autoSpaceDN w:val="0"/>
              <w:jc w:val="left"/>
              <w:rPr>
                <w:rFonts w:ascii="方正书宋简体" w:hAnsi="方正书宋简体" w:eastAsia="方正书宋简体" w:cs="方正书宋简体"/>
                <w:snapToGrid w:val="0"/>
                <w:kern w:val="0"/>
                <w:sz w:val="20"/>
                <w:szCs w:val="20"/>
                <w:lang w:val="zh-CN" w:bidi="zh-CN"/>
              </w:rPr>
            </w:pPr>
          </w:p>
          <w:p w14:paraId="2C97A9A9">
            <w:pPr>
              <w:autoSpaceDE w:val="0"/>
              <w:autoSpaceDN w:val="0"/>
              <w:jc w:val="left"/>
              <w:rPr>
                <w:rFonts w:ascii="方正书宋简体" w:hAnsi="方正书宋简体" w:eastAsia="方正书宋简体" w:cs="方正书宋简体"/>
                <w:snapToGrid w:val="0"/>
                <w:kern w:val="0"/>
                <w:sz w:val="20"/>
                <w:szCs w:val="20"/>
                <w:lang w:val="zh-CN" w:bidi="zh-CN"/>
              </w:rPr>
            </w:pPr>
          </w:p>
          <w:p w14:paraId="0BA232B0">
            <w:pPr>
              <w:autoSpaceDE w:val="0"/>
              <w:autoSpaceDN w:val="0"/>
              <w:jc w:val="left"/>
              <w:rPr>
                <w:rFonts w:ascii="方正书宋简体" w:hAnsi="方正书宋简体" w:eastAsia="方正书宋简体" w:cs="方正书宋简体"/>
                <w:snapToGrid w:val="0"/>
                <w:kern w:val="0"/>
                <w:sz w:val="20"/>
                <w:szCs w:val="20"/>
                <w:lang w:val="zh-CN" w:bidi="zh-CN"/>
              </w:rPr>
            </w:pPr>
          </w:p>
          <w:p w14:paraId="52039CE2">
            <w:pPr>
              <w:autoSpaceDE w:val="0"/>
              <w:autoSpaceDN w:val="0"/>
              <w:jc w:val="left"/>
              <w:rPr>
                <w:rFonts w:ascii="方正书宋简体" w:hAnsi="方正书宋简体" w:eastAsia="方正书宋简体" w:cs="方正书宋简体"/>
                <w:snapToGrid w:val="0"/>
                <w:kern w:val="0"/>
                <w:sz w:val="20"/>
                <w:szCs w:val="20"/>
                <w:lang w:val="zh-CN" w:bidi="zh-CN"/>
              </w:rPr>
            </w:pPr>
          </w:p>
          <w:p w14:paraId="491D4EE1">
            <w:pPr>
              <w:autoSpaceDE w:val="0"/>
              <w:autoSpaceDN w:val="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医保科盖章：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14:paraId="1860E357">
        <w:tblPrEx>
          <w:tblCellMar>
            <w:top w:w="0" w:type="dxa"/>
            <w:left w:w="0" w:type="dxa"/>
            <w:bottom w:w="0" w:type="dxa"/>
            <w:right w:w="0" w:type="dxa"/>
          </w:tblCellMar>
        </w:tblPrEx>
        <w:trPr>
          <w:trHeight w:val="250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1E647189">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tc>
        <w:tc>
          <w:tcPr>
            <w:tcW w:w="7196" w:type="dxa"/>
            <w:gridSpan w:val="5"/>
            <w:tcBorders>
              <w:top w:val="single" w:color="auto" w:sz="4" w:space="0"/>
              <w:left w:val="single" w:color="auto" w:sz="4" w:space="0"/>
              <w:bottom w:val="single" w:color="auto" w:sz="4" w:space="0"/>
              <w:right w:val="single" w:color="auto" w:sz="4" w:space="0"/>
            </w:tcBorders>
          </w:tcPr>
          <w:p w14:paraId="3C16AD97">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p w14:paraId="683F8270">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p>
          <w:p w14:paraId="4F4BA2AF">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p>
          <w:p w14:paraId="340D5A34">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审核专家签字：</w:t>
            </w:r>
          </w:p>
          <w:p w14:paraId="51EEC5D8">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p>
          <w:p w14:paraId="0CF8729D">
            <w:pPr>
              <w:autoSpaceDE w:val="0"/>
              <w:autoSpaceDN w:val="0"/>
              <w:spacing w:line="400" w:lineRule="exact"/>
              <w:ind w:firstLine="2400" w:firstLineChars="1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医保部门盖章：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bl>
    <w:p w14:paraId="021CBFEA">
      <w:pPr>
        <w:autoSpaceDE w:val="0"/>
        <w:autoSpaceDN w:val="0"/>
        <w:spacing w:before="63" w:beforeLines="20" w:line="240" w:lineRule="exact"/>
        <w:ind w:firstLine="400" w:firstLineChars="200"/>
        <w:jc w:val="left"/>
        <w:rPr>
          <w:rFonts w:ascii="方正书宋简体" w:hAnsi="方正书宋简体" w:eastAsia="方正书宋简体" w:cs="方正书宋简体"/>
          <w:snapToGrid w:val="0"/>
          <w:kern w:val="0"/>
          <w:sz w:val="20"/>
          <w:szCs w:val="20"/>
          <w:lang w:bidi="zh-CN"/>
        </w:rPr>
      </w:pPr>
      <w:r>
        <w:rPr>
          <w:rFonts w:hint="eastAsia" w:ascii="方正书宋简体" w:hAnsi="方正书宋简体" w:eastAsia="方正书宋简体" w:cs="方正书宋简体"/>
          <w:snapToGrid w:val="0"/>
          <w:kern w:val="0"/>
          <w:sz w:val="20"/>
          <w:szCs w:val="20"/>
          <w:lang w:val="zh-CN" w:bidi="zh-CN"/>
        </w:rPr>
        <w:t>注：1</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本表一式二份，医保部门、参保患者各持一份；</w:t>
      </w:r>
    </w:p>
    <w:p w14:paraId="24758116">
      <w:pPr>
        <w:autoSpaceDE w:val="0"/>
        <w:autoSpaceDN w:val="0"/>
        <w:spacing w:line="240" w:lineRule="exact"/>
        <w:ind w:firstLine="800" w:firstLineChars="400"/>
        <w:jc w:val="left"/>
        <w:rPr>
          <w:lang w:val="zh-CN"/>
        </w:rPr>
      </w:pPr>
      <w:r>
        <w:rPr>
          <w:rFonts w:hint="eastAsia" w:ascii="方正书宋简体" w:hAnsi="方正书宋简体" w:eastAsia="方正书宋简体" w:cs="方正书宋简体"/>
          <w:snapToGrid w:val="0"/>
          <w:kern w:val="0"/>
          <w:sz w:val="20"/>
          <w:szCs w:val="20"/>
          <w:lang w:bidi="zh-CN"/>
        </w:rPr>
        <w:t>2.</w:t>
      </w:r>
      <w:r>
        <w:rPr>
          <w:rFonts w:hint="eastAsia" w:ascii="方正书宋简体" w:hAnsi="方正书宋简体" w:eastAsia="方正书宋简体" w:cs="方正书宋简体"/>
          <w:snapToGrid w:val="0"/>
          <w:kern w:val="0"/>
          <w:sz w:val="20"/>
          <w:szCs w:val="20"/>
          <w:lang w:val="zh-CN" w:bidi="zh-CN"/>
        </w:rPr>
        <w:t>需提供的材料：身份证复印件、医保电子凭证或社会保障卡复印件、疾病诊断及病情程度</w:t>
      </w:r>
      <w:r>
        <w:rPr>
          <w:rFonts w:hint="eastAsia"/>
          <w:lang w:val="zh-CN"/>
        </w:rPr>
        <w:t>必需的相关医疗文书；</w:t>
      </w:r>
    </w:p>
    <w:p w14:paraId="4325606C">
      <w:pPr>
        <w:autoSpaceDE w:val="0"/>
        <w:autoSpaceDN w:val="0"/>
        <w:spacing w:line="240" w:lineRule="exact"/>
        <w:ind w:firstLine="800" w:firstLineChars="40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bidi="zh-CN"/>
        </w:rPr>
        <w:t>3.</w:t>
      </w:r>
      <w:r>
        <w:rPr>
          <w:rFonts w:hint="eastAsia" w:ascii="方正书宋简体" w:hAnsi="方正书宋简体" w:eastAsia="方正书宋简体" w:cs="方正书宋简体"/>
          <w:snapToGrid w:val="0"/>
          <w:kern w:val="0"/>
          <w:sz w:val="20"/>
          <w:szCs w:val="20"/>
          <w:lang w:val="zh-CN" w:bidi="zh-CN"/>
        </w:rPr>
        <w:t>申报人或委托人将本表及申报材料提交参保地医保部门。</w:t>
      </w:r>
    </w:p>
    <w:p w14:paraId="3738BA0B">
      <w:pPr>
        <w:spacing w:line="360" w:lineRule="auto"/>
        <w:jc w:val="center"/>
        <w:rPr>
          <w:rFonts w:ascii="Times New Roman" w:hAnsi="Times New Roman" w:eastAsia="方正小标宋简体"/>
          <w:sz w:val="52"/>
          <w:szCs w:val="52"/>
        </w:rPr>
      </w:pPr>
    </w:p>
    <w:p w14:paraId="55765054">
      <w:pPr>
        <w:spacing w:line="360" w:lineRule="auto"/>
        <w:jc w:val="center"/>
        <w:rPr>
          <w:rFonts w:ascii="Times New Roman" w:hAnsi="Times New Roman" w:eastAsia="方正小标宋简体"/>
          <w:sz w:val="52"/>
          <w:szCs w:val="52"/>
        </w:rPr>
      </w:pPr>
    </w:p>
    <w:p w14:paraId="29FA4064">
      <w:pPr>
        <w:spacing w:line="360" w:lineRule="auto"/>
        <w:jc w:val="center"/>
        <w:rPr>
          <w:rFonts w:ascii="Times New Roman" w:hAnsi="Times New Roman" w:eastAsia="方正小标宋简体"/>
          <w:sz w:val="52"/>
          <w:szCs w:val="52"/>
        </w:rPr>
      </w:pPr>
    </w:p>
    <w:p w14:paraId="006F2F34">
      <w:pPr>
        <w:spacing w:line="360" w:lineRule="auto"/>
        <w:jc w:val="center"/>
        <w:rPr>
          <w:rFonts w:ascii="Times New Roman" w:hAnsi="Times New Roman" w:eastAsia="方正小标宋简体"/>
          <w:sz w:val="52"/>
          <w:szCs w:val="52"/>
        </w:rPr>
      </w:pPr>
    </w:p>
    <w:p w14:paraId="79EFE297">
      <w:pPr>
        <w:spacing w:line="360" w:lineRule="auto"/>
        <w:jc w:val="center"/>
        <w:rPr>
          <w:rFonts w:ascii="Times New Roman" w:hAnsi="Times New Roman" w:eastAsia="方正小标宋简体"/>
          <w:sz w:val="52"/>
          <w:szCs w:val="52"/>
        </w:rPr>
      </w:pPr>
    </w:p>
    <w:p w14:paraId="3836857A">
      <w:pPr>
        <w:spacing w:line="360" w:lineRule="auto"/>
        <w:jc w:val="center"/>
        <w:rPr>
          <w:rFonts w:ascii="Times New Roman" w:hAnsi="Times New Roman" w:eastAsia="方正小标宋简体"/>
          <w:sz w:val="52"/>
          <w:szCs w:val="52"/>
        </w:rPr>
      </w:pPr>
    </w:p>
    <w:p w14:paraId="075E636A">
      <w:pPr>
        <w:pStyle w:val="3"/>
        <w:rPr>
          <w:rFonts w:ascii="Times New Roman" w:hAnsi="Times New Roman"/>
          <w:szCs w:val="48"/>
        </w:rPr>
      </w:pPr>
      <w:bookmarkStart w:id="79" w:name="_Toc155085693"/>
      <w:r>
        <w:t>第六部分</w:t>
      </w:r>
      <w:r>
        <w:br w:type="textWrapping"/>
      </w:r>
      <w:r>
        <w:rPr>
          <w:rFonts w:ascii="Times New Roman" w:hAnsi="Times New Roman"/>
          <w:szCs w:val="48"/>
        </w:rPr>
        <w:t>基本医疗保险参保人员医疗费用</w:t>
      </w:r>
      <w:r>
        <w:rPr>
          <w:rFonts w:ascii="Times New Roman" w:hAnsi="Times New Roman"/>
          <w:szCs w:val="48"/>
        </w:rPr>
        <w:br w:type="textWrapping"/>
      </w:r>
      <w:r>
        <w:rPr>
          <w:rFonts w:ascii="Times New Roman" w:hAnsi="Times New Roman"/>
          <w:szCs w:val="48"/>
        </w:rPr>
        <w:t>手工（零星）报销</w:t>
      </w:r>
      <w:bookmarkEnd w:id="79"/>
    </w:p>
    <w:p w14:paraId="2802D26C">
      <w:pPr>
        <w:spacing w:line="360" w:lineRule="auto"/>
        <w:jc w:val="center"/>
        <w:rPr>
          <w:rFonts w:ascii="Times New Roman" w:hAnsi="Times New Roman" w:eastAsia="方正小标宋简体"/>
          <w:sz w:val="52"/>
          <w:szCs w:val="52"/>
        </w:rPr>
      </w:pPr>
    </w:p>
    <w:p w14:paraId="04496506">
      <w:pPr>
        <w:spacing w:line="360" w:lineRule="auto"/>
        <w:ind w:firstLine="640" w:firstLineChars="200"/>
        <w:jc w:val="left"/>
        <w:rPr>
          <w:rFonts w:ascii="Times New Roman" w:hAnsi="Times New Roman" w:eastAsia="黑体"/>
          <w:sz w:val="32"/>
          <w:szCs w:val="32"/>
        </w:rPr>
      </w:pPr>
    </w:p>
    <w:p w14:paraId="530737D5">
      <w:pPr>
        <w:spacing w:line="360" w:lineRule="auto"/>
        <w:ind w:firstLine="640" w:firstLineChars="200"/>
        <w:jc w:val="left"/>
        <w:rPr>
          <w:rFonts w:ascii="Times New Roman" w:hAnsi="Times New Roman" w:eastAsia="黑体"/>
          <w:sz w:val="32"/>
          <w:szCs w:val="32"/>
        </w:rPr>
      </w:pPr>
    </w:p>
    <w:p w14:paraId="77373B9A">
      <w:pPr>
        <w:spacing w:line="360" w:lineRule="auto"/>
        <w:ind w:firstLine="640" w:firstLineChars="200"/>
        <w:jc w:val="left"/>
        <w:rPr>
          <w:rFonts w:ascii="Times New Roman" w:hAnsi="Times New Roman" w:eastAsia="黑体"/>
          <w:sz w:val="32"/>
          <w:szCs w:val="32"/>
        </w:rPr>
      </w:pPr>
    </w:p>
    <w:p w14:paraId="00F09374">
      <w:pPr>
        <w:spacing w:line="360" w:lineRule="auto"/>
        <w:ind w:firstLine="640" w:firstLineChars="200"/>
        <w:jc w:val="left"/>
        <w:rPr>
          <w:rFonts w:ascii="Times New Roman" w:hAnsi="Times New Roman" w:eastAsia="黑体"/>
          <w:sz w:val="32"/>
          <w:szCs w:val="32"/>
        </w:rPr>
      </w:pPr>
    </w:p>
    <w:p w14:paraId="0542FC49">
      <w:pPr>
        <w:spacing w:line="600" w:lineRule="exact"/>
        <w:ind w:firstLine="640" w:firstLineChars="200"/>
        <w:jc w:val="left"/>
        <w:rPr>
          <w:rFonts w:ascii="Times New Roman" w:hAnsi="Times New Roman" w:eastAsia="黑体"/>
          <w:sz w:val="32"/>
          <w:szCs w:val="32"/>
        </w:rPr>
      </w:pPr>
    </w:p>
    <w:p w14:paraId="499A0961">
      <w:pPr>
        <w:spacing w:line="600" w:lineRule="exact"/>
        <w:ind w:firstLine="640" w:firstLineChars="200"/>
        <w:jc w:val="left"/>
        <w:rPr>
          <w:rFonts w:ascii="Times New Roman" w:hAnsi="Times New Roman" w:eastAsia="黑体"/>
          <w:sz w:val="32"/>
          <w:szCs w:val="32"/>
        </w:rPr>
      </w:pPr>
    </w:p>
    <w:p w14:paraId="097B8471">
      <w:pPr>
        <w:spacing w:line="600" w:lineRule="exact"/>
        <w:ind w:firstLine="640" w:firstLineChars="200"/>
        <w:jc w:val="left"/>
        <w:rPr>
          <w:rFonts w:ascii="Times New Roman" w:hAnsi="Times New Roman" w:eastAsia="黑体"/>
          <w:sz w:val="32"/>
          <w:szCs w:val="32"/>
        </w:rPr>
      </w:pPr>
    </w:p>
    <w:p w14:paraId="2CAB818F">
      <w:pPr>
        <w:spacing w:line="600" w:lineRule="exact"/>
        <w:ind w:firstLine="640" w:firstLineChars="200"/>
        <w:jc w:val="left"/>
        <w:rPr>
          <w:rFonts w:ascii="Times New Roman" w:hAnsi="Times New Roman" w:eastAsia="黑体"/>
          <w:sz w:val="32"/>
          <w:szCs w:val="32"/>
        </w:rPr>
      </w:pPr>
    </w:p>
    <w:p w14:paraId="158A97C4">
      <w:pPr>
        <w:spacing w:line="600" w:lineRule="exact"/>
        <w:ind w:firstLine="640" w:firstLineChars="200"/>
        <w:jc w:val="left"/>
        <w:rPr>
          <w:rFonts w:ascii="Times New Roman" w:hAnsi="Times New Roman" w:eastAsia="黑体"/>
          <w:sz w:val="32"/>
          <w:szCs w:val="32"/>
        </w:rPr>
      </w:pPr>
    </w:p>
    <w:p w14:paraId="0B5E4ECF">
      <w:pPr>
        <w:pStyle w:val="5"/>
        <w:ind w:firstLine="640"/>
        <w:rPr>
          <w:b/>
          <w:sz w:val="28"/>
          <w:szCs w:val="28"/>
        </w:rPr>
      </w:pPr>
      <w:bookmarkStart w:id="80" w:name="_Toc155085694"/>
      <w:r>
        <w:t>一、门诊费用报销</w:t>
      </w:r>
      <w:bookmarkEnd w:id="80"/>
    </w:p>
    <w:p w14:paraId="5366CC7D">
      <w:pPr>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门诊费用报销</w:t>
      </w:r>
    </w:p>
    <w:p w14:paraId="2BC6D888">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BFD52F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异地非联网结算产生门诊（限门诊慢特病、双通道、符合规定的急诊抢救）医疗费用的参保人。</w:t>
      </w:r>
    </w:p>
    <w:p w14:paraId="04B22967">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6E1A4AD5">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01157867">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线上办理：医保经办机构向社会公布的网站、湖南省政务服务平台等。</w:t>
      </w:r>
    </w:p>
    <w:p w14:paraId="01714413">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1AA43134">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kern w:val="0"/>
          <w:sz w:val="32"/>
          <w:szCs w:val="32"/>
          <w:lang w:bidi="ar"/>
        </w:rPr>
        <w:t>申请人通过现场或线上向医保经办机构</w:t>
      </w:r>
      <w:r>
        <w:rPr>
          <w:rFonts w:ascii="Times New Roman" w:hAnsi="Times New Roman" w:eastAsia="仿宋_GB2312"/>
          <w:sz w:val="32"/>
          <w:szCs w:val="32"/>
        </w:rPr>
        <w:t>进行申报。</w:t>
      </w:r>
    </w:p>
    <w:p w14:paraId="58BAC3EA">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15257543">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医保经办机构对提交的材料进行审核，</w:t>
      </w:r>
      <w:r>
        <w:rPr>
          <w:rFonts w:ascii="Times New Roman" w:hAnsi="Times New Roman" w:eastAsia="仿宋_GB2312"/>
          <w:sz w:val="32"/>
          <w:szCs w:val="32"/>
        </w:rPr>
        <w:t>计算报销待遇。</w:t>
      </w:r>
    </w:p>
    <w:p w14:paraId="3FCE454C">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4.拨付。对报销医疗费用进行财务拨付。</w:t>
      </w:r>
    </w:p>
    <w:p w14:paraId="2608B405">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5.办结。</w:t>
      </w:r>
    </w:p>
    <w:p w14:paraId="173A9485">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601C2BD1">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1.医保电子凭证或有效身份证件或社保卡复印件；</w:t>
      </w:r>
    </w:p>
    <w:p w14:paraId="4D3DF3A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2.医药机构收费票据（原件或电子发票）；</w:t>
      </w:r>
    </w:p>
    <w:p w14:paraId="05D7B523">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3.费用清单（加盖医药机构全称公章或医院部门公章）。</w:t>
      </w:r>
    </w:p>
    <w:p w14:paraId="2015170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备注：急诊抢救提供急诊抢救相关记录，如项目清单中抢救、重症监护项目或病危通知书等。</w:t>
      </w:r>
    </w:p>
    <w:p w14:paraId="5F3DA47B">
      <w:pPr>
        <w:pStyle w:val="2"/>
        <w:overflowPunct w:val="0"/>
        <w:autoSpaceDE/>
        <w:autoSpaceDN/>
        <w:adjustRightInd w:val="0"/>
        <w:snapToGrid w:val="0"/>
        <w:spacing w:line="592"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sz w:val="32"/>
          <w:szCs w:val="32"/>
        </w:rPr>
        <w:t>（七）办理时限：</w:t>
      </w:r>
      <w:r>
        <w:rPr>
          <w:rFonts w:ascii="Times New Roman" w:hAnsi="Times New Roman" w:eastAsia="仿宋_GB2312" w:cs="Times New Roman"/>
          <w:sz w:val="32"/>
          <w:szCs w:val="32"/>
        </w:rPr>
        <w:t>不超过</w:t>
      </w:r>
      <w:r>
        <w:rPr>
          <w:rFonts w:hint="eastAsia" w:ascii="Times New Roman" w:hAnsi="Times New Roman" w:eastAsia="仿宋_GB2312" w:cs="Times New Roman"/>
          <w:sz w:val="32"/>
          <w:szCs w:val="32"/>
          <w:lang w:val="en-US"/>
        </w:rPr>
        <w:t>30</w:t>
      </w:r>
      <w:r>
        <w:rPr>
          <w:rFonts w:ascii="Times New Roman" w:hAnsi="Times New Roman" w:eastAsia="仿宋_GB2312" w:cs="Times New Roman"/>
          <w:sz w:val="32"/>
          <w:szCs w:val="32"/>
        </w:rPr>
        <w:t>个工作日。</w:t>
      </w:r>
    </w:p>
    <w:p w14:paraId="335F04DA">
      <w:pPr>
        <w:pStyle w:val="2"/>
        <w:overflowPunct w:val="0"/>
        <w:autoSpaceDE/>
        <w:autoSpaceDN/>
        <w:adjustRightInd w:val="0"/>
        <w:snapToGrid w:val="0"/>
        <w:spacing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3463A6D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78C10B18">
      <w:pPr>
        <w:pStyle w:val="18"/>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104E0DC0">
      <w:pPr>
        <w:pStyle w:val="18"/>
        <w:spacing w:beforeAutospacing="0" w:afterAutospacing="0" w:line="592" w:lineRule="exact"/>
        <w:ind w:firstLine="643" w:firstLineChars="200"/>
        <w:jc w:val="both"/>
        <w:rPr>
          <w:rFonts w:ascii="Times New Roman" w:hAnsi="Times New Roman" w:eastAsia="仿宋_GB2312"/>
          <w:b/>
          <w:bCs/>
          <w:sz w:val="32"/>
          <w:szCs w:val="32"/>
        </w:rPr>
      </w:pPr>
    </w:p>
    <w:p w14:paraId="1D52265A">
      <w:pPr>
        <w:pStyle w:val="18"/>
        <w:spacing w:beforeAutospacing="0" w:afterAutospacing="0" w:line="360" w:lineRule="auto"/>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 xml:space="preserve"> </w:t>
      </w:r>
    </w:p>
    <w:p w14:paraId="7CF747A6">
      <w:pPr>
        <w:widowControl/>
        <w:jc w:val="left"/>
        <w:rPr>
          <w:rFonts w:ascii="Times New Roman" w:hAnsi="Times New Roman"/>
          <w:b/>
          <w:bCs/>
          <w:sz w:val="28"/>
          <w:szCs w:val="28"/>
        </w:rPr>
      </w:pPr>
      <w:r>
        <w:rPr>
          <w:rFonts w:ascii="Times New Roman" w:hAnsi="Times New Roman"/>
          <w:b/>
          <w:bCs/>
          <w:sz w:val="28"/>
          <w:szCs w:val="28"/>
        </w:rPr>
        <w:br w:type="page"/>
      </w:r>
    </w:p>
    <w:p w14:paraId="19852280">
      <w:pPr>
        <w:pStyle w:val="19"/>
      </w:pPr>
      <w:bookmarkStart w:id="81" w:name="_Toc155085695"/>
      <w:r>
        <w:t>门诊费用报销办理流程图</w:t>
      </w:r>
      <w:bookmarkEnd w:id="81"/>
    </w:p>
    <w:p w14:paraId="34493C90">
      <w:pPr>
        <w:pStyle w:val="18"/>
        <w:spacing w:beforeAutospacing="0" w:afterAutospacing="0"/>
        <w:ind w:firstLine="560" w:firstLineChars="200"/>
        <w:jc w:val="both"/>
        <w:rPr>
          <w:rFonts w:ascii="Times New Roman" w:hAnsi="Times New Roman"/>
          <w:sz w:val="28"/>
          <w:szCs w:val="28"/>
        </w:rPr>
      </w:pPr>
    </w:p>
    <w:p w14:paraId="7165CCDE">
      <w:pPr>
        <w:pStyle w:val="18"/>
        <w:spacing w:beforeAutospacing="0" w:afterAutospacing="0"/>
        <w:ind w:firstLine="240" w:firstLineChars="100"/>
        <w:jc w:val="both"/>
        <w:rPr>
          <w:rFonts w:ascii="Times New Roman" w:hAnsi="Times New Roman"/>
          <w:sz w:val="28"/>
          <w:szCs w:val="28"/>
        </w:rPr>
      </w:pPr>
      <w:r>
        <w:rPr>
          <w:rFonts w:ascii="Times New Roman" w:hAnsi="Times New Roman"/>
        </w:rPr>
        <mc:AlternateContent>
          <mc:Choice Requires="wpg">
            <w:drawing>
              <wp:inline distT="0" distB="0" distL="114300" distR="114300">
                <wp:extent cx="4879975" cy="6334760"/>
                <wp:effectExtent l="6350" t="6350" r="9525" b="21590"/>
                <wp:docPr id="632" name="组合 1820"/>
                <wp:cNvGraphicFramePr/>
                <a:graphic xmlns:a="http://schemas.openxmlformats.org/drawingml/2006/main">
                  <a:graphicData uri="http://schemas.microsoft.com/office/word/2010/wordprocessingGroup">
                    <wpg:wgp>
                      <wpg:cNvGrpSpPr>
                        <a:grpSpLocks noRot="1"/>
                      </wpg:cNvGrpSpPr>
                      <wpg:grpSpPr>
                        <a:xfrm>
                          <a:off x="0" y="0"/>
                          <a:ext cx="4879975" cy="6334760"/>
                          <a:chOff x="6675" y="654"/>
                          <a:chExt cx="7685" cy="9976"/>
                        </a:xfrm>
                        <a:effectLst/>
                      </wpg:grpSpPr>
                      <wps:wsp>
                        <wps:cNvPr id="633" name="流程图: 过程 5"/>
                        <wps:cNvSpPr/>
                        <wps:spPr>
                          <a:xfrm>
                            <a:off x="6675" y="2213"/>
                            <a:ext cx="1911" cy="1134"/>
                          </a:xfrm>
                          <a:prstGeom prst="flowChartProcess">
                            <a:avLst/>
                          </a:prstGeom>
                          <a:noFill/>
                          <a:ln w="12700" cap="flat" cmpd="sng" algn="ctr">
                            <a:solidFill>
                              <a:srgbClr val="000000"/>
                            </a:solidFill>
                            <a:prstDash val="solid"/>
                            <a:miter lim="800000"/>
                          </a:ln>
                          <a:effectLst/>
                        </wps:spPr>
                        <wps:txbx>
                          <w:txbxContent>
                            <w:p w14:paraId="3286E28F">
                              <w:pPr>
                                <w:jc w:val="center"/>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63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5F12D425">
                              <w:pPr>
                                <w:pStyle w:val="18"/>
                                <w:jc w:val="center"/>
                                <w:textAlignment w:val="top"/>
                              </w:pPr>
                              <w:r>
                                <w:rPr>
                                  <w:rFonts w:ascii="宋体" w:hAnsi="Times New Roman"/>
                                  <w:color w:val="000000"/>
                                  <w:kern w:val="24"/>
                                  <w:sz w:val="28"/>
                                  <w:szCs w:val="28"/>
                                </w:rPr>
                                <w:t>申请</w:t>
                              </w:r>
                            </w:p>
                          </w:txbxContent>
                        </wps:txbx>
                        <wps:bodyPr rtlCol="0" anchor="ctr" anchorCtr="0"/>
                      </wps:wsp>
                      <wps:wsp>
                        <wps:cNvPr id="63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7BA5E880">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36" name="流程图: 文档 8"/>
                        <wps:cNvSpPr/>
                        <wps:spPr>
                          <a:xfrm>
                            <a:off x="12146" y="655"/>
                            <a:ext cx="2214" cy="2639"/>
                          </a:xfrm>
                          <a:prstGeom prst="flowChartDocument">
                            <a:avLst/>
                          </a:prstGeom>
                          <a:noFill/>
                          <a:ln w="12700" cap="flat" cmpd="sng" algn="ctr">
                            <a:solidFill>
                              <a:srgbClr val="000000"/>
                            </a:solidFill>
                            <a:prstDash val="solid"/>
                            <a:miter lim="800000"/>
                          </a:ln>
                          <a:effectLst/>
                        </wps:spPr>
                        <wps:txbx>
                          <w:txbxContent>
                            <w:p w14:paraId="4BF1715A">
                              <w:pPr>
                                <w:pStyle w:val="1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14:paraId="1CBDBB3D">
                              <w:pPr>
                                <w:pStyle w:val="18"/>
                                <w:jc w:val="both"/>
                                <w:textAlignment w:val="top"/>
                              </w:pPr>
                            </w:p>
                          </w:txbxContent>
                        </wps:txbx>
                        <wps:bodyPr rtlCol="0" anchor="t" anchorCtr="0"/>
                      </wps:wsp>
                      <wps:wsp>
                        <wps:cNvPr id="63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3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3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64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64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0323B5D9">
                              <w:pPr>
                                <w:pStyle w:val="18"/>
                                <w:jc w:val="center"/>
                                <w:textAlignment w:val="top"/>
                              </w:pPr>
                              <w:r>
                                <w:rPr>
                                  <w:rFonts w:ascii="宋体" w:hAnsi="Times New Roman"/>
                                  <w:color w:val="000000"/>
                                  <w:kern w:val="24"/>
                                  <w:sz w:val="28"/>
                                  <w:szCs w:val="28"/>
                                </w:rPr>
                                <w:t>审核</w:t>
                              </w:r>
                            </w:p>
                          </w:txbxContent>
                        </wps:txbx>
                        <wps:bodyPr rtlCol="0" anchor="ctr" anchorCtr="0"/>
                      </wps:wsp>
                      <wps:wsp>
                        <wps:cNvPr id="64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25897933">
                              <w:pPr>
                                <w:pStyle w:val="18"/>
                                <w:jc w:val="center"/>
                                <w:textAlignment w:val="top"/>
                              </w:pPr>
                              <w:r>
                                <w:rPr>
                                  <w:rFonts w:ascii="宋体" w:hAnsi="Times New Roman"/>
                                  <w:color w:val="000000"/>
                                  <w:kern w:val="24"/>
                                  <w:sz w:val="28"/>
                                  <w:szCs w:val="28"/>
                                </w:rPr>
                                <w:t>受理</w:t>
                              </w:r>
                            </w:p>
                          </w:txbxContent>
                        </wps:txbx>
                        <wps:bodyPr rtlCol="0" anchor="ctr" anchorCtr="0"/>
                      </wps:wsp>
                      <wps:wsp>
                        <wps:cNvPr id="6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6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64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7FD704E1">
                              <w:pPr>
                                <w:pStyle w:val="18"/>
                                <w:jc w:val="center"/>
                                <w:textAlignment w:val="top"/>
                              </w:pPr>
                              <w:r>
                                <w:rPr>
                                  <w:rFonts w:ascii="宋体" w:hAnsi="Times New Roman"/>
                                  <w:color w:val="000000"/>
                                  <w:kern w:val="24"/>
                                  <w:sz w:val="28"/>
                                  <w:szCs w:val="28"/>
                                </w:rPr>
                                <w:t>办结</w:t>
                              </w:r>
                            </w:p>
                          </w:txbxContent>
                        </wps:txbx>
                        <wps:bodyPr rtlCol="0" anchor="ctr" anchorCtr="0"/>
                      </wps:wsp>
                      <wps:wsp>
                        <wps:cNvPr id="64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647" name="流程图: 过程 24"/>
                        <wps:cNvSpPr/>
                        <wps:spPr>
                          <a:xfrm>
                            <a:off x="12256" y="7088"/>
                            <a:ext cx="1887" cy="1134"/>
                          </a:xfrm>
                          <a:prstGeom prst="flowChartProcess">
                            <a:avLst/>
                          </a:prstGeom>
                          <a:noFill/>
                          <a:ln w="12700" cap="flat" cmpd="sng" algn="ctr">
                            <a:solidFill>
                              <a:srgbClr val="000000"/>
                            </a:solidFill>
                            <a:prstDash val="solid"/>
                            <a:miter lim="800000"/>
                          </a:ln>
                          <a:effectLst/>
                        </wps:spPr>
                        <wps:txbx>
                          <w:txbxContent>
                            <w:p w14:paraId="3B4EA523">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09C41AC4">
                              <w:pPr>
                                <w:pStyle w:val="18"/>
                                <w:jc w:val="center"/>
                                <w:textAlignment w:val="top"/>
                              </w:pPr>
                            </w:p>
                          </w:txbxContent>
                        </wps:txbx>
                        <wps:bodyPr rtlCol="0" anchor="ctr" anchorCtr="0"/>
                      </wps:wsp>
                      <wps:wsp>
                        <wps:cNvPr id="64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4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9BA2DD0">
                              <w:pPr>
                                <w:pStyle w:val="18"/>
                                <w:jc w:val="center"/>
                                <w:textAlignment w:val="top"/>
                              </w:pPr>
                              <w:r>
                                <w:rPr>
                                  <w:rFonts w:ascii="宋体" w:hAnsi="Times New Roman"/>
                                  <w:color w:val="000000"/>
                                  <w:kern w:val="24"/>
                                  <w:sz w:val="20"/>
                                  <w:szCs w:val="20"/>
                                </w:rPr>
                                <w:t>否</w:t>
                              </w:r>
                            </w:p>
                          </w:txbxContent>
                        </wps:txbx>
                        <wps:bodyPr rtlCol="0" anchor="ctr" anchorCtr="0"/>
                      </wps:wsp>
                      <wps:wsp>
                        <wps:cNvPr id="6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4E540098">
                              <w:pPr>
                                <w:pStyle w:val="18"/>
                                <w:jc w:val="center"/>
                                <w:textAlignment w:val="top"/>
                              </w:pPr>
                              <w:r>
                                <w:rPr>
                                  <w:rFonts w:ascii="宋体" w:hAnsi="Times New Roman"/>
                                  <w:color w:val="000000"/>
                                  <w:kern w:val="24"/>
                                  <w:sz w:val="20"/>
                                  <w:szCs w:val="20"/>
                                </w:rPr>
                                <w:t>否</w:t>
                              </w:r>
                            </w:p>
                          </w:txbxContent>
                        </wps:txbx>
                        <wps:bodyPr rtlCol="0" anchor="ctr" anchorCtr="0"/>
                      </wps:wsp>
                      <wps:wsp>
                        <wps:cNvPr id="65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3B538ED2">
                              <w:pPr>
                                <w:pStyle w:val="18"/>
                                <w:jc w:val="center"/>
                                <w:textAlignment w:val="top"/>
                              </w:pPr>
                              <w:r>
                                <w:rPr>
                                  <w:rFonts w:ascii="宋体" w:hAnsi="Times New Roman"/>
                                  <w:color w:val="000000"/>
                                  <w:kern w:val="24"/>
                                  <w:sz w:val="28"/>
                                  <w:szCs w:val="28"/>
                                </w:rPr>
                                <w:t>拨付</w:t>
                              </w:r>
                            </w:p>
                          </w:txbxContent>
                        </wps:txbx>
                        <wps:bodyPr rtlCol="0" anchor="ctr" anchorCtr="0"/>
                      </wps:wsp>
                      <wps:wsp>
                        <wps:cNvPr id="65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820" o:spid="_x0000_s1026" o:spt="203" style="height:498.8pt;width:384.25pt;" coordorigin="6675,654" coordsize="7685,9976" o:gfxdata="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brgCAtcA&#10;AAAFAQAADwAAAAAAAAABACAAAAAiAAAAZHJzL2Rvd25yZXYueG1sUEsBAhQAFAAAAAgAh07iQGSZ&#10;FxyUBgAA6DgAAA4AAAAAAAAAAQAgAAAAJgEAAGRycy9lMm9Eb2MueG1sUEsFBgAAAAAGAAYAWQEA&#10;ACwKAAAAAA==&#10;">
                <o:lock v:ext="edit" rotation="t" aspectratio="f"/>
                <v:shape id="流程图: 过程 5" o:spid="_x0000_s1026" o:spt="109" type="#_x0000_t109" style="position:absolute;left:6675;top:2213;height:1134;width:1911;v-text-anchor:middle;" filled="f" stroked="t" coordsize="21600,21600" o:gfxdata="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uaEz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3286E28F">
                        <w:pPr>
                          <w:jc w:val="center"/>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kUEgr4AAADc&#10;AAAADwAAAGRycy9kb3ducmV2LnhtbEWPT4vCMBTE78J+h/AWvGmqq+J2jR4EWYWCWvXg7W3zti02&#10;L6WJ/769EQSPw8z8hpnMbqYSF2pcaVlBrxuBIM6sLjlXsN8tOmMQziNrrCyTgjs5mE0/WhOMtb3y&#10;li6pz0WAsItRQeF9HUvpsoIMuq6tiYP3bxuDPsgml7rBa4CbSvajaCQNlhwWCqxpXlB2Ss9GwfJb&#10;18MkSSzbw6/7O26ODtcrpdqfvegHhKebf4df7aVWMPoa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UEg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5F12D425">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9sVRcL4AAADc&#10;AAAADwAAAGRycy9kb3ducmV2LnhtbEWPT2sCMRTE7wW/Q3hCbzW7lYquRkFLpWAP/j14e2yeu4vJ&#10;y7KJrn57IxQ8DjPzG2Yyu1kjrtT4yrGCtJeAIM6drrhQsN/9fAxB+ICs0TgmBXfyMJt23iaYadfy&#10;hq7bUIgIYZ+hgjKEOpPS5yVZ9D1XE0fv5BqLIcqmkLrBNsKtkZ9JMpAWK44LJda0KCk/by9WwXc/&#10;X64X5o/bkWnXB7sycn5MlXrvpskYRKBbeIX/279awaD/Bc8z8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VRc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BA5E880">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2639;width:2214;" filled="f" stroked="t" coordsize="21600,21600" o:gfxdata="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Um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BF1715A">
                        <w:pPr>
                          <w:pStyle w:val="1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14:paraId="1CBDBB3D">
                        <w:pPr>
                          <w:pStyle w:val="1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gLye2bsAAADc&#10;AAAADwAAAGRycy9kb3ducmV2LnhtbEWPQYvCMBSE7wv+h/CEva2pK6hUo4iwIN5WRfT2SJ5pbfNS&#10;mmjdf78RBI/DzHzDzJcPV4s7taH0rGA4yEAQa29KtgoO+5+vKYgQkQ3WnknBHwVYLnofc8yN7/iX&#10;7rtoRYJwyFFBEWOTSxl0QQ7DwDfEybv41mFMsrXStNgluKvld5aNpcOS00KBDa0L0tXu5hScO8tX&#10;bfSRV932bKtTFXh/UOqzP8xmICI94jv8am+MgvFo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ye2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4ECr7wAAADc&#10;AAAADwAAAGRycy9kb3ducmV2LnhtbEVPTWsCMRC9C/6HMIIX0ezaInY1elgotEUotcXzsJluFpPJ&#10;Nkl121/fHIQeH+97ux+cFRcKsfOsoFwUIIgbrztuFXy8P87XIGJC1mg9k4IfirDfjUdbrLS/8htd&#10;jqkVOYRjhQpMSn0lZWwMOYwL3xNn7tMHhynD0Eod8JrDnZXLolhJhx3nBoM91Yaa8/HbKfhthnr2&#10;dXq4r1+eTQin1/KgrVVqOimLDYhEQ/oX39xPWsHqLq/N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A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0hHR8AAAADc&#10;AAAADwAAAGRycy9kb3ducmV2LnhtbEWPQWvCQBSE74X+h+UVvOkmCtJGV5GUQqgWqQrS2yP7mgSz&#10;b8PuGtN/3y0IPQ4z8w2zXA+mFT0531hWkE4SEMSl1Q1XCk7Ht/EzCB+QNbaWScEPeVivHh+WmGl7&#10;40/qD6ESEcI+QwV1CF0mpS9rMugntiOO3rd1BkOUrpLa4S3CTSunSTKXBhuOCzV2lNdUXg5Xo6Bo&#10;p7v37S4/v6Z5cf3Yuv3XZuiVGj2lyQJEoCH8h+/tQiuYz17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SEdH&#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JvfTLsAAADc&#10;AAAADwAAAGRycy9kb3ducmV2LnhtbEVPPW/CMBDdK/EfrENiqcCBoggFDANSC0uGAgPjYR9JRHwO&#10;sSHk39dDJcan973avGwtntT6yrGC6SQBQaydqbhQcDp+jxcgfEA2WDsmBT152KwHHyvMjOv4l56H&#10;UIgYwj5DBWUITSal1yVZ9BPXEEfu6lqLIcK2kKbFLobbWs6SJJUWK44NJTa0LUnfDg+rQKfnbuc/&#10;m33+85XfdX/J+6sPSo2G02QJItArvMX/7r1RkM7j/HgmH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vfT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mCJCib4AAADc&#10;AAAADwAAAGRycy9kb3ducmV2LnhtbEWPQWsCMRSE7wX/Q3iCt5qsqMjW6GFFaFEoVS+9PTavu1s3&#10;L0sSd+2/b4RCj8PMfMOst3fbip58aBxryKYKBHHpTMOVhst5/7wCESKywdYxafihANvN6GmNuXED&#10;f1B/ipVIEA45aqhj7HIpQ1mTxTB1HXHyvpy3GJP0lTQehwS3rZwptZQWG04LNXZU1FReTzer4XPx&#10;Ld+bYsDb8W13WPTeqWLutJ6MM/UCItI9/of/2q9Gw3KeweN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JCi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323B5D9">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vN31boAAADc&#10;AAAADwAAAGRycy9kb3ducmV2LnhtbEWP3arCMBCE7wXfIazgnSaKiFajF4KicFBsfYClWdtisylN&#10;/Ht7c0DwcpiZb5jl+mVr8aDWV441jIYKBHHuTMWFhku2HcxA+IBssHZMGt7kYb3qdpaYGPfkMz3S&#10;UIgIYZ+ghjKEJpHS5yVZ9EPXEEfv6lqLIcq2kKbFZ4TbWo6VmkqLFceFEhvalJTf0rvVIGenPe0O&#10;2SkLm/qt0vmR8e+udb83UgsQgV7hF/6290bDdDKG/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83fV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25897933">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4Hrp7sAAADc&#10;AAAADwAAAGRycy9kb3ducmV2LnhtbEWPQYvCMBSE7wv+h/CEva2pq4hUo4iwIN5WRfT2SJ5pbfNS&#10;mmjdf78RBI/DzHzDzJcPV4s7taH0rGA4yEAQa29KtgoO+5+vKYgQkQ3WnknBHwVYLnofc8yN7/iX&#10;7rtoRYJwyFFBEWOTSxl0QQ7DwDfEybv41mFMsrXStNgluKvld5ZNpMOS00KBDa0L0tXu5hScO8tX&#10;bfSRV932bKtTFXh/UOqzP8xmICI94jv8am+Mgs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Hrp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Ghz07sAAADc&#10;AAAADwAAAGRycy9kb3ducmV2LnhtbEWPT4vCMBTE7wt+h/CEva2pi4hUo4ggiDf/IHp7JM+0tnkp&#10;Tda6394IgsdhZn7DzBYPV4s7taH0rGA4yEAQa29KtgqOh/XPBESIyAZrz6TgnwIs5r2vGebGd7yj&#10;+z5akSAcclRQxNjkUgZdkMMw8A1x8q6+dRiTbK00LXYJ7mr5m2Vj6bDktFBgQ6uCdLX/cwouneWb&#10;NvrEy257sdW5Cnw4KvXdH2ZTEJEe8RN+tzdGwXg0gteZd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hz0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nQ/SZL4AAADc&#10;AAAADwAAAGRycy9kb3ducmV2LnhtbEWPS4vCQBCE7wv+h6EFb+tEUdHoJAdBdCHg+jp4azNtEsz0&#10;hMz42H/vLCzssaiqr6hF+jK1eFDrKssKBv0IBHFudcWFguNh9TkF4TyyxtoyKfghB2nS+VhgrO2T&#10;d/TY+0IECLsYFZTeN7GULi/JoOvbhjh4V9sa9EG2hdQtPgPc1HIYRRNpsOKwUGJDy5Ly2/5uFGxm&#10;uhlnWWbZntbucv4+O9x+KdXrDqI5CE8v/x/+a2+0gsloDL9nwhGQ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SZ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FD704E1">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zVRAO78AAADc&#10;AAAADwAAAGRycy9kb3ducmV2LnhtbEWPQUsDMRSE74L/ITzBi9jslrLUtWkPC0IrBbGVnh+b52Yx&#10;eVmTtF399Y0g9DjMzDfMYjU6K04UYu9ZQTkpQBC3XvfcKfjYvzzOQcSErNF6JgU/FGG1vL1ZYK39&#10;md/ptEudyBCONSowKQ21lLE15DBO/ECcvU8fHKYsQyd1wHOGOyunRVFJhz3nBYMDNYbar93RKfht&#10;x+bh+/A0a143JoTDW7nV1ip1f1cWzyASjeka/m+vtYJqVsHfmXwE5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UQD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1oTUTbwAAADc&#10;AAAADwAAAGRycy9kb3ducmV2LnhtbEWP3YrCMBSE7wXfIRxh7zRRFnVrUy8ExQVZsd0HODTHttic&#10;lCb+vf1GWPBymJlvmHT9sK24Ue8bxxqmEwWCuHSm4UrDb7EdL0H4gGywdUwanuRhnQ0HKSbG3flE&#10;tzxUIkLYJ6ihDqFLpPRlTRb9xHXE0Tu73mKIsq+k6fEe4baVM6Xm0mLDcaHGjjY1lZf8ajXI5XFP&#10;u+/iWIRN+1T51w/j4ar1x2iqViACPcI7/N/eGw3zz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E1E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B4EA523">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09C41AC4">
                        <w:pPr>
                          <w:pStyle w:val="1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qSV51roAAADc&#10;AAAADwAAAGRycy9kb3ducmV2LnhtbEVPz0vDMBS+D/Y/hDfwtqUVKVKXFREGw5tdEXd7JM+0tnkp&#10;TVzrf28Ogx0/vt/7anGDuNIUOs8K8l0Gglh707FV0JyP22cQISIbHDyTgj8KUB3Wqz2Wxs/8Qdc6&#10;WpFCOJSooI1xLKUMuiWHYedH4sR9+8lhTHCy0kw4p3A3yMcsK6TDjlNDiyO9taT7+tcpuMyWf7TR&#10;n/w6v19s/9UHPjdKPWzy7AVEpCXexTf3ySgontLa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JXnW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1zU5JboAAADc&#10;AAAADwAAAGRycy9kb3ducmV2LnhtbEWPzQrCMBCE74LvEFbwpmlFRKvRg6Aonvx5gLVZ22qzKU20&#10;9e2NIHgcZuebncWqNaV4Ue0KywriYQSCOLW64EzB5bwZTEE4j6yxtEwK3uRgtex2Fpho2/CRXief&#10;iQBhl6CC3PsqkdKlORl0Q1sRB+9ma4M+yDqTusYmwE0pR1E0kQYLDg05VrTOKX2cnia8cSgum+3+&#10;6t7751G397jZPWymVL8XR3MQnlr/P/6ld1rBZ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Tkl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0orjDboAAADc&#10;AAAADwAAAGRycy9kb3ducmV2LnhtbEVPz0vDMBS+D/Y/hDfwtqUVLFKXFREGw5tdEXd7JM+0tnkp&#10;TVzrf28Ogx0/vt/7anGDuNIUOs8K8l0Gglh707FV0JyP22cQISIbHDyTgj8KUB3Wqz2Wxs/8Qdc6&#10;WpFCOJSooI1xLKUMuiWHYedH4sR9+8lhTHCy0kw4p3A3yMcsK6TDjlNDiyO9taT7+tcpuMyWf7TR&#10;n/w6v19s/9UHPjdKPWzy7AVEpCXexTf3ySgon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uMN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vcZGlr0AAADc&#10;AAAADwAAAGRycy9kb3ducmV2LnhtbEWPwWrDMBBE74X8g9hCbo3sQk1xooRSCJTeGoeS3BZpI7u2&#10;VsZSbefvo0Chx2Fm3jCb3ew6MdIQGs8K8lUGglh707BVcKz2T68gQkQ22HkmBVcKsNsuHjZYGj/x&#10;F42HaEWCcChRQR1jX0oZdE0Ow8r3xMm7+MFhTHKw0gw4Jbjr5HOWFdJhw2mhxp7ea9Lt4dcpOE+W&#10;f7TR3/w2fZ5te2oDV0ello95tgYRaY7/4b/2h1FQvO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kaW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rtxyfb8AAADc&#10;AAAADwAAAGRycy9kb3ducmV2LnhtbEWPMW/CMBSE90r9D9ar1KVqnAQRoRTDgNTCkqG0A+Or/Uii&#10;xs8hNoT8+xqpEuPp7r7TLddX24kLDb51rCBLUhDE2pmWawXfX++vCxA+IBvsHJOCiTysV48PSyyN&#10;G/mTLvtQiwhhX6KCJoS+lNLrhiz6xPXE0Tu6wWKIcqilGXCMcNvJPE0LabHluNBgT5uG9O/+bBXo&#10;4jBu/Uu/qz5m1UlPP9V09EGp56csfQMR6Bru4f/2zigo5jn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ccn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J6P1Ib4AAADc&#10;AAAADwAAAGRycy9kb3ducmV2LnhtbEWPQWsCMRSE70L/Q3iF3jRZi9JujYKFQil4UJeeH5vnJnTz&#10;smyiu+2vbwTB4zAz3zCrzehbcaE+usAaipkCQVwH47jRUB0/pi8gYkI22AYmDb8UYbN+mKywNGHg&#10;PV0OqREZwrFEDTalrpQy1pY8xlnoiLN3Cr3HlGXfSNPjkOG+lXOlltKj47xgsaN3S/XP4ew11K9u&#10;N6Da/rlt9aWq72I8n+ZW66fHQr2BSDSme/jW/jQalotn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P1I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49BA2DD0">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nlPkr8AAADc&#10;AAAADwAAAGRycy9kb3ducmV2LnhtbEWPS2/CMBCE70j9D9ZW4oKKwyuqAoZDpQKXHHgcetzaSxIR&#10;r9PYJeTf40qVOI5m5hvNanO3tbhR6yvHCibjBASxdqbiQsH59Pn2DsIHZIO1Y1LQk4fN+mWwwsy4&#10;jg90O4ZCRAj7DBWUITSZlF6XZNGPXUMcvYtrLYYo20KaFrsIt7WcJkkqLVYcF0ps6KMkfT3+WgU6&#10;/ep2ftTs8+0s/9H9d95ffFBq+DpJliAC3cMz/N/eGwXpYg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5T5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wbIzr0AAADc&#10;AAAADwAAAGRycy9kb3ducmV2LnhtbEWPQWsCMRSE74X+h/AEbzVZQbFbo2ChUIQeqovnx+a5CW5e&#10;lk10V399Uyj0OMzMN8x6O/pW3KiPLrCGYqZAENfBOG40VMePlxWImJANtoFJw50ibDfPT2ssTRj4&#10;m26H1IgM4ViiBptSV0oZa0se4yx0xNk7h95jyrJvpOlxyHDfyrlSS+nRcV6w2NG7pfpyuHoN9av7&#10;GlDtHm5X7VV1KsbreW61nk4K9QYi0Zj+w3/tT6NhuVj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sj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4E540098">
                        <w:pPr>
                          <w:pStyle w:val="1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khJMIL4AAADc&#10;AAAADwAAAGRycy9kb3ducmV2LnhtbEWPQWvCQBSE74X+h+UVequ7ShMkdfUQESwVpNpLb4/sa5I2&#10;+zbsron+e1cQehxm5htmsTrbTgzkQ+tYw3SiQBBXzrRca/g6bl7mIEJENtg5Jg0XCrBaPj4ssDBu&#10;5E8aDrEWCcKhQA1NjH0hZagashgmridO3o/zFmOSvpbG45jgtpMzpXJpseW00GBPZUPV3+FkNXxn&#10;v3LfliOedu/rj2zwTpWvTuvnp6l6AxHpHP/D9/bWaMizHG5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JMI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3B538ED2">
                        <w:pPr>
                          <w:pStyle w:val="1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XWN7ebwAAADc&#10;AAAADwAAAGRycy9kb3ducmV2LnhtbEWPT4vCMBTE7wt+h/CEva2pC/6hGkWEBfG2KqK3R/JMa5uX&#10;0kTrfvuNIHgcZuY3zHz5cLW4UxtKzwqGgwwEsfamZKvgsP/5moIIEdlg7ZkU/FGA5aL3Mcfc+I5/&#10;6b6LViQIhxwVFDE2uZRBF+QwDHxDnLyLbx3GJFsrTYtdgrtafmfZWDosOS0U2NC6IF3tbk7BubN8&#10;1UYfedVtz7Y6VYH3B6U++8NsBiLSI77Dr/bGKBiPJ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je3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14:paraId="530766A2">
      <w:pPr>
        <w:pStyle w:val="18"/>
        <w:spacing w:beforeAutospacing="0" w:afterAutospacing="0" w:line="420" w:lineRule="exact"/>
        <w:ind w:firstLine="560" w:firstLineChars="200"/>
        <w:jc w:val="both"/>
        <w:rPr>
          <w:rFonts w:ascii="Times New Roman" w:hAnsi="Times New Roman"/>
          <w:sz w:val="28"/>
          <w:szCs w:val="28"/>
        </w:rPr>
      </w:pPr>
    </w:p>
    <w:p w14:paraId="1FDF1A4A">
      <w:pPr>
        <w:pStyle w:val="18"/>
        <w:spacing w:beforeAutospacing="0" w:afterAutospacing="0" w:line="420" w:lineRule="exact"/>
        <w:ind w:firstLine="560" w:firstLineChars="200"/>
        <w:jc w:val="both"/>
        <w:rPr>
          <w:rFonts w:ascii="Times New Roman" w:hAnsi="Times New Roman"/>
          <w:sz w:val="28"/>
          <w:szCs w:val="28"/>
        </w:rPr>
      </w:pPr>
    </w:p>
    <w:p w14:paraId="4ECBAE20">
      <w:pPr>
        <w:pStyle w:val="18"/>
        <w:spacing w:beforeAutospacing="0" w:afterAutospacing="0" w:line="420" w:lineRule="exact"/>
        <w:ind w:firstLine="560" w:firstLineChars="200"/>
        <w:jc w:val="both"/>
        <w:rPr>
          <w:rFonts w:ascii="Times New Roman" w:hAnsi="Times New Roman"/>
          <w:sz w:val="28"/>
          <w:szCs w:val="28"/>
        </w:rPr>
      </w:pPr>
    </w:p>
    <w:p w14:paraId="2187FF7D">
      <w:pPr>
        <w:pStyle w:val="5"/>
        <w:ind w:firstLine="640"/>
        <w:rPr>
          <w:b/>
          <w:sz w:val="28"/>
          <w:szCs w:val="28"/>
        </w:rPr>
      </w:pPr>
      <w:bookmarkStart w:id="82" w:name="_Toc155085696"/>
      <w:r>
        <w:t>二、住院费用报销</w:t>
      </w:r>
      <w:bookmarkEnd w:id="82"/>
    </w:p>
    <w:p w14:paraId="373C7706">
      <w:pPr>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住院费用报销</w:t>
      </w:r>
    </w:p>
    <w:p w14:paraId="723D0725">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0F8EBAC">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异地非联网结算产生住院医疗费用的参保人。</w:t>
      </w:r>
    </w:p>
    <w:p w14:paraId="28CA415A">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06BF93C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5B03045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线上办理：医保经办机构向社会公布的网站、湖南省政务服务平台等。</w:t>
      </w:r>
    </w:p>
    <w:p w14:paraId="3758E7DC">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032FD972">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kern w:val="0"/>
          <w:sz w:val="32"/>
          <w:szCs w:val="32"/>
          <w:lang w:bidi="ar"/>
        </w:rPr>
        <w:t>申请人通过现场或线上向医保经办机构</w:t>
      </w:r>
      <w:r>
        <w:rPr>
          <w:rFonts w:ascii="Times New Roman" w:hAnsi="Times New Roman" w:eastAsia="仿宋_GB2312"/>
          <w:sz w:val="32"/>
          <w:szCs w:val="32"/>
        </w:rPr>
        <w:t>进行申报。</w:t>
      </w:r>
    </w:p>
    <w:p w14:paraId="01B26EB6">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44884B15">
      <w:pPr>
        <w:pStyle w:val="18"/>
        <w:spacing w:beforeAutospacing="0" w:afterAutospacing="0" w:line="592" w:lineRule="exact"/>
        <w:ind w:firstLine="640" w:firstLineChars="200"/>
        <w:jc w:val="both"/>
        <w:rPr>
          <w:rFonts w:ascii="Times New Roman" w:hAnsi="Times New Roman" w:eastAsia="仿宋_GB2312"/>
          <w:spacing w:val="-6"/>
          <w:sz w:val="32"/>
          <w:szCs w:val="32"/>
        </w:rPr>
      </w:pPr>
      <w:r>
        <w:rPr>
          <w:rFonts w:ascii="Times New Roman" w:hAnsi="Times New Roman" w:eastAsia="仿宋_GB2312"/>
          <w:sz w:val="32"/>
          <w:szCs w:val="32"/>
        </w:rPr>
        <w:t>3.审核。</w:t>
      </w:r>
      <w:r>
        <w:rPr>
          <w:rFonts w:ascii="Times New Roman" w:hAnsi="Times New Roman" w:eastAsia="仿宋_GB2312"/>
          <w:sz w:val="32"/>
          <w:szCs w:val="32"/>
          <w:lang w:bidi="ar"/>
        </w:rPr>
        <w:t>医保经办</w:t>
      </w:r>
      <w:r>
        <w:rPr>
          <w:rFonts w:ascii="Times New Roman" w:hAnsi="Times New Roman" w:eastAsia="仿宋_GB2312"/>
          <w:spacing w:val="-6"/>
          <w:sz w:val="32"/>
          <w:szCs w:val="32"/>
          <w:lang w:bidi="ar"/>
        </w:rPr>
        <w:t>机构对提交的材料进行审核，</w:t>
      </w:r>
      <w:r>
        <w:rPr>
          <w:rFonts w:ascii="Times New Roman" w:hAnsi="Times New Roman" w:eastAsia="仿宋_GB2312"/>
          <w:spacing w:val="-6"/>
          <w:sz w:val="32"/>
          <w:szCs w:val="32"/>
        </w:rPr>
        <w:t>计算报销待遇。</w:t>
      </w:r>
    </w:p>
    <w:p w14:paraId="12372392">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4.拨付。对报销医疗费用进行财务拨付。</w:t>
      </w:r>
    </w:p>
    <w:p w14:paraId="204D7BB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5.办结。</w:t>
      </w:r>
    </w:p>
    <w:p w14:paraId="59A4C71F">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3C23062F">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1.医保电子凭证或有效身份证件或社保卡复印件；</w:t>
      </w:r>
    </w:p>
    <w:p w14:paraId="72531AC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2.医院收费票据（原件或电子发票）；</w:t>
      </w:r>
    </w:p>
    <w:p w14:paraId="4F64205A">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3.住院费用清单（加盖医院印章）；</w:t>
      </w:r>
    </w:p>
    <w:p w14:paraId="3A0182E2">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4.出院记录（加盖医院印章）。</w:t>
      </w:r>
    </w:p>
    <w:p w14:paraId="414852AB">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备注：意外伤害就医的应提供交警事故认定书、法院判决书、调解协议书等公检法部门出具的相关材料复印件一份，无第三方责任的应填写参保人员意外伤害审核表。</w:t>
      </w:r>
    </w:p>
    <w:p w14:paraId="099358EE">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w:t>
      </w:r>
      <w:r>
        <w:rPr>
          <w:rFonts w:hint="eastAsia" w:ascii="Times New Roman" w:hAnsi="Times New Roman" w:eastAsia="仿宋_GB2312"/>
          <w:sz w:val="32"/>
          <w:szCs w:val="32"/>
        </w:rPr>
        <w:t>30</w:t>
      </w:r>
      <w:r>
        <w:rPr>
          <w:rFonts w:ascii="Times New Roman" w:hAnsi="Times New Roman" w:eastAsia="仿宋_GB2312"/>
          <w:sz w:val="32"/>
          <w:szCs w:val="32"/>
        </w:rPr>
        <w:t>个工作日。</w:t>
      </w:r>
    </w:p>
    <w:p w14:paraId="2F76B2E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5890156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30571E37">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4A464AB0">
      <w:pPr>
        <w:pStyle w:val="18"/>
        <w:spacing w:beforeAutospacing="0" w:afterAutospacing="0" w:line="592" w:lineRule="exact"/>
        <w:ind w:firstLine="643" w:firstLineChars="200"/>
        <w:jc w:val="both"/>
        <w:rPr>
          <w:rFonts w:ascii="Times New Roman" w:hAnsi="Times New Roman" w:eastAsia="仿宋_GB2312"/>
          <w:b/>
          <w:bCs/>
          <w:sz w:val="32"/>
          <w:szCs w:val="32"/>
        </w:rPr>
      </w:pPr>
    </w:p>
    <w:p w14:paraId="5EADD68F">
      <w:pPr>
        <w:pStyle w:val="18"/>
        <w:spacing w:beforeAutospacing="0" w:afterAutospacing="0" w:line="360" w:lineRule="auto"/>
        <w:ind w:right="210" w:firstLine="643" w:firstLineChars="200"/>
        <w:rPr>
          <w:rFonts w:ascii="Times New Roman" w:hAnsi="Times New Roman" w:eastAsia="仿宋_GB2312"/>
          <w:b/>
          <w:bCs/>
          <w:sz w:val="32"/>
          <w:szCs w:val="32"/>
        </w:rPr>
      </w:pPr>
    </w:p>
    <w:p w14:paraId="4A1EAF7A">
      <w:pPr>
        <w:pStyle w:val="18"/>
        <w:spacing w:beforeAutospacing="0" w:afterAutospacing="0" w:line="360" w:lineRule="auto"/>
        <w:ind w:firstLine="643" w:firstLineChars="200"/>
        <w:jc w:val="both"/>
        <w:rPr>
          <w:rFonts w:ascii="Times New Roman" w:hAnsi="Times New Roman" w:eastAsia="仿宋_GB2312"/>
          <w:sz w:val="20"/>
          <w:szCs w:val="20"/>
        </w:rPr>
      </w:pPr>
      <w:r>
        <w:rPr>
          <w:rFonts w:ascii="Times New Roman" w:hAnsi="Times New Roman" w:eastAsia="仿宋_GB2312"/>
          <w:b/>
          <w:bCs/>
          <w:sz w:val="32"/>
          <w:szCs w:val="32"/>
        </w:rPr>
        <w:t xml:space="preserve"> </w:t>
      </w:r>
    </w:p>
    <w:p w14:paraId="40A6D97B">
      <w:pPr>
        <w:widowControl/>
        <w:jc w:val="left"/>
        <w:rPr>
          <w:rFonts w:ascii="Times New Roman" w:hAnsi="Times New Roman"/>
          <w:b/>
          <w:bCs/>
          <w:sz w:val="28"/>
          <w:szCs w:val="28"/>
        </w:rPr>
      </w:pPr>
      <w:r>
        <w:rPr>
          <w:rFonts w:ascii="Times New Roman" w:hAnsi="Times New Roman"/>
          <w:b/>
          <w:bCs/>
          <w:sz w:val="28"/>
          <w:szCs w:val="28"/>
        </w:rPr>
        <w:br w:type="page"/>
      </w:r>
    </w:p>
    <w:p w14:paraId="21BA5BFE">
      <w:pPr>
        <w:pStyle w:val="19"/>
      </w:pPr>
      <w:bookmarkStart w:id="83" w:name="_Toc155085697"/>
      <w:r>
        <w:t>住院费用报销办理流程图</w:t>
      </w:r>
      <w:bookmarkEnd w:id="83"/>
    </w:p>
    <w:p w14:paraId="40A0B71A">
      <w:pPr>
        <w:rPr>
          <w:rFonts w:ascii="Times New Roman" w:hAnsi="Times New Roman"/>
        </w:rPr>
      </w:pPr>
    </w:p>
    <w:p w14:paraId="779EFC76">
      <w:pPr>
        <w:jc w:val="center"/>
        <w:rPr>
          <w:rFonts w:ascii="Times New Roman" w:hAnsi="Times New Roman"/>
        </w:rPr>
      </w:pPr>
      <w:r>
        <w:rPr>
          <w:rFonts w:ascii="Times New Roman" w:hAnsi="Times New Roman"/>
        </w:rPr>
        <mc:AlternateContent>
          <mc:Choice Requires="wpg">
            <w:drawing>
              <wp:inline distT="0" distB="0" distL="114300" distR="114300">
                <wp:extent cx="4838065" cy="6334760"/>
                <wp:effectExtent l="6350" t="6350" r="13335" b="21590"/>
                <wp:docPr id="659" name="组合 1821"/>
                <wp:cNvGraphicFramePr/>
                <a:graphic xmlns:a="http://schemas.openxmlformats.org/drawingml/2006/main">
                  <a:graphicData uri="http://schemas.microsoft.com/office/word/2010/wordprocessingGroup">
                    <wpg:wgp>
                      <wpg:cNvGrpSpPr>
                        <a:grpSpLocks noRot="1"/>
                      </wpg:cNvGrpSpPr>
                      <wpg:grpSpPr>
                        <a:xfrm>
                          <a:off x="0" y="0"/>
                          <a:ext cx="4838065" cy="6334760"/>
                          <a:chOff x="6741" y="654"/>
                          <a:chExt cx="7619" cy="9976"/>
                        </a:xfrm>
                        <a:effectLst/>
                      </wpg:grpSpPr>
                      <wps:wsp>
                        <wps:cNvPr id="660" name="流程图: 过程 5"/>
                        <wps:cNvSpPr/>
                        <wps:spPr>
                          <a:xfrm>
                            <a:off x="6741" y="2213"/>
                            <a:ext cx="1823" cy="1134"/>
                          </a:xfrm>
                          <a:prstGeom prst="flowChartProcess">
                            <a:avLst/>
                          </a:prstGeom>
                          <a:noFill/>
                          <a:ln w="12700" cap="flat" cmpd="sng" algn="ctr">
                            <a:solidFill>
                              <a:srgbClr val="000000"/>
                            </a:solidFill>
                            <a:prstDash val="solid"/>
                            <a:miter lim="800000"/>
                          </a:ln>
                          <a:effectLst/>
                        </wps:spPr>
                        <wps:txbx>
                          <w:txbxContent>
                            <w:p w14:paraId="4190B275">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05603A9B">
                              <w:pPr>
                                <w:pStyle w:val="18"/>
                                <w:jc w:val="center"/>
                                <w:textAlignment w:val="top"/>
                              </w:pPr>
                            </w:p>
                          </w:txbxContent>
                        </wps:txbx>
                        <wps:bodyPr rtlCol="0" anchor="ctr" anchorCtr="0"/>
                      </wps:wsp>
                      <wps:wsp>
                        <wps:cNvPr id="66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28AE04FD">
                              <w:pPr>
                                <w:pStyle w:val="18"/>
                                <w:jc w:val="center"/>
                                <w:textAlignment w:val="top"/>
                              </w:pPr>
                              <w:r>
                                <w:rPr>
                                  <w:rFonts w:ascii="宋体" w:hAnsi="Times New Roman"/>
                                  <w:color w:val="000000"/>
                                  <w:kern w:val="24"/>
                                  <w:sz w:val="28"/>
                                  <w:szCs w:val="28"/>
                                </w:rPr>
                                <w:t>申请</w:t>
                              </w:r>
                            </w:p>
                          </w:txbxContent>
                        </wps:txbx>
                        <wps:bodyPr rtlCol="0" anchor="ctr" anchorCtr="0"/>
                      </wps:wsp>
                      <wps:wsp>
                        <wps:cNvPr id="66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0B1707D2">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63" name="流程图: 文档 8"/>
                        <wps:cNvSpPr/>
                        <wps:spPr>
                          <a:xfrm>
                            <a:off x="12146" y="654"/>
                            <a:ext cx="2214" cy="2702"/>
                          </a:xfrm>
                          <a:prstGeom prst="flowChartDocument">
                            <a:avLst/>
                          </a:prstGeom>
                          <a:noFill/>
                          <a:ln w="12700" cap="flat" cmpd="sng" algn="ctr">
                            <a:solidFill>
                              <a:srgbClr val="000000"/>
                            </a:solidFill>
                            <a:prstDash val="solid"/>
                            <a:miter lim="800000"/>
                          </a:ln>
                          <a:effectLst/>
                        </wps:spPr>
                        <wps:txbx>
                          <w:txbxContent>
                            <w:p w14:paraId="6FD7DAFB">
                              <w:pPr>
                                <w:pStyle w:val="1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14:paraId="7EAC310E">
                              <w:pPr>
                                <w:pStyle w:val="18"/>
                                <w:jc w:val="both"/>
                                <w:textAlignment w:val="top"/>
                              </w:pPr>
                            </w:p>
                          </w:txbxContent>
                        </wps:txbx>
                        <wps:bodyPr rtlCol="0" anchor="t" anchorCtr="0"/>
                      </wps:wsp>
                      <wps:wsp>
                        <wps:cNvPr id="66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6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6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66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66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2BE9D654">
                              <w:pPr>
                                <w:pStyle w:val="18"/>
                                <w:jc w:val="center"/>
                                <w:textAlignment w:val="top"/>
                              </w:pPr>
                              <w:r>
                                <w:rPr>
                                  <w:rFonts w:ascii="宋体" w:hAnsi="Times New Roman"/>
                                  <w:color w:val="000000"/>
                                  <w:kern w:val="24"/>
                                  <w:sz w:val="28"/>
                                  <w:szCs w:val="28"/>
                                </w:rPr>
                                <w:t>审核</w:t>
                              </w:r>
                            </w:p>
                          </w:txbxContent>
                        </wps:txbx>
                        <wps:bodyPr rtlCol="0" anchor="ctr" anchorCtr="0"/>
                      </wps:wsp>
                      <wps:wsp>
                        <wps:cNvPr id="66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4CE65681">
                              <w:pPr>
                                <w:pStyle w:val="18"/>
                                <w:jc w:val="center"/>
                                <w:textAlignment w:val="top"/>
                              </w:pPr>
                              <w:r>
                                <w:rPr>
                                  <w:rFonts w:ascii="宋体" w:hAnsi="Times New Roman"/>
                                  <w:color w:val="000000"/>
                                  <w:kern w:val="24"/>
                                  <w:sz w:val="28"/>
                                  <w:szCs w:val="28"/>
                                </w:rPr>
                                <w:t>受理</w:t>
                              </w:r>
                            </w:p>
                          </w:txbxContent>
                        </wps:txbx>
                        <wps:bodyPr rtlCol="0" anchor="ctr" anchorCtr="0"/>
                      </wps:wsp>
                      <wps:wsp>
                        <wps:cNvPr id="67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67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672"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759FF2CC">
                              <w:pPr>
                                <w:pStyle w:val="18"/>
                                <w:jc w:val="center"/>
                                <w:textAlignment w:val="top"/>
                              </w:pPr>
                              <w:r>
                                <w:rPr>
                                  <w:rFonts w:ascii="宋体" w:hAnsi="Times New Roman"/>
                                  <w:color w:val="000000"/>
                                  <w:kern w:val="24"/>
                                  <w:sz w:val="28"/>
                                  <w:szCs w:val="28"/>
                                </w:rPr>
                                <w:t>办结</w:t>
                              </w:r>
                            </w:p>
                          </w:txbxContent>
                        </wps:txbx>
                        <wps:bodyPr rtlCol="0" anchor="ctr" anchorCtr="0"/>
                      </wps:wsp>
                      <wps:wsp>
                        <wps:cNvPr id="673"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674" name="流程图: 过程 24"/>
                        <wps:cNvSpPr/>
                        <wps:spPr>
                          <a:xfrm>
                            <a:off x="12363" y="7088"/>
                            <a:ext cx="1716" cy="1134"/>
                          </a:xfrm>
                          <a:prstGeom prst="flowChartProcess">
                            <a:avLst/>
                          </a:prstGeom>
                          <a:noFill/>
                          <a:ln w="12700" cap="flat" cmpd="sng" algn="ctr">
                            <a:solidFill>
                              <a:srgbClr val="000000"/>
                            </a:solidFill>
                            <a:prstDash val="solid"/>
                            <a:miter lim="800000"/>
                          </a:ln>
                          <a:effectLst/>
                        </wps:spPr>
                        <wps:txbx>
                          <w:txbxContent>
                            <w:p w14:paraId="579E7F9C">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42BE3D3C"/>
                          </w:txbxContent>
                        </wps:txbx>
                        <wps:bodyPr rtlCol="0" anchor="ctr" anchorCtr="0"/>
                      </wps:wsp>
                      <wps:wsp>
                        <wps:cNvPr id="675"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76"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7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7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7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8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102B43B9">
                              <w:pPr>
                                <w:pStyle w:val="18"/>
                                <w:jc w:val="center"/>
                                <w:textAlignment w:val="top"/>
                              </w:pPr>
                              <w:r>
                                <w:rPr>
                                  <w:rFonts w:ascii="宋体" w:hAnsi="Times New Roman"/>
                                  <w:color w:val="000000"/>
                                  <w:kern w:val="24"/>
                                  <w:sz w:val="20"/>
                                  <w:szCs w:val="20"/>
                                </w:rPr>
                                <w:t>否</w:t>
                              </w:r>
                            </w:p>
                          </w:txbxContent>
                        </wps:txbx>
                        <wps:bodyPr rtlCol="0" anchor="ctr" anchorCtr="0"/>
                      </wps:wsp>
                      <wps:wsp>
                        <wps:cNvPr id="68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8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22B3A5F">
                              <w:pPr>
                                <w:pStyle w:val="18"/>
                                <w:jc w:val="center"/>
                                <w:textAlignment w:val="top"/>
                              </w:pPr>
                              <w:r>
                                <w:rPr>
                                  <w:rFonts w:ascii="宋体" w:hAnsi="Times New Roman"/>
                                  <w:color w:val="000000"/>
                                  <w:kern w:val="24"/>
                                  <w:sz w:val="20"/>
                                  <w:szCs w:val="20"/>
                                </w:rPr>
                                <w:t>否</w:t>
                              </w:r>
                            </w:p>
                          </w:txbxContent>
                        </wps:txbx>
                        <wps:bodyPr rtlCol="0" anchor="ctr" anchorCtr="0"/>
                      </wps:wsp>
                      <wps:wsp>
                        <wps:cNvPr id="6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03D7120E">
                              <w:pPr>
                                <w:pStyle w:val="18"/>
                                <w:jc w:val="center"/>
                                <w:textAlignment w:val="top"/>
                              </w:pPr>
                              <w:r>
                                <w:rPr>
                                  <w:rFonts w:ascii="宋体" w:hAnsi="Times New Roman"/>
                                  <w:color w:val="000000"/>
                                  <w:kern w:val="24"/>
                                  <w:sz w:val="28"/>
                                  <w:szCs w:val="28"/>
                                </w:rPr>
                                <w:t>拨付</w:t>
                              </w:r>
                            </w:p>
                          </w:txbxContent>
                        </wps:txbx>
                        <wps:bodyPr rtlCol="0" anchor="ctr" anchorCtr="0"/>
                      </wps:wsp>
                      <wps:wsp>
                        <wps:cNvPr id="684"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821" o:spid="_x0000_s1026" o:spt="203" style="height:498.8pt;width:380.95pt;" coordorigin="6741,654" coordsize="7619,9976" o:gfxdata="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dLihxNYAAAAFAQAA&#10;DwAAAAAAAAABACAAAAAiAAAAZHJzL2Rvd25yZXYueG1sUEsBAhQAFAAAAAgAh07iQAVs1CaPBgAA&#10;6DgAAA4AAAAAAAAAAQAgAAAAJQEAAGRycy9lMm9Eb2MueG1sUEsFBgAAAAAGAAYAWQEAACYKAAAA&#10;AA==&#10;">
                <o:lock v:ext="edit" rotation="t" aspectratio="f"/>
                <v:shape id="流程图: 过程 5" o:spid="_x0000_s1026" o:spt="109" type="#_x0000_t109" style="position:absolute;left:6741;top:2213;height:1134;width:1823;v-text-anchor:middle;" filled="f" stroked="t" coordsize="21600,21600" o:gfxdata="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YEFm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4190B275">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05603A9B">
                        <w:pPr>
                          <w:pStyle w:val="1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YGIB70AAADc&#10;AAAADwAAAGRycy9kb3ducmV2LnhtbEWPS4vCQBCE74L/YWjBm04iGDQ6ehBEhcCur4O3NtMmwUxP&#10;yIyP/fc7Cwsei6r6ipov36YWT2pdZVlBPIxAEOdWV1woOB3XgwkI55E11pZJwQ85WC66nTmm2r54&#10;T8+DL0SAsEtRQel9k0rp8pIMuqFtiIN3s61BH2RbSN3iK8BNLUdRlEiDFYeFEhtalZTfDw+jYDvV&#10;zTjLMsv2vHHXy/fF4ddOqX4vjmYgPL39J/zf3moFSRLD35l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YgH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8AE04FD">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p/mGb4AAADc&#10;AAAADwAAAGRycy9kb3ducmV2LnhtbEWPT4vCMBTE7wt+h/AEb5pWoWg1Ciorgh78s3vw9mjetmWT&#10;l9JkrX57s7Cwx2FmfsMsVg9rxJ1aXztWkI4SEMSF0zWXCj6u78MpCB+QNRrHpOBJHlbL3tsCc+06&#10;PtP9EkoRIexzVFCF0ORS+qIii37kGuLofbnWYoiyLaVusYtwa+Q4STJpsea4UGFDm4qK78uPVbCd&#10;FLvTxhy5m5nu9GkPRq5vqVKDfprMQQR6hP/wX3uvFWTZGH7Px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mG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B1707D2">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702;width:2214;" filled="f" stroked="t" coordsize="21600,21600" o:gfxdata="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cUH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FD7DAFB">
                        <w:pPr>
                          <w:pStyle w:val="1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14:paraId="7EAC310E">
                        <w:pPr>
                          <w:pStyle w:val="1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Y90vs70AAADc&#10;AAAADwAAAGRycy9kb3ducmV2LnhtbEWPwWrDMBBE74H+g9hCbomcUkxxo4RSKJTcaoeS3BZpK7u2&#10;VsZSbOfvq0Igx2Fm3jDb/ew6MdIQGs8KNusMBLH2pmGr4Fh9rF5AhIhssPNMCq4UYL97WGyxMH7i&#10;LxrLaEWCcChQQR1jX0gZdE0Ow9r3xMn78YPDmORgpRlwSnDXyacsy6XDhtNCjT2916Tb8uIUnCfL&#10;v9rob36bDmfbntrA1VGp5eMmewURaY738K39aRTk+TP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S+z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djOCLL8AAADc&#10;AAAADwAAAGRycy9kb3ducmV2LnhtbEWPQUsDMRSE74L/IbyCF7HZLXbRtWkPC0KVglil58fmuVma&#10;vKxJbFd/fSMUehxm5htmsRqdFQcKsfesoJwWIIhbr3vuFHx+PN89gIgJWaP1TAp+KcJqeX21wFr7&#10;I7/TYZs6kSEca1RgUhpqKWNryGGc+oE4e18+OExZhk7qgMcMd1bOiqKSDnvOCwYHagy1++2PU/DX&#10;js3t9+7xvnl9MSHs3sqNtlapm0lZPIFINKZL+NxeawVVNYf/M/kIyOU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zgi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CWT8KMAAAADc&#10;AAAADwAAAGRycy9kb3ducmV2LnhtbEWPzWrDMBCE74W+g9hCb43sHExxooTgEjD5oTQJhNwWa2Ob&#10;WisjKY779lGh0OMwM98w8+VoOjGQ861lBekkAUFcWd1yreB0XL+9g/ABWWNnmRT8kIfl4vlpjrm2&#10;d/6i4RBqESHsc1TQhNDnUvqqIYN+Ynvi6F2tMxiidLXUDu8Rbjo5TZJMGmw5LjTYU9FQ9X24GQVl&#10;N91ttrvi/JEW5W2/dZ+X1Tgo9fqSJjMQgcbwH/5rl1pBlmXwe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ZPwo&#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McbWL8AAADc&#10;AAAADwAAAGRycy9kb3ducmV2LnhtbEWPzW7CMBCE75X6DtZW4lKBEyqFKmA4VOLnkkOBQ4+LvSQR&#10;8TqNTULevq5UqcfRzHyjWW0ethE9db52rCCdJSCItTM1lwrOp+30HYQPyAYbx6RgJA+b9fPTCnPj&#10;Bv6k/hhKESHsc1RQhdDmUnpdkUU/cy1x9K6usxii7EppOhwi3DZyniSZtFhzXKiwpY+K9O14twp0&#10;9jXs/Wt7KHZvxbceL8V49UGpyUuaLEEEeoT/8F/7YBRk2QJ+z8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HG1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q23dLsAAADc&#10;AAAADwAAAGRycy9kb3ducmV2LnhtbEVPz2vCMBS+D/wfwhO8zcShRarRQ2WgbDCmXrw9mmdbbV5K&#10;Elv33y+HwY4f3+/19mlb0ZMPjWMNs6kCQVw603Cl4Xx6f12CCBHZYOuYNPxQgO1m9LLG3LiBv6k/&#10;xkqkEA45aqhj7HIpQ1mTxTB1HXHirs5bjAn6ShqPQwq3rXxTKpMWG04NNXZU1FTejw+r4bK4ya+m&#10;GPDxedh9LHrvVDF3Wk/GM7UCEekZ/8V/7r3RkGVpbTqTjo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23d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2BE9D654">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K5xLwAAADc&#10;AAAADwAAAGRycy9kb3ducmV2LnhtbEWP3YrCMBSE7xf2HcIR9m6b6EXRatoLwUVhUWx9gENzti3b&#10;nJQm/r29EQQvh5n5hlkVN9uLC42+c6xhmigQxLUzHTcaTtXmew7CB2SDvWPScCcPRf75scLMuCsf&#10;6VKGRkQI+ww1tCEMmZS+bsmiT9xAHL0/N1oMUY6NNCNeI9z2cqZUKi12HBdaHGjdUv1fnq0GOT9s&#10;6WdXHaqw7u+qXOwZf89af02magki0C28w6/21mhI0wU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iuc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4CE65681">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mT+/bbgAAADc&#10;AAAADwAAAGRycy9kb3ducmV2LnhtbEVPy4rCMBTdD/gP4QruxlQXKh2jiCCIOx/IuLsk17S2uSlN&#10;tPr3ZiG4PJz3fPl0tXhQG0rPCkbDDASx9qZkq+B03PzOQISIbLD2TApeFGC56P3MMTe+4z09DtGK&#10;FMIhRwVFjE0uZdAFOQxD3xAn7upbhzHB1krTYpfCXS3HWTaRDktODQU2tC5IV4e7U3DpLN+00Wde&#10;dbuLrf6rwMeTUoP+KPsDEekZv+KPe2sUTK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b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9nMa9rwAAADc&#10;AAAADwAAAGRycy9kb3ducmV2LnhtbEWPT4vCMBTE78J+h/AEb5rWg0rXKCIsiDf/IHp7JG/T2ual&#10;NNG6334jLOxxmJnfMMv1yzXiSV2oPCvIJxkIYu1NxVbB+fQ1XoAIEdlg45kU/FCA9epjsMTC+J4P&#10;9DxGKxKEQ4EKyhjbQsqgS3IYJr4lTt637xzGJDsrTYd9grtGTrNsJh1WnBZKbGlbkq6PD6fg1lu+&#10;a6MvvOn3N1tf68Cns1KjYZ59goj0iv/hv/bOKJjNc3if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zGv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3IqArb4AAADc&#10;AAAADwAAAGRycy9kb3ducmV2LnhtbEWPS4vCQBCE7wv+h6EFbzpR0NWskxwEUSHg+tiDt95MbxLM&#10;9ITM+Pr3jiDssaiqr6h5eje1uFLrKssKhoMIBHFudcWFguNh2Z+CcB5ZY22ZFDzIQZp0PuYYa3vj&#10;HV33vhABwi5GBaX3TSyly0sy6Aa2IQ7en20N+iDbQuoWbwFuajmKook0WHFYKLGhRUn5eX8xCtYz&#10;3YyzLLNsf1bu9/R9crjdKNXrDqMvEJ7u/j/8bq+1gsnnCF5nwhGQ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qAr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59FF2CC">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E08pHsAAAADc&#10;AAAADwAAAGRycy9kb3ducmV2LnhtbEWPT0sDMRTE74LfITyhF2mzW6V/1qY9LBRUBLGWnh+b181i&#10;8rJNYrv66Y0geBxm5jfMajM4K84UYudZQTkpQBA3XnfcKti/b8cLEDEha7SeScEXRdisr69WWGl/&#10;4Tc671IrMoRjhQpMSn0lZWwMOYwT3xNn7+iDw5RlaKUOeMlwZ+W0KGbSYcd5wWBPtaHmY/fpFHw3&#10;Q317Oizv6+cnE8LhtXzR1io1uimLBxCJhvQf/ms/agWz+R38ns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yke&#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6DqAh7wAAADc&#10;AAAADwAAAGRycy9kb3ducmV2LnhtbEWP3YrCMBSE7wXfIRxh7zRRFnVrUy8ExQVZsd0HODTHttic&#10;lCb+vf1GWPBymJlvmHT9sK24Ue8bxxqmEwWCuHSm4UrDb7EdL0H4gGywdUwanuRhnQ0HKSbG3flE&#10;tzxUIkLYJ6ihDqFLpPRlTRb9xHXE0Tu73mKIsq+k6fEe4baVM6Xm0mLDcaHGjjY1lZf8ajXI5XFP&#10;u+/iWIRN+1T51w/j4ar1x2iqViACPcI7/N/eGw3zx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6gI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579E7F9C">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42BE3D3C"/>
                    </w:txbxContent>
                  </v:textbox>
                </v:shape>
                <v:shape id="直接箭头连接符 25" o:spid="_x0000_s1026" o:spt="32" type="#_x0000_t32" style="position:absolute;left:13156;top:4794;height:2296;width:0;" filled="f" stroked="t" coordsize="21600,21600" o:gfxdata="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IHP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aMZn6roAAADc&#10;AAAADwAAAGRycy9kb3ducmV2LnhtbEWPzQrCMBCE74LvEFbwpmk9VKlGD4KiePLnAdZmbavNpjTR&#10;1rc3guBxmJ1vdharzlTiRY0rLSuIxxEI4szqknMFl/NmNAPhPLLGyjIpeJOD1bLfW2CqbctHep18&#10;LgKEXYoKCu/rVEqXFWTQjW1NHLybbQz6IJtc6gbbADeVnERRIg2WHBoKrGldUPY4PU1441BeNtv9&#10;1b33z6Pu7nG7e9hcqeEgjuYgPHX+f/xL77SCZJr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xmfq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tYnGbsAAADc&#10;AAAADwAAAGRycy9kb3ducmV2LnhtbEWPT4vCMBTE7wt+h/CEva2pe1CpRhFBEG/+QfT2SJ5pbfNS&#10;mqx1v70RBI/DzPyGmS0erhZ3akPpWcFwkIEg1t6UbBUcD+ufCYgQkQ3WnknBPwVYzHtfM8yN73hH&#10;9320IkE45KigiLHJpQy6IIdh4Bvi5F196zAm2VppWuwS3NXyN8tG0mHJaaHAhlYF6Wr/5xRcOss3&#10;bfSJl932YqtzFfhwVOq7P8ymICI94if8bm+MgtF4DK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YnG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0mza7gAAADc&#10;AAAADwAAAGRycy9kb3ducmV2LnhtbEVPy4rCMBTdD/gP4QruxlQXKh2jiCCIOx/IuLsk17S2uSlN&#10;tPr3ZiG4PJz3fPl0tXhQG0rPCkbDDASx9qZkq+B03PzOQISIbLD2TApeFGC56P3MMTe+4z09DtGK&#10;FMIhRwVFjE0uZdAFOQxD3xAn7upbhzHB1krTYpfCXS3HWTaRDktODQU2tC5IV4e7U3DpLN+00Wde&#10;dbuLrf6rwMeTUoP+KPsDEekZv+KPe2sUTKZ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0mza7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828bL8AAADc&#10;AAAADwAAAGRycy9kb3ducmV2LnhtbEWPzW7CMBCE75X6DtZW4lKBA0gpTTEckPi55AD0wHGxlyRq&#10;vE5jQ8jb15WQOI5m5hvNfHm3tbhR6yvHCsajBASxdqbiQsH3cT2cgfAB2WDtmBT05GG5eH2ZY2Zc&#10;x3u6HUIhIoR9hgrKEJpMSq9LsuhHriGO3sW1FkOUbSFNi12E21pOkiSVFiuOCyU2tCpJ/xyuVoFO&#10;T93Wvze7fDPNf3V/zvuLD0oN3sbJF4hA9/AMP9o7oyD9+IT/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vG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qRFHEboAAADc&#10;AAAADwAAAGRycy9kb3ducmV2LnhtbEVPPWvDMBDdC/0P4gLdaskZQupGDiRQKIUOTU3mw7pYotbJ&#10;WHLs9tdXQyDj433v9ovvxZXG6AJrKAsFgrgNxnGnofl+e96CiAnZYB+YNPxShH39+LDDyoSZv+h6&#10;Sp3IIRwr1GBTGiopY2vJYyzCQJy5Sxg9pgzHTpoR5xzue7lWaiM9Os4NFgc6Wmp/TpPX0L64zxnV&#10;4c8dmg/VnMtluqyt1k+rUr2CSLSku/jmfjcaNts8P5/JR0D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UcR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102B43B9">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G7ATb8AAADc&#10;AAAADwAAAGRycy9kb3ducmV2LnhtbEWPT4vCMBTE7wv7HcJb2Muypl2hSNfoQdD10oN/Dh6fybMt&#10;Ni+1idZ++40geBxm5jfMdH63jbhR52vHCtJRAoJYO1NzqWC/W35PQPiAbLBxTAoG8jCfvb9NMTeu&#10;5w3dtqEUEcI+RwVVCG0updcVWfQj1xJH7+Q6iyHKrpSmwz7CbSN/kiSTFmuOCxW2tKhIn7dXq0Bn&#10;h/7Pf7XrYjUuLno4FsPJB6U+P9LkF0Sge3iFn+21UZBNUnic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uwE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No98/b0AAADc&#10;AAAADwAAAGRycy9kb3ducmV2LnhtbEWPQWsCMRSE7wX/Q3hCbzXZPYhujYKFQhE8VJeeH5vnJnTz&#10;smyiu/rrm0Khx2FmvmE2u8l34kZDdIE1FAsFgrgJxnGroT6/v6xAxIRssAtMGu4UYbedPW2wMmHk&#10;T7qdUisyhGOFGmxKfSVlbCx5jIvQE2fvEgaPKcuhlWbAMcN9J0ulltKj47xgsac3S8336eo1NGt3&#10;HFHtH25fH1T9VUzXS2m1fp4X6hVEoin9h//aH0bDclXC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j3z9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22B3A5F">
                        <w:pPr>
                          <w:pStyle w:val="1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AXD/74AAADc&#10;AAAADwAAAGRycy9kb3ducmV2LnhtbEWPQWsCMRSE7wX/Q3iCt5rYqshq9LBSqFgo2l68PTavu1s3&#10;L0sSd/Xfm0LB4zAz3zCrzdU2oiMfascaJmMFgrhwpuZSw/fX2/MCRIjIBhvHpOFGATbrwdMKM+N6&#10;PlB3jKVIEA4ZaqhibDMpQ1GRxTB2LXHyfpy3GJP0pTQe+wS3jXxRai4t1pwWKmwpr6g4Hy9Ww2n2&#10;Kz/rvMfLx267n3XeqXzqtB4NJ2oJItI1PsL/7XejYb54hb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D/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3D7120E">
                        <w:pPr>
                          <w:pStyle w:val="1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09HJSb0AAADc&#10;AAAADwAAAGRycy9kb3ducmV2LnhtbEWPQWvCQBSE74X+h+UVequblBIkdRURBPGmEam3x+7rJk32&#10;bchuE/33bqHgcZiZb5jF6uo6MdIQGs8K8lkGglh707BVcKq2b3MQISIb7DyTghsFWC2fnxZYGj/x&#10;gcZjtCJBOJSooI6xL6UMuiaHYeZ74uR9+8FhTHKw0gw4Jbjr5HuWFdJhw2mhxp42Nen2+OsUXCbL&#10;P9roM6+n/cW2X23g6qTU60uefYKIdI2P8H97ZxQU8w/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0cl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14:paraId="5F14F026">
      <w:pPr>
        <w:ind w:firstLine="560" w:firstLineChars="200"/>
        <w:jc w:val="left"/>
        <w:rPr>
          <w:rFonts w:ascii="Times New Roman" w:hAnsi="Times New Roman"/>
          <w:b/>
          <w:bCs/>
          <w:sz w:val="28"/>
          <w:szCs w:val="28"/>
        </w:rPr>
      </w:pPr>
    </w:p>
    <w:p w14:paraId="2111139A">
      <w:pPr>
        <w:spacing w:line="360" w:lineRule="auto"/>
        <w:jc w:val="center"/>
        <w:rPr>
          <w:rFonts w:ascii="Times New Roman" w:hAnsi="Times New Roman" w:eastAsia="黑体"/>
          <w:b/>
          <w:bCs/>
          <w:sz w:val="32"/>
          <w:szCs w:val="32"/>
        </w:rPr>
      </w:pPr>
    </w:p>
    <w:p w14:paraId="32D0C3F6">
      <w:pPr>
        <w:spacing w:line="360" w:lineRule="auto"/>
        <w:jc w:val="center"/>
        <w:rPr>
          <w:rFonts w:ascii="Times New Roman" w:hAnsi="Times New Roman" w:eastAsia="黑体"/>
          <w:b/>
          <w:bCs/>
          <w:sz w:val="32"/>
          <w:szCs w:val="32"/>
        </w:rPr>
      </w:pPr>
    </w:p>
    <w:p w14:paraId="70DD20B6">
      <w:pPr>
        <w:spacing w:line="360" w:lineRule="auto"/>
        <w:jc w:val="center"/>
        <w:rPr>
          <w:rFonts w:ascii="Times New Roman" w:hAnsi="Times New Roman" w:eastAsia="方正小标宋简体"/>
          <w:sz w:val="52"/>
          <w:szCs w:val="52"/>
        </w:rPr>
      </w:pPr>
    </w:p>
    <w:p w14:paraId="5BF6636B">
      <w:pPr>
        <w:spacing w:line="360" w:lineRule="auto"/>
        <w:jc w:val="center"/>
        <w:rPr>
          <w:rFonts w:ascii="Times New Roman" w:hAnsi="Times New Roman" w:eastAsia="方正小标宋简体"/>
          <w:sz w:val="52"/>
          <w:szCs w:val="52"/>
        </w:rPr>
      </w:pPr>
    </w:p>
    <w:p w14:paraId="747ADE27">
      <w:pPr>
        <w:spacing w:line="360" w:lineRule="auto"/>
        <w:jc w:val="center"/>
        <w:rPr>
          <w:rFonts w:ascii="Times New Roman" w:hAnsi="Times New Roman" w:eastAsia="方正小标宋简体"/>
          <w:sz w:val="52"/>
          <w:szCs w:val="52"/>
        </w:rPr>
      </w:pPr>
    </w:p>
    <w:p w14:paraId="57904614">
      <w:pPr>
        <w:spacing w:line="360" w:lineRule="auto"/>
        <w:jc w:val="center"/>
        <w:rPr>
          <w:rFonts w:ascii="Times New Roman" w:hAnsi="Times New Roman" w:eastAsia="方正小标宋简体"/>
          <w:sz w:val="52"/>
          <w:szCs w:val="52"/>
        </w:rPr>
      </w:pPr>
    </w:p>
    <w:p w14:paraId="2A1E11DD">
      <w:pPr>
        <w:spacing w:line="360" w:lineRule="auto"/>
        <w:jc w:val="center"/>
        <w:rPr>
          <w:rFonts w:ascii="Times New Roman" w:hAnsi="Times New Roman" w:eastAsia="方正小标宋简体"/>
          <w:sz w:val="52"/>
          <w:szCs w:val="52"/>
        </w:rPr>
      </w:pPr>
    </w:p>
    <w:p w14:paraId="21DC4DCB">
      <w:pPr>
        <w:spacing w:line="360" w:lineRule="auto"/>
        <w:jc w:val="center"/>
        <w:rPr>
          <w:rFonts w:ascii="Times New Roman" w:hAnsi="Times New Roman" w:eastAsia="方正小标宋简体"/>
          <w:sz w:val="52"/>
          <w:szCs w:val="52"/>
        </w:rPr>
      </w:pPr>
    </w:p>
    <w:p w14:paraId="16D82CF7">
      <w:pPr>
        <w:pStyle w:val="3"/>
        <w:rPr>
          <w:rFonts w:ascii="Times New Roman" w:hAnsi="Times New Roman"/>
          <w:szCs w:val="48"/>
        </w:rPr>
      </w:pPr>
      <w:bookmarkStart w:id="84" w:name="_Toc155085698"/>
      <w:r>
        <w:t>第七部分</w:t>
      </w:r>
      <w:r>
        <w:br w:type="textWrapping"/>
      </w:r>
      <w:r>
        <w:rPr>
          <w:rFonts w:ascii="Times New Roman" w:hAnsi="Times New Roman"/>
          <w:szCs w:val="48"/>
        </w:rPr>
        <w:t>生育保险待遇核准支付</w:t>
      </w:r>
      <w:bookmarkEnd w:id="84"/>
    </w:p>
    <w:p w14:paraId="3E4AB394">
      <w:pPr>
        <w:spacing w:line="360" w:lineRule="auto"/>
        <w:ind w:firstLine="640" w:firstLineChars="200"/>
        <w:jc w:val="left"/>
        <w:rPr>
          <w:rFonts w:ascii="Times New Roman" w:hAnsi="Times New Roman" w:eastAsia="黑体"/>
          <w:sz w:val="32"/>
          <w:szCs w:val="32"/>
        </w:rPr>
      </w:pPr>
    </w:p>
    <w:p w14:paraId="0F760E55">
      <w:pPr>
        <w:spacing w:line="360" w:lineRule="auto"/>
        <w:ind w:firstLine="640" w:firstLineChars="200"/>
        <w:jc w:val="left"/>
        <w:rPr>
          <w:rFonts w:ascii="Times New Roman" w:hAnsi="Times New Roman" w:eastAsia="黑体"/>
          <w:sz w:val="32"/>
          <w:szCs w:val="32"/>
        </w:rPr>
      </w:pPr>
    </w:p>
    <w:p w14:paraId="64060F13">
      <w:pPr>
        <w:spacing w:line="360" w:lineRule="auto"/>
        <w:ind w:firstLine="640" w:firstLineChars="200"/>
        <w:jc w:val="left"/>
        <w:rPr>
          <w:rFonts w:ascii="Times New Roman" w:hAnsi="Times New Roman" w:eastAsia="黑体"/>
          <w:sz w:val="32"/>
          <w:szCs w:val="32"/>
        </w:rPr>
      </w:pPr>
    </w:p>
    <w:p w14:paraId="0C462B54">
      <w:pPr>
        <w:spacing w:line="360" w:lineRule="auto"/>
        <w:ind w:firstLine="640" w:firstLineChars="200"/>
        <w:jc w:val="left"/>
        <w:rPr>
          <w:rFonts w:ascii="Times New Roman" w:hAnsi="Times New Roman" w:eastAsia="黑体"/>
          <w:sz w:val="32"/>
          <w:szCs w:val="32"/>
        </w:rPr>
      </w:pPr>
    </w:p>
    <w:p w14:paraId="20FC849E">
      <w:pPr>
        <w:spacing w:line="360" w:lineRule="auto"/>
        <w:ind w:firstLine="640" w:firstLineChars="200"/>
        <w:jc w:val="left"/>
        <w:rPr>
          <w:rFonts w:ascii="Times New Roman" w:hAnsi="Times New Roman" w:eastAsia="黑体"/>
          <w:sz w:val="32"/>
          <w:szCs w:val="32"/>
        </w:rPr>
      </w:pPr>
    </w:p>
    <w:p w14:paraId="3C016940">
      <w:pPr>
        <w:spacing w:line="360" w:lineRule="auto"/>
        <w:ind w:firstLine="640" w:firstLineChars="200"/>
        <w:jc w:val="left"/>
        <w:rPr>
          <w:rFonts w:ascii="Times New Roman" w:hAnsi="Times New Roman" w:eastAsia="黑体"/>
          <w:sz w:val="32"/>
          <w:szCs w:val="32"/>
        </w:rPr>
      </w:pPr>
    </w:p>
    <w:p w14:paraId="5579B2C5">
      <w:pPr>
        <w:spacing w:line="360" w:lineRule="auto"/>
        <w:ind w:firstLine="640" w:firstLineChars="200"/>
        <w:jc w:val="left"/>
        <w:rPr>
          <w:rFonts w:ascii="Times New Roman" w:hAnsi="Times New Roman" w:eastAsia="黑体"/>
          <w:sz w:val="32"/>
          <w:szCs w:val="32"/>
        </w:rPr>
      </w:pPr>
    </w:p>
    <w:p w14:paraId="29F7076E">
      <w:pPr>
        <w:spacing w:line="360" w:lineRule="auto"/>
        <w:ind w:firstLine="640" w:firstLineChars="200"/>
        <w:jc w:val="left"/>
        <w:rPr>
          <w:rFonts w:ascii="Times New Roman" w:hAnsi="Times New Roman" w:eastAsia="黑体"/>
          <w:sz w:val="32"/>
          <w:szCs w:val="32"/>
        </w:rPr>
      </w:pPr>
    </w:p>
    <w:p w14:paraId="34781DB2">
      <w:pPr>
        <w:pStyle w:val="33"/>
        <w:rPr>
          <w:rFonts w:ascii="Times New Roman" w:hAnsi="Times New Roman"/>
        </w:rPr>
      </w:pPr>
    </w:p>
    <w:p w14:paraId="712130B4">
      <w:pPr>
        <w:spacing w:line="600" w:lineRule="exact"/>
        <w:ind w:firstLine="640" w:firstLineChars="200"/>
        <w:jc w:val="left"/>
        <w:rPr>
          <w:rFonts w:ascii="Times New Roman" w:hAnsi="Times New Roman" w:eastAsia="黑体"/>
          <w:sz w:val="32"/>
          <w:szCs w:val="32"/>
        </w:rPr>
      </w:pPr>
    </w:p>
    <w:p w14:paraId="10375F25">
      <w:pPr>
        <w:spacing w:line="600" w:lineRule="exact"/>
        <w:ind w:firstLine="640" w:firstLineChars="200"/>
        <w:jc w:val="left"/>
        <w:rPr>
          <w:rFonts w:ascii="Times New Roman" w:hAnsi="Times New Roman" w:eastAsia="黑体"/>
          <w:sz w:val="32"/>
          <w:szCs w:val="32"/>
        </w:rPr>
      </w:pPr>
    </w:p>
    <w:p w14:paraId="03A86D03">
      <w:pPr>
        <w:spacing w:line="600" w:lineRule="exact"/>
        <w:ind w:firstLine="640" w:firstLineChars="200"/>
        <w:jc w:val="left"/>
        <w:rPr>
          <w:rFonts w:ascii="Times New Roman" w:hAnsi="Times New Roman" w:eastAsia="黑体"/>
          <w:sz w:val="32"/>
          <w:szCs w:val="32"/>
        </w:rPr>
      </w:pPr>
    </w:p>
    <w:p w14:paraId="4986A941">
      <w:pPr>
        <w:pStyle w:val="5"/>
        <w:ind w:firstLine="640"/>
      </w:pPr>
      <w:bookmarkStart w:id="85" w:name="_Toc155085699"/>
      <w:r>
        <w:t>一、生育医疗待遇支付</w:t>
      </w:r>
      <w:bookmarkEnd w:id="85"/>
    </w:p>
    <w:p w14:paraId="1B33D956">
      <w:pPr>
        <w:spacing w:line="592" w:lineRule="exact"/>
        <w:ind w:firstLine="640" w:firstLineChars="200"/>
        <w:jc w:val="left"/>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生育医疗待遇支付（含产前检查费、生育医疗费、计划生育医疗费支付等业务）。</w:t>
      </w:r>
    </w:p>
    <w:p w14:paraId="5EB86A7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56CC6B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基本医疗（生育）保险参保人。</w:t>
      </w:r>
    </w:p>
    <w:p w14:paraId="173F7610">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2F1DD678">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444A3F13">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2.线上办理：医保经办机构公布门户网站、湖南省政务服务平台等。</w:t>
      </w:r>
    </w:p>
    <w:p w14:paraId="0754B7C1">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102A58C1">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kern w:val="0"/>
          <w:sz w:val="32"/>
          <w:szCs w:val="32"/>
          <w:lang w:bidi="ar"/>
        </w:rPr>
        <w:t>申请人通过现场或线上向医保经办机构</w:t>
      </w:r>
      <w:r>
        <w:rPr>
          <w:rFonts w:ascii="Times New Roman" w:hAnsi="Times New Roman" w:eastAsia="仿宋_GB2312"/>
          <w:sz w:val="32"/>
          <w:szCs w:val="32"/>
        </w:rPr>
        <w:t>进行申报。</w:t>
      </w:r>
    </w:p>
    <w:p w14:paraId="5C6E76A8">
      <w:pPr>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3EBDAF19">
      <w:pPr>
        <w:pStyle w:val="18"/>
        <w:spacing w:beforeAutospacing="0" w:afterAutospacing="0" w:line="592" w:lineRule="exact"/>
        <w:ind w:firstLine="640" w:firstLineChars="200"/>
        <w:jc w:val="both"/>
        <w:rPr>
          <w:rFonts w:ascii="Times New Roman" w:hAnsi="Times New Roman" w:eastAsia="仿宋_GB2312"/>
          <w:spacing w:val="-6"/>
          <w:sz w:val="32"/>
          <w:szCs w:val="32"/>
        </w:rPr>
      </w:pPr>
      <w:r>
        <w:rPr>
          <w:rFonts w:ascii="Times New Roman" w:hAnsi="Times New Roman" w:eastAsia="仿宋_GB2312"/>
          <w:sz w:val="32"/>
          <w:szCs w:val="32"/>
        </w:rPr>
        <w:t>3.审核。</w:t>
      </w:r>
      <w:r>
        <w:rPr>
          <w:rFonts w:ascii="Times New Roman" w:hAnsi="Times New Roman" w:eastAsia="仿宋_GB2312"/>
          <w:sz w:val="32"/>
          <w:szCs w:val="32"/>
          <w:lang w:bidi="ar"/>
        </w:rPr>
        <w:t>医保</w:t>
      </w:r>
      <w:r>
        <w:rPr>
          <w:rFonts w:ascii="Times New Roman" w:hAnsi="Times New Roman" w:eastAsia="仿宋_GB2312"/>
          <w:spacing w:val="-6"/>
          <w:sz w:val="32"/>
          <w:szCs w:val="32"/>
          <w:lang w:bidi="ar"/>
        </w:rPr>
        <w:t>经办机构对提交的材料进行审核，</w:t>
      </w:r>
      <w:r>
        <w:rPr>
          <w:rFonts w:ascii="Times New Roman" w:hAnsi="Times New Roman" w:eastAsia="仿宋_GB2312"/>
          <w:spacing w:val="-6"/>
          <w:sz w:val="32"/>
          <w:szCs w:val="32"/>
        </w:rPr>
        <w:t>计算待遇金额。</w:t>
      </w:r>
    </w:p>
    <w:p w14:paraId="7165F1EB">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4.拨付。对确认的待遇金额进行财务拨付。</w:t>
      </w:r>
    </w:p>
    <w:p w14:paraId="7A42F06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5.办结。</w:t>
      </w:r>
    </w:p>
    <w:p w14:paraId="63D2F037">
      <w:pPr>
        <w:pStyle w:val="18"/>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35CD01C5">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1.医保电子凭证或有效身份证件或社保卡复印件；</w:t>
      </w:r>
    </w:p>
    <w:p w14:paraId="7BFEFA7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2.医疗费用发票（原件或电子发票）；</w:t>
      </w:r>
    </w:p>
    <w:p w14:paraId="6149DF02">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3.费用清单（加盖医院印章）；</w:t>
      </w:r>
    </w:p>
    <w:p w14:paraId="11C43997">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4.出院记录或诊断</w:t>
      </w:r>
      <w:r>
        <w:rPr>
          <w:rFonts w:hint="eastAsia" w:ascii="Times New Roman" w:hAnsi="Times New Roman" w:eastAsia="仿宋_GB2312"/>
          <w:sz w:val="32"/>
          <w:szCs w:val="32"/>
        </w:rPr>
        <w:t>证明</w:t>
      </w:r>
      <w:r>
        <w:rPr>
          <w:rFonts w:ascii="Times New Roman" w:hAnsi="Times New Roman" w:eastAsia="仿宋_GB2312"/>
          <w:sz w:val="32"/>
          <w:szCs w:val="32"/>
        </w:rPr>
        <w:t>或门诊病历（均加盖医院印章）。</w:t>
      </w:r>
    </w:p>
    <w:p w14:paraId="017E7719">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备注：除第1、2、3项材料外，第4项材料生育医疗费支付只需要出院记录，产前检查费支付只需要诊断</w:t>
      </w:r>
      <w:r>
        <w:rPr>
          <w:rFonts w:hint="eastAsia" w:ascii="Times New Roman" w:hAnsi="Times New Roman" w:eastAsia="仿宋_GB2312"/>
          <w:sz w:val="32"/>
          <w:szCs w:val="32"/>
        </w:rPr>
        <w:t>证明</w:t>
      </w:r>
      <w:r>
        <w:rPr>
          <w:rFonts w:ascii="Times New Roman" w:hAnsi="Times New Roman" w:eastAsia="仿宋_GB2312"/>
          <w:sz w:val="32"/>
          <w:szCs w:val="32"/>
        </w:rPr>
        <w:t>或出院记录，计划生育医疗费只需要门诊病历或出院记录。</w:t>
      </w:r>
    </w:p>
    <w:p w14:paraId="45316306">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w:t>
      </w:r>
      <w:r>
        <w:rPr>
          <w:rFonts w:hint="eastAsia" w:ascii="Times New Roman" w:hAnsi="Times New Roman" w:eastAsia="仿宋_GB2312"/>
          <w:sz w:val="32"/>
          <w:szCs w:val="32"/>
        </w:rPr>
        <w:t>20</w:t>
      </w:r>
      <w:r>
        <w:rPr>
          <w:rFonts w:ascii="Times New Roman" w:hAnsi="Times New Roman" w:eastAsia="仿宋_GB2312"/>
          <w:sz w:val="32"/>
          <w:szCs w:val="32"/>
        </w:rPr>
        <w:t>个工作日。</w:t>
      </w:r>
    </w:p>
    <w:p w14:paraId="3AD38BC7">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339D5E97">
      <w:pPr>
        <w:pStyle w:val="18"/>
        <w:spacing w:beforeAutospacing="0" w:afterAutospacing="0"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131F34A2">
      <w:pPr>
        <w:pStyle w:val="18"/>
        <w:spacing w:beforeAutospacing="0" w:afterAutospacing="0" w:line="592" w:lineRule="exact"/>
        <w:ind w:firstLine="640" w:firstLineChars="200"/>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5F4F818A">
      <w:pPr>
        <w:widowControl/>
        <w:jc w:val="left"/>
        <w:rPr>
          <w:rFonts w:ascii="Times New Roman" w:hAnsi="Times New Roman" w:eastAsia="黑体"/>
          <w:sz w:val="44"/>
          <w:szCs w:val="44"/>
        </w:rPr>
      </w:pPr>
      <w:r>
        <w:rPr>
          <w:rFonts w:ascii="Times New Roman" w:hAnsi="Times New Roman" w:eastAsia="黑体"/>
          <w:sz w:val="44"/>
          <w:szCs w:val="44"/>
        </w:rPr>
        <w:br w:type="page"/>
      </w:r>
    </w:p>
    <w:p w14:paraId="6E8A0B5F">
      <w:pPr>
        <w:pStyle w:val="19"/>
      </w:pPr>
      <w:bookmarkStart w:id="86" w:name="_Toc155085700"/>
      <w:r>
        <w:t>生育医疗待遇支付办理流程图</w:t>
      </w:r>
      <w:bookmarkEnd w:id="86"/>
    </w:p>
    <w:p w14:paraId="7AA9F76B">
      <w:pPr>
        <w:jc w:val="left"/>
        <w:rPr>
          <w:rFonts w:ascii="Times New Roman" w:hAnsi="Times New Roman" w:eastAsia="楷体_GB2312"/>
          <w:sz w:val="32"/>
          <w:szCs w:val="32"/>
        </w:rPr>
      </w:pPr>
    </w:p>
    <w:p w14:paraId="35FF9E43">
      <w:pPr>
        <w:ind w:firstLine="420" w:firstLineChars="200"/>
        <w:jc w:val="left"/>
        <w:rPr>
          <w:rFonts w:ascii="Times New Roman" w:hAnsi="Times New Roman" w:eastAsia="黑体"/>
          <w:b/>
          <w:bCs/>
          <w:sz w:val="32"/>
          <w:szCs w:val="32"/>
        </w:rPr>
      </w:pPr>
      <w:r>
        <w:rPr>
          <w:rFonts w:ascii="Times New Roman" w:hAnsi="Times New Roman"/>
        </w:rPr>
        <mc:AlternateContent>
          <mc:Choice Requires="wpg">
            <w:drawing>
              <wp:inline distT="0" distB="0" distL="114300" distR="114300">
                <wp:extent cx="5100320" cy="6845935"/>
                <wp:effectExtent l="6350" t="6350" r="17780" b="24765"/>
                <wp:docPr id="686" name="组合 1822"/>
                <wp:cNvGraphicFramePr/>
                <a:graphic xmlns:a="http://schemas.openxmlformats.org/drawingml/2006/main">
                  <a:graphicData uri="http://schemas.microsoft.com/office/word/2010/wordprocessingGroup">
                    <wpg:wgp>
                      <wpg:cNvGrpSpPr>
                        <a:grpSpLocks noRot="1"/>
                      </wpg:cNvGrpSpPr>
                      <wpg:grpSpPr>
                        <a:xfrm>
                          <a:off x="0" y="0"/>
                          <a:ext cx="5100320" cy="6845935"/>
                          <a:chOff x="6700" y="-151"/>
                          <a:chExt cx="7947" cy="10781"/>
                        </a:xfrm>
                        <a:effectLst/>
                      </wpg:grpSpPr>
                      <wps:wsp>
                        <wps:cNvPr id="687" name="流程图: 过程 5"/>
                        <wps:cNvSpPr/>
                        <wps:spPr>
                          <a:xfrm>
                            <a:off x="6700" y="2213"/>
                            <a:ext cx="1880" cy="1134"/>
                          </a:xfrm>
                          <a:prstGeom prst="flowChartProcess">
                            <a:avLst/>
                          </a:prstGeom>
                          <a:noFill/>
                          <a:ln w="12700" cap="flat" cmpd="sng" algn="ctr">
                            <a:solidFill>
                              <a:srgbClr val="000000"/>
                            </a:solidFill>
                            <a:prstDash val="solid"/>
                            <a:miter lim="800000"/>
                          </a:ln>
                          <a:effectLst/>
                        </wps:spPr>
                        <wps:txbx>
                          <w:txbxContent>
                            <w:p w14:paraId="73F4DA71">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68410C09"/>
                          </w:txbxContent>
                        </wps:txbx>
                        <wps:bodyPr rtlCol="0" anchor="ctr" anchorCtr="0"/>
                      </wps:wsp>
                      <wps:wsp>
                        <wps:cNvPr id="68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1DDF9585">
                              <w:pPr>
                                <w:pStyle w:val="18"/>
                                <w:jc w:val="center"/>
                                <w:textAlignment w:val="top"/>
                              </w:pPr>
                              <w:r>
                                <w:rPr>
                                  <w:rFonts w:ascii="宋体" w:hAnsi="Times New Roman"/>
                                  <w:color w:val="000000"/>
                                  <w:kern w:val="24"/>
                                  <w:sz w:val="28"/>
                                  <w:szCs w:val="28"/>
                                </w:rPr>
                                <w:t>申请</w:t>
                              </w:r>
                            </w:p>
                          </w:txbxContent>
                        </wps:txbx>
                        <wps:bodyPr rtlCol="0" anchor="ctr" anchorCtr="0"/>
                      </wps:wsp>
                      <wps:wsp>
                        <wps:cNvPr id="68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246A88EA">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90" name="流程图: 文档 8"/>
                        <wps:cNvSpPr/>
                        <wps:spPr>
                          <a:xfrm>
                            <a:off x="12163" y="-151"/>
                            <a:ext cx="2484" cy="3350"/>
                          </a:xfrm>
                          <a:prstGeom prst="flowChartDocument">
                            <a:avLst/>
                          </a:prstGeom>
                          <a:noFill/>
                          <a:ln w="12700" cap="flat" cmpd="sng" algn="ctr">
                            <a:solidFill>
                              <a:srgbClr val="000000"/>
                            </a:solidFill>
                            <a:prstDash val="solid"/>
                            <a:miter lim="800000"/>
                          </a:ln>
                          <a:effectLst/>
                        </wps:spPr>
                        <wps:txbx>
                          <w:txbxContent>
                            <w:p w14:paraId="3B9785B5">
                              <w:pPr>
                                <w:pStyle w:val="18"/>
                                <w:jc w:val="both"/>
                                <w:textAlignment w:val="top"/>
                              </w:pPr>
                              <w:r>
                                <w:rPr>
                                  <w:rFonts w:hint="eastAsia" w:ascii="宋体" w:hAnsi="Times New Roman"/>
                                  <w:color w:val="000000"/>
                                  <w:kern w:val="24"/>
                                  <w:sz w:val="20"/>
                                  <w:szCs w:val="20"/>
                                </w:rPr>
                                <w:t>1.医保电子凭证或有效身份证件或社保卡复印件；2.医疗费用发票（原件或电子发票）；3.费用清单（加盖医院印章）；4.出院记录或门诊病历或诊断书（加盖医院印章）。</w:t>
                              </w:r>
                            </w:p>
                          </w:txbxContent>
                        </wps:txbx>
                        <wps:bodyPr rtlCol="0" anchor="t" anchorCtr="0"/>
                      </wps:wsp>
                      <wps:wsp>
                        <wps:cNvPr id="69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9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9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69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695"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72DDE9EA">
                              <w:pPr>
                                <w:pStyle w:val="18"/>
                                <w:jc w:val="center"/>
                                <w:textAlignment w:val="top"/>
                              </w:pPr>
                              <w:r>
                                <w:rPr>
                                  <w:rFonts w:ascii="宋体" w:hAnsi="Times New Roman"/>
                                  <w:color w:val="000000"/>
                                  <w:kern w:val="24"/>
                                  <w:sz w:val="28"/>
                                  <w:szCs w:val="28"/>
                                </w:rPr>
                                <w:t>审核</w:t>
                              </w:r>
                            </w:p>
                          </w:txbxContent>
                        </wps:txbx>
                        <wps:bodyPr rtlCol="0" anchor="ctr" anchorCtr="0"/>
                      </wps:wsp>
                      <wps:wsp>
                        <wps:cNvPr id="69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6840FF8D">
                              <w:pPr>
                                <w:pStyle w:val="18"/>
                                <w:jc w:val="center"/>
                                <w:textAlignment w:val="top"/>
                              </w:pPr>
                              <w:r>
                                <w:rPr>
                                  <w:rFonts w:ascii="宋体" w:hAnsi="Times New Roman"/>
                                  <w:color w:val="000000"/>
                                  <w:kern w:val="24"/>
                                  <w:sz w:val="28"/>
                                  <w:szCs w:val="28"/>
                                </w:rPr>
                                <w:t>受理</w:t>
                              </w:r>
                            </w:p>
                          </w:txbxContent>
                        </wps:txbx>
                        <wps:bodyPr rtlCol="0" anchor="ctr" anchorCtr="0"/>
                      </wps:wsp>
                      <wps:wsp>
                        <wps:cNvPr id="69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69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699"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5BEF81D0">
                              <w:pPr>
                                <w:pStyle w:val="18"/>
                                <w:jc w:val="center"/>
                                <w:textAlignment w:val="top"/>
                              </w:pPr>
                              <w:r>
                                <w:rPr>
                                  <w:rFonts w:ascii="宋体" w:hAnsi="Times New Roman"/>
                                  <w:color w:val="000000"/>
                                  <w:kern w:val="24"/>
                                  <w:sz w:val="28"/>
                                  <w:szCs w:val="28"/>
                                </w:rPr>
                                <w:t>办结</w:t>
                              </w:r>
                            </w:p>
                          </w:txbxContent>
                        </wps:txbx>
                        <wps:bodyPr rtlCol="0" anchor="ctr" anchorCtr="0"/>
                      </wps:wsp>
                      <wps:wsp>
                        <wps:cNvPr id="700"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701" name="流程图: 过程 24"/>
                        <wps:cNvSpPr/>
                        <wps:spPr>
                          <a:xfrm>
                            <a:off x="12386" y="7088"/>
                            <a:ext cx="1647" cy="1134"/>
                          </a:xfrm>
                          <a:prstGeom prst="flowChartProcess">
                            <a:avLst/>
                          </a:prstGeom>
                          <a:noFill/>
                          <a:ln w="12700" cap="flat" cmpd="sng" algn="ctr">
                            <a:solidFill>
                              <a:srgbClr val="000000"/>
                            </a:solidFill>
                            <a:prstDash val="solid"/>
                            <a:miter lim="800000"/>
                          </a:ln>
                          <a:effectLst/>
                        </wps:spPr>
                        <wps:txbx>
                          <w:txbxContent>
                            <w:p w14:paraId="37A5A58D">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723BFD81"/>
                          </w:txbxContent>
                        </wps:txbx>
                        <wps:bodyPr rtlCol="0" anchor="ctr" anchorCtr="0"/>
                      </wps:wsp>
                      <wps:wsp>
                        <wps:cNvPr id="702"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703"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0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0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0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0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4DF38557">
                              <w:pPr>
                                <w:pStyle w:val="18"/>
                                <w:jc w:val="center"/>
                                <w:textAlignment w:val="top"/>
                              </w:pPr>
                              <w:r>
                                <w:rPr>
                                  <w:rFonts w:ascii="宋体" w:hAnsi="Times New Roman"/>
                                  <w:color w:val="000000"/>
                                  <w:kern w:val="24"/>
                                  <w:sz w:val="20"/>
                                  <w:szCs w:val="20"/>
                                </w:rPr>
                                <w:t>否</w:t>
                              </w:r>
                            </w:p>
                          </w:txbxContent>
                        </wps:txbx>
                        <wps:bodyPr rtlCol="0" anchor="ctr" anchorCtr="0"/>
                      </wps:wsp>
                      <wps:wsp>
                        <wps:cNvPr id="70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0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25984D07">
                              <w:pPr>
                                <w:pStyle w:val="18"/>
                                <w:jc w:val="center"/>
                                <w:textAlignment w:val="top"/>
                              </w:pPr>
                              <w:r>
                                <w:rPr>
                                  <w:rFonts w:ascii="宋体" w:hAnsi="Times New Roman"/>
                                  <w:color w:val="000000"/>
                                  <w:kern w:val="24"/>
                                  <w:sz w:val="20"/>
                                  <w:szCs w:val="20"/>
                                </w:rPr>
                                <w:t>否</w:t>
                              </w:r>
                            </w:p>
                          </w:txbxContent>
                        </wps:txbx>
                        <wps:bodyPr rtlCol="0" anchor="ctr" anchorCtr="0"/>
                      </wps:wsp>
                      <wps:wsp>
                        <wps:cNvPr id="71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17C4F485">
                              <w:pPr>
                                <w:pStyle w:val="18"/>
                                <w:jc w:val="center"/>
                                <w:textAlignment w:val="top"/>
                              </w:pPr>
                              <w:r>
                                <w:rPr>
                                  <w:rFonts w:ascii="宋体" w:hAnsi="Times New Roman"/>
                                  <w:color w:val="000000"/>
                                  <w:kern w:val="24"/>
                                  <w:sz w:val="28"/>
                                  <w:szCs w:val="28"/>
                                </w:rPr>
                                <w:t>拨付</w:t>
                              </w:r>
                            </w:p>
                          </w:txbxContent>
                        </wps:txbx>
                        <wps:bodyPr rtlCol="0" anchor="ctr" anchorCtr="0"/>
                      </wps:wsp>
                      <wps:wsp>
                        <wps:cNvPr id="71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822" o:spid="_x0000_s1026" o:spt="203" style="height:539.05pt;width:401.6pt;" coordorigin="6700,-151" coordsize="7947,10781" o:gfxdata="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D8Q/yHWAAAABgEAAA8AAAAAAAAAAQAgAAAAIgAAAGRycy9kb3ducmV2LnhtbFBLAQIUABQA&#10;AAAIAIdO4kCTZfahnwYAAOs4AAAOAAAAAAAAAAEAIAAAACUBAABkcnMvZTJvRG9jLnhtbFBLBQYA&#10;AAAABgAGAFkBAAA2CgAAAAA=&#10;">
                <o:lock v:ext="edit" rotation="t" aspectratio="f"/>
                <v:shape id="流程图: 过程 5" o:spid="_x0000_s1026" o:spt="109" type="#_x0000_t109" style="position:absolute;left:6700;top:2213;height:1134;width:1880;v-text-anchor:middle;" filled="f" stroked="t" coordsize="21600,21600" o:gfxdata="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9bt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3F4DA71">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68410C09"/>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iLfHYLcAAADc&#10;AAAADwAAAGRycy9kb3ducmV2LnhtbEVPyQrCMBC9C/5DGMGbpgqKVqMHQVQouB+8jc3YFptJaeL2&#10;9+YgeHy8fTp/m1I8qXaFZQW9bgSCOLW64EzB6bjsjEA4j6yxtEwKPuRgPms2phhr++I9PQ8+EyGE&#10;XYwKcu+rWEqX5mTQdW1FHLibrQ36AOtM6hpfIdyUsh9FQ2mw4NCQY0WLnNL74WEUrMe6GiRJYtme&#10;V+562V0cbjdKtVu9aALC09v/xT/3WisYjsLa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t8dg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14:paraId="1DDF9585">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1DeSkr4AAADc&#10;AAAADwAAAGRycy9kb3ducmV2LnhtbEWPT4vCMBTE74LfITzBm6Z1QbRrFFR2EfTgvz3s7dG8bYvJ&#10;S2myVr+9EQSPw8z8hpktbtaIKzW+cqwgHSYgiHOnKy4UnE9fgwkIH5A1Gsek4E4eFvNuZ4aZdi0f&#10;6HoMhYgQ9hkqKEOoMyl9XpJFP3Q1cfT+XGMxRNkUUjfYRrg1cpQkY2mx4rhQYk2rkvLL8d8qWH/k&#10;3/uV2XE7Ne3+x26NXP6mSvV7afIJItAtvMOv9kYrGE+m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eSk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46A88EA">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3;top:-151;height:3350;width:2484;" filled="f" stroked="t" coordsize="21600,21600" o:gfxdata="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itX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3B9785B5">
                        <w:pPr>
                          <w:pStyle w:val="18"/>
                          <w:jc w:val="both"/>
                          <w:textAlignment w:val="top"/>
                        </w:pPr>
                        <w:r>
                          <w:rPr>
                            <w:rFonts w:hint="eastAsia" w:ascii="宋体" w:hAnsi="Times New Roman"/>
                            <w:color w:val="000000"/>
                            <w:kern w:val="24"/>
                            <w:sz w:val="20"/>
                            <w:szCs w:val="20"/>
                          </w:rPr>
                          <w:t>1.医保电子凭证或有效身份证件或社保卡复印件；2.医疗费用发票（原件或电子发票）；3.费用清单（加盖医院印章）；4.出院记录或门诊病历或诊断书（加盖医院印章）。</w:t>
                        </w:r>
                      </w:p>
                    </w:txbxContent>
                  </v:textbox>
                </v:shape>
                <v:shape id="直接箭头连接符 9" o:spid="_x0000_s1026" o:spt="32" type="#_x0000_t32" style="position:absolute;left:10379;top:1506;height:850;width:0;" filled="f" stroked="t" coordsize="21600,21600" o:gfxdata="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zA9qf78AAADc&#10;AAAADwAAAGRycy9kb3ducmV2LnhtbEWPQWsCMRSE74X+h/AKvRTNrhTR1ehhodCWglTF82Pz3Cwm&#10;L9sk1W1/fSMUPA4z8w2zXA/OijOF2HlWUI4LEMSN1x23Cva7l9EMREzIGq1nUvBDEdar+7slVtpf&#10;+JPO29SKDOFYoQKTUl9JGRtDDuPY98TZO/rgMGUZWqkDXjLcWTkpiql02HFeMNhTbag5bb+dgt9m&#10;qJ++DvPn+v3NhHDYlB/aWqUeH8piASLRkG7h//arVjCdT+B6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Pan+/&#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LMYvl8AAAADc&#10;AAAADwAAAGRycy9kb3ducmV2LnhtbEWPQWvCQBSE74X+h+UVvOkmCtJGV5GUQqgWqQrS2yP7mgSz&#10;b8PuGtN/3y0IPQ4z8w2zXA+mFT0531hWkE4SEMSl1Q1XCk7Ht/EzCB+QNbaWScEPeVivHh+WmGl7&#10;40/qD6ESEcI+QwV1CF0mpS9rMugntiOO3rd1BkOUrpLa4S3CTSunSTKXBhuOCzV2lNdUXg5Xo6Bo&#10;p7v37S4/v6Z5cf3Yuv3XZuiVGj2lyQJEoCH8h+/tQiuYv8z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i+X&#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cD1CL8AAADc&#10;AAAADwAAAGRycy9kb3ducmV2LnhtbEWPMW/CMBSE90r8B+shsVTFoaCoTTEMSBSWDECHjq/2I4ka&#10;P4fYEPLvMRIS4+nuvtPNl1dbiwu1vnKsYDJOQBBrZyouFPwc1m8fIHxANlg7JgU9eVguBi9zzIzr&#10;eEeXfShEhLDPUEEZQpNJ6XVJFv3YNcTRO7rWYoiyLaRpsYtwW8v3JEmlxYrjQokNrUrS//uzVaDT&#10;327jX5tt/j3NT7r/y/ujD0qNhpPkC0Sga3iGH+2tUZB+zu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A9Q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mXlozb4AAADc&#10;AAAADwAAAGRycy9kb3ducmV2LnhtbEWPQWsCMRSE7wX/Q3hCbzVRutKuRg8rQkuFou3F22Pz3F3d&#10;vCxJ3LX/3hQKPQ4z8w2zXN9sK3ryoXGsYTpRIIhLZxquNHx/bZ9eQISIbLB1TBp+KMB6NXpYYm7c&#10;wHvqD7ESCcIhRw11jF0uZShrshgmriNO3sl5izFJX0njcUhw28qZUnNpseG0UGNHRU3l5XC1Go7Z&#10;WX42xYDX3fvmI+u9U8Wz0/pxPFULEJFu8T/8134zGuavG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loz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72DDE9EA">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6hdkbwAAADc&#10;AAAADwAAAGRycy9kb3ducmV2LnhtbEWP3YrCMBSE7xf2HcIR9m6b6EXRatoLwUVhUWx9gENzti3b&#10;nJQm/r29EQQvh5n5hlkVN9uLC42+c6xhmigQxLUzHTcaTtXmew7CB2SDvWPScCcPRf75scLMuCsf&#10;6VKGRkQI+ww1tCEMmZS+bsmiT9xAHL0/N1oMUY6NNCNeI9z2cqZUKi12HBdaHGjdUv1fnq0GOT9s&#10;6WdXHaqw7u+qXOwZf89af02magki0C28w6/21mhIFyk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oXZ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840FF8D">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trB47wAAADc&#10;AAAADwAAAGRycy9kb3ducmV2LnhtbEWPT4vCMBTE78J+h/AWvGmqB3W7RlkWBPHmH0Rvj+SZ1jYv&#10;pYlWv71ZWPA4zMxvmPny4WpxpzaUnhWMhhkIYu1NyVbBYb8azECEiGyw9kwKnhRgufjozTE3vuMt&#10;3XfRigThkKOCIsYmlzLoghyGoW+Ik3fxrcOYZGulabFLcFfLcZZNpMOS00KBDf0WpKvdzSk4d5av&#10;2ugj/3Sbs61OVeD9Qan+5yj7BhHpEd/h//baKJh8TeH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awe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10VVkbgAAADc&#10;AAAADwAAAGRycy9kb3ducmV2LnhtbEVPy4rCMBTdD/gP4QruxlQXoh2jiCCIOx/IuLsk17S2uSlN&#10;tPr3ZiG4PJz3fPl0tXhQG0rPCkbDDASx9qZkq+B03PxOQYSIbLD2TApeFGC56P3MMTe+4z09DtGK&#10;FMIhRwVFjE0uZdAFOQxD3xAn7upbhzHB1krTYpfCXS3HWTaRDktODQU2tC5IV4e7U3DpLN+00Wde&#10;dbuLrf6rwMeTUoP+KPsDEekZv+KPe2sUTGZ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0VVk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YiL0Jr8AAADc&#10;AAAADwAAAGRycy9kb3ducmV2LnhtbEWPQWvCQBSE74X+h+UVequbFCpNzCaHQmmEgK22B2/P7DMJ&#10;Zt+G7Br133cFweMwM98wWXE2vZhodJ1lBfEsAkFcW91xo+B38/nyDsJ5ZI29ZVJwIQdF/viQYart&#10;iX9oWvtGBAi7FBW03g+plK5uyaCb2YE4eHs7GvRBjo3UI54C3PTyNYrm0mDHYaHFgT5aqg/ro1FQ&#10;Jnp4q6rKsv37crvt99bhaqnU81McLUB4Ovt7+NYutYJ5ksD1TDg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i9C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5BEF81D0">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zXrLibwAAADc&#10;AAAADwAAAGRycy9kb3ducmV2LnhtbEVPy0oDMRTdC/5DuEI3YpMpxcfYtIsBoS2CtErXl8l1Mpjc&#10;jElsp/16sxBcHs57sRq9E0eKqQ+soZoqEMRtMD13Gj7eX+4eQaSMbNAFJg1nSrBaXl8tsDbhxDs6&#10;7nMnSginGjXYnIdaytRa8pimYSAu3GeIHnOBsZMm4qmEeydnSt1Ljz2XBosDNZbar/2P13Bpx+b2&#10;+/A0b7YbG+PhrXo1zmk9uanUM4hMY/4X/7nXRsODKvPL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6y4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1qpf/70AAADc&#10;AAAADwAAAGRycy9kb3ducmV2LnhtbEWPQWvCQBSE7wX/w/IEb3U3PViNrh4ExUJpaOIPeGSfSTD7&#10;NmRXk/z7bqHQ4zAz3zC7w2hb8aTeN441JEsFgrh0puFKw7U4va5B+IBssHVMGibycNjPXnaYGjfw&#10;Nz3zUIkIYZ+ihjqELpXSlzVZ9EvXEUfv5nqLIcq+kqbHIcJtK9+UWkmLDceFGjs61lTe84fVINfZ&#10;hc4fRVaEYzupfPPF+PnQejFP1BZEoDH8h//aF6PhXSXweyYe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l//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7A5A58D">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723BFD81"/>
                    </w:txbxContent>
                  </v:textbox>
                </v:shape>
                <v:shape id="直接箭头连接符 25" o:spid="_x0000_s1026" o:spt="32" type="#_x0000_t32" style="position:absolute;left:13156;top:4794;height:2296;width:0;" filled="f" stroked="t" coordsize="21600,21600" o:gfxdata="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G+G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Vla4kr4AAADc&#10;AAAADwAAAGRycy9kb3ducmV2LnhtbEWPwWrDMBBE74X+g9hCb43kFprgRs4hkBLTk518wMba2o6t&#10;lbGU2P77qlDocZidNzvb3Wx7cafRt441JCsFgrhypuVaw/l0eNmA8AHZYO+YNCzkYZc9PmwxNW7i&#10;gu5lqEWEsE9RQxPCkErpq4Ys+pUbiKP37UaLIcqxlmbEKcJtL1+VepcWW44NDQ60b6jqypuNb3y1&#10;58NnfvFLfivMfE2mY+dqrZ+fEvUBItAc/o//0kejYa3e4HdMJI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a4kr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yOPFjrwAAADc&#10;AAAADwAAAGRycy9kb3ducmV2LnhtbEWPT2sCMRTE74V+h/AK3mqiSJWtUUQQSm/+QfT2SF6z625e&#10;lk109ds3hYLHYWZ+w8yXd9+IG3WxCqxhNFQgiE2wFTsNh/3mfQYiJmSLTWDS8KAIy8XryxwLG3re&#10;0m2XnMgQjgVqKFNqCymjKcljHIaWOHs/ofOYsuyctB32Ge4bOVbqQ3qsOC+U2NK6JFPvrl7DuXd8&#10;MdYcedV/n119qiPvD1oP3kbqE0Sie3qG/9tfVsNU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xY6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p69gFbwAAADc&#10;AAAADwAAAGRycy9kb3ducmV2LnhtbEWPT2sCMRTE74V+h/AK3mqiYJWtUUQQSm/+QfT2SF6z625e&#10;lk109ds3hYLHYWZ+w8yXd9+IG3WxCqxhNFQgiE2wFTsNh/3mfQYiJmSLTWDS8KAIy8XryxwLG3re&#10;0m2XnMgQjgVqKFNqCymjKcljHIaWOHs/ofOYsuyctB32Ge4bOVbqQ3qsOC+U2NK6JFPvrl7DuXd8&#10;MdYcedV/n119qiPvD1oP3kbqE0Sie3qG/9tfVsNU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vYB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tLVU/r8AAADc&#10;AAAADwAAAGRycy9kb3ducmV2LnhtbEWPMW/CMBSEd6T+B+tVYkHFBqS0SjEMSFCWDIUOHV/tRxI1&#10;fg6xS8i/x5WQGE93951uub66RlyoC7VnDbOpAkFsvK251PB13L68gQgR2WLjmTQMFGC9ehotMbe+&#10;50+6HGIpEoRDjhqqGNtcymAqchimviVO3sl3DmOSXSlth32Cu0bOlcqkw5rTQoUtbSoyv4c/p8Fk&#10;3/1HmLT7Yrcozmb4KYZTiFqPn2fqHUSka3yE7+291fCqMvg/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1VP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PcrTor0AAADc&#10;AAAADwAAAGRycy9kb3ducmV2LnhtbEWPwWrDMBBE74X8g9hAb7XkHJrGjRJIoVAKOTQ1OS/WxhK1&#10;VsZSYrdfHxUCOQ4z84ZZbyffiQsN0QXWUBYKBHETjONWQ/39/vQCIiZkg11g0vBLEbab2cMaKxNG&#10;/qLLIbUiQzhWqMGm1FdSxsaSx1iEnjh7pzB4TFkOrTQDjhnuO7lQ6ll6dJwXLPb0Zqn5OZy9hmbl&#10;9iOq3Z/b1Z+qPpbT+bSwWj/OS/UKItGU7uFb+8NoWKol/J/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ytOi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4DF38557">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mZlF7wAAADc&#10;AAAADwAAAGRycy9kb3ducmV2LnhtbEVPu07DMBTdK/EP1kViqYhdkAoKdTIgtXTJ0MfAeLFvk4j4&#10;Oo3dpvl7PCB1PDrvVXlznbjSEFrPGhaZAkFsvG251nA8rJ/fQYSIbLHzTBomClAWD7MV5taPvKPr&#10;PtYihXDIUUMTY59LGUxDDkPme+LEnfzgMCY41NIOOKZw18kXpZbSYcupocGePhsyv/uL02CW3+NX&#10;mPfbavNanc30U02nELV+elyoDxCRbvEu/ndvrYY3ldamM+kI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mZR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IxniS70AAADc&#10;AAAADwAAAGRycy9kb3ducmV2LnhtbEWPQWsCMRSE7wX/Q3iCt5qsB1tXo6BQKEIPtYvnx+a5CW5e&#10;lk101/76plDocZiZb5jNbvStuFMfXWANxVyBIK6DcdxoqL7enl9BxIRssA1MGh4UYbedPG2wNGHg&#10;T7qfUiMyhGOJGmxKXSllrC15jPPQEWfvEnqPKcu+kabHIcN9KxdKLaVHx3nBYkcHS/X1dPMa6pX7&#10;GFDtv92+OqrqXIy3y8JqPZsWag0i0Zj+w3/td6PhRa3g90w+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eJ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25984D07">
                        <w:pPr>
                          <w:pStyle w:val="1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kjzHkrwAAADc&#10;AAAADwAAAGRycy9kb3ducmV2LnhtbEVPz2vCMBS+C/4P4Qm7adIxt1GNHiqDDYVht4u3R/PWdjYv&#10;JYmt/vfmMNjx4/u93l5tJwbyoXWsIVsoEMSVMy3XGr6/3uavIEJENtg5Jg03CrDdTCdrzI0b+UhD&#10;GWuRQjjkqKGJsc+lDFVDFsPC9cSJ+3HeYkzQ19J4HFO47eSjUs/SYsupocGeioaqc3mxGk7LX/nZ&#10;FiNeDh+7/XLwThVPTuuHWaZWICJd47/4z/1uNLxkaX4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8x5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7C4F485">
                        <w:pPr>
                          <w:pStyle w:val="1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XU3wy7sAAADc&#10;AAAADwAAAGRycy9kb3ducmV2LnhtbEWPT4vCMBTE78J+h/AWvGlaDyrVKCIsLN78g+jtkbxNu21e&#10;ShOt++03guBxmJnfMMv1wzXiTl2oPCvIxxkIYu1NxVbB6fg1moMIEdlg45kU/FGA9epjsMTC+J73&#10;dD9EKxKEQ4EKyhjbQsqgS3IYxr4lTt6P7xzGJDsrTYd9grtGTrJsKh1WnBZKbGlbkq4PN6fg2lv+&#10;1UafedPvrra+1IGPJ6WGn3m2ABHpEd/hV/vbKJjlOTzPp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3wy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14:paraId="747B2AD4">
      <w:pPr>
        <w:jc w:val="center"/>
        <w:rPr>
          <w:rFonts w:ascii="Times New Roman" w:hAnsi="Times New Roman"/>
          <w:b/>
          <w:bCs/>
          <w:kern w:val="0"/>
          <w:sz w:val="32"/>
          <w:szCs w:val="32"/>
        </w:rPr>
      </w:pPr>
      <w:bookmarkStart w:id="87" w:name="_Toc1376876256_WPSOffice_Level2"/>
    </w:p>
    <w:p w14:paraId="7A997162">
      <w:pPr>
        <w:adjustRightInd w:val="0"/>
        <w:snapToGrid w:val="0"/>
        <w:spacing w:line="592" w:lineRule="exact"/>
        <w:ind w:firstLine="640" w:firstLineChars="200"/>
        <w:rPr>
          <w:rFonts w:ascii="Times New Roman" w:hAnsi="Times New Roman" w:eastAsia="黑体"/>
          <w:sz w:val="32"/>
          <w:szCs w:val="32"/>
        </w:rPr>
      </w:pPr>
      <w:r>
        <w:rPr>
          <w:rFonts w:ascii="Times New Roman" w:hAnsi="Times New Roman" w:eastAsia="黑体"/>
          <w:sz w:val="32"/>
          <w:szCs w:val="32"/>
        </w:rPr>
        <w:t>二、</w:t>
      </w:r>
      <w:bookmarkEnd w:id="87"/>
      <w:r>
        <w:rPr>
          <w:rFonts w:ascii="Times New Roman" w:hAnsi="Times New Roman" w:eastAsia="黑体"/>
          <w:sz w:val="32"/>
          <w:szCs w:val="32"/>
        </w:rPr>
        <w:t>生育</w:t>
      </w:r>
      <w:r>
        <w:rPr>
          <w:rStyle w:val="45"/>
        </w:rPr>
        <w:t>津贴</w:t>
      </w:r>
      <w:r>
        <w:rPr>
          <w:rFonts w:ascii="Times New Roman" w:hAnsi="Times New Roman" w:eastAsia="黑体"/>
          <w:sz w:val="32"/>
          <w:szCs w:val="32"/>
        </w:rPr>
        <w:t>支付</w:t>
      </w:r>
    </w:p>
    <w:p w14:paraId="2AAF7566">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生育津贴支付。本事项可办理生育津贴和一次性生育补助金支付业务。</w:t>
      </w:r>
    </w:p>
    <w:p w14:paraId="2C9A058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665AC2B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基本医疗（生育）保险参保人。</w:t>
      </w:r>
    </w:p>
    <w:p w14:paraId="4EB6A09F">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1066112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p>
    <w:p w14:paraId="6BA6638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2.线上办理：医保经办机构公布门户网站、湖南省医疗保障网上服务大厅、湖南省政务服务平台等。</w:t>
      </w:r>
    </w:p>
    <w:p w14:paraId="3A1A4796">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5D9599B1">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kern w:val="0"/>
          <w:sz w:val="32"/>
          <w:szCs w:val="32"/>
          <w:lang w:bidi="ar"/>
        </w:rPr>
        <w:t>申请人通过现场或线上向医保经办机构</w:t>
      </w:r>
      <w:r>
        <w:rPr>
          <w:rFonts w:ascii="Times New Roman" w:hAnsi="Times New Roman" w:eastAsia="仿宋_GB2312"/>
          <w:sz w:val="32"/>
          <w:szCs w:val="32"/>
        </w:rPr>
        <w:t>进行申报。</w:t>
      </w:r>
    </w:p>
    <w:p w14:paraId="5DC99F42">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25F620D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医保经办机构对提交的材料进行审核，</w:t>
      </w:r>
      <w:r>
        <w:rPr>
          <w:rFonts w:ascii="Times New Roman" w:hAnsi="Times New Roman" w:eastAsia="仿宋_GB2312"/>
          <w:sz w:val="32"/>
          <w:szCs w:val="32"/>
        </w:rPr>
        <w:t>计算待遇金额。</w:t>
      </w:r>
    </w:p>
    <w:p w14:paraId="37323E2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4.拨付。对确认的待遇金额进行财务拨付。</w:t>
      </w:r>
    </w:p>
    <w:p w14:paraId="4024D1D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5.办结。</w:t>
      </w:r>
    </w:p>
    <w:p w14:paraId="6A0AA7D6">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426270C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1.《湖南省生育津贴申领表》（表17）或《湖南省一次性生育补助金申领表》（表18）；</w:t>
      </w:r>
    </w:p>
    <w:p w14:paraId="4E219BC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2.病历资料（加盖医院印章）。</w:t>
      </w:r>
    </w:p>
    <w:p w14:paraId="0C68377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备注：申领一次性生育补助金时还需要提供医院收费票据（原件或电子发票）。病历资料主要为诊断证明（门诊）或出院记录（住院），病历资料需能证明以下事项之一：①平产、难产和本次生育胎儿数，②终止妊娠时的已怀孕月份数。</w:t>
      </w:r>
    </w:p>
    <w:p w14:paraId="60F00D5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不超过10个工作日。</w:t>
      </w:r>
    </w:p>
    <w:p w14:paraId="0B6DE9B1">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电话查询（0746-4720679）</w:t>
      </w:r>
      <w:r>
        <w:rPr>
          <w:rFonts w:ascii="Times New Roman" w:hAnsi="Times New Roman" w:eastAsia="仿宋_GB2312"/>
          <w:sz w:val="32"/>
          <w:szCs w:val="32"/>
        </w:rPr>
        <w:t>。</w:t>
      </w:r>
    </w:p>
    <w:p w14:paraId="7F2FA718">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713FCC4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2729CC65">
      <w:pPr>
        <w:pStyle w:val="18"/>
        <w:spacing w:beforeAutospacing="0" w:afterAutospacing="0" w:line="360" w:lineRule="auto"/>
        <w:jc w:val="center"/>
        <w:rPr>
          <w:rFonts w:ascii="Times New Roman" w:hAnsi="Times New Roman" w:eastAsia="黑体"/>
          <w:sz w:val="44"/>
          <w:szCs w:val="44"/>
        </w:rPr>
      </w:pPr>
    </w:p>
    <w:p w14:paraId="029FDFBE">
      <w:pPr>
        <w:pStyle w:val="18"/>
        <w:spacing w:beforeAutospacing="0" w:afterAutospacing="0" w:line="360" w:lineRule="auto"/>
        <w:jc w:val="center"/>
        <w:rPr>
          <w:rFonts w:ascii="Times New Roman" w:hAnsi="Times New Roman" w:eastAsia="黑体"/>
          <w:sz w:val="44"/>
          <w:szCs w:val="44"/>
        </w:rPr>
      </w:pPr>
    </w:p>
    <w:p w14:paraId="79A6CCB5">
      <w:pPr>
        <w:pStyle w:val="18"/>
        <w:spacing w:beforeAutospacing="0" w:afterAutospacing="0" w:line="360" w:lineRule="auto"/>
        <w:jc w:val="center"/>
        <w:rPr>
          <w:rFonts w:ascii="Times New Roman" w:hAnsi="Times New Roman" w:eastAsia="黑体"/>
          <w:sz w:val="44"/>
          <w:szCs w:val="44"/>
        </w:rPr>
      </w:pPr>
    </w:p>
    <w:p w14:paraId="523DFB32">
      <w:pPr>
        <w:pStyle w:val="18"/>
        <w:spacing w:beforeAutospacing="0" w:afterAutospacing="0" w:line="360" w:lineRule="auto"/>
        <w:jc w:val="center"/>
        <w:rPr>
          <w:rFonts w:ascii="Times New Roman" w:hAnsi="Times New Roman" w:eastAsia="黑体"/>
          <w:sz w:val="44"/>
          <w:szCs w:val="44"/>
        </w:rPr>
      </w:pPr>
    </w:p>
    <w:p w14:paraId="43143FD2">
      <w:pPr>
        <w:pStyle w:val="18"/>
        <w:spacing w:beforeAutospacing="0" w:afterAutospacing="0" w:line="360" w:lineRule="auto"/>
        <w:jc w:val="center"/>
        <w:rPr>
          <w:rFonts w:ascii="Times New Roman" w:hAnsi="Times New Roman" w:eastAsia="黑体"/>
          <w:sz w:val="44"/>
          <w:szCs w:val="44"/>
        </w:rPr>
      </w:pPr>
    </w:p>
    <w:p w14:paraId="03B8823D">
      <w:pPr>
        <w:pStyle w:val="18"/>
        <w:spacing w:beforeAutospacing="0" w:afterAutospacing="0" w:line="360" w:lineRule="auto"/>
        <w:jc w:val="center"/>
        <w:rPr>
          <w:rFonts w:ascii="Times New Roman" w:hAnsi="Times New Roman" w:eastAsia="黑体"/>
          <w:sz w:val="44"/>
          <w:szCs w:val="44"/>
        </w:rPr>
      </w:pPr>
    </w:p>
    <w:p w14:paraId="5208AFE9">
      <w:pPr>
        <w:pStyle w:val="18"/>
        <w:spacing w:beforeAutospacing="0" w:afterAutospacing="0" w:line="360" w:lineRule="auto"/>
        <w:jc w:val="center"/>
        <w:rPr>
          <w:rFonts w:ascii="Times New Roman" w:hAnsi="Times New Roman" w:eastAsia="黑体"/>
          <w:sz w:val="44"/>
          <w:szCs w:val="44"/>
        </w:rPr>
      </w:pPr>
    </w:p>
    <w:p w14:paraId="7ADCE7E5">
      <w:pPr>
        <w:pStyle w:val="18"/>
        <w:spacing w:beforeAutospacing="0" w:afterAutospacing="0" w:line="360" w:lineRule="auto"/>
        <w:jc w:val="center"/>
        <w:rPr>
          <w:rFonts w:ascii="Times New Roman" w:hAnsi="Times New Roman" w:eastAsia="黑体"/>
          <w:sz w:val="44"/>
          <w:szCs w:val="44"/>
        </w:rPr>
      </w:pPr>
    </w:p>
    <w:p w14:paraId="5E89362C">
      <w:pPr>
        <w:pStyle w:val="19"/>
        <w:rPr>
          <w:b/>
        </w:rPr>
      </w:pPr>
      <w:bookmarkStart w:id="88" w:name="_Toc155085701"/>
      <w:r>
        <w:t>生育津贴支付办理流程图</w:t>
      </w:r>
      <w:bookmarkEnd w:id="88"/>
    </w:p>
    <w:p w14:paraId="5B6CDF09">
      <w:pPr>
        <w:jc w:val="center"/>
        <w:rPr>
          <w:rFonts w:ascii="Times New Roman" w:hAnsi="Times New Roman"/>
        </w:rPr>
      </w:pPr>
    </w:p>
    <w:p w14:paraId="7292E74B">
      <w:pPr>
        <w:jc w:val="center"/>
        <w:rPr>
          <w:rFonts w:ascii="Times New Roman" w:hAnsi="Times New Roman"/>
        </w:rPr>
      </w:pPr>
    </w:p>
    <w:p w14:paraId="1564E25A">
      <w:pPr>
        <w:jc w:val="center"/>
        <w:rPr>
          <w:rFonts w:ascii="Times New Roman" w:hAnsi="Times New Roman"/>
        </w:rPr>
      </w:pPr>
      <w:r>
        <w:rPr>
          <w:rFonts w:ascii="Times New Roman" w:hAnsi="Times New Roman"/>
        </w:rPr>
        <mc:AlternateContent>
          <mc:Choice Requires="wpg">
            <w:drawing>
              <wp:inline distT="0" distB="0" distL="114300" distR="114300">
                <wp:extent cx="5086985" cy="6642100"/>
                <wp:effectExtent l="6350" t="6350" r="12065" b="19050"/>
                <wp:docPr id="713" name="组合 1825"/>
                <wp:cNvGraphicFramePr/>
                <a:graphic xmlns:a="http://schemas.openxmlformats.org/drawingml/2006/main">
                  <a:graphicData uri="http://schemas.microsoft.com/office/word/2010/wordprocessingGroup">
                    <wpg:wgp>
                      <wpg:cNvGrpSpPr>
                        <a:grpSpLocks noRot="1"/>
                      </wpg:cNvGrpSpPr>
                      <wpg:grpSpPr>
                        <a:xfrm>
                          <a:off x="0" y="0"/>
                          <a:ext cx="5086985" cy="6642100"/>
                          <a:chOff x="6720" y="170"/>
                          <a:chExt cx="7674" cy="10460"/>
                        </a:xfrm>
                        <a:effectLst/>
                      </wpg:grpSpPr>
                      <wps:wsp>
                        <wps:cNvPr id="714" name="流程图: 过程 5"/>
                        <wps:cNvSpPr/>
                        <wps:spPr>
                          <a:xfrm>
                            <a:off x="6720" y="2213"/>
                            <a:ext cx="1800" cy="1134"/>
                          </a:xfrm>
                          <a:prstGeom prst="flowChartProcess">
                            <a:avLst/>
                          </a:prstGeom>
                          <a:noFill/>
                          <a:ln w="12700" cap="flat" cmpd="sng" algn="ctr">
                            <a:solidFill>
                              <a:srgbClr val="000000"/>
                            </a:solidFill>
                            <a:prstDash val="solid"/>
                            <a:miter lim="800000"/>
                          </a:ln>
                          <a:effectLst/>
                        </wps:spPr>
                        <wps:txbx>
                          <w:txbxContent>
                            <w:p w14:paraId="3740F40C">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38C90F7A"/>
                          </w:txbxContent>
                        </wps:txbx>
                        <wps:bodyPr rtlCol="0" anchor="ctr" anchorCtr="0"/>
                      </wps:wsp>
                      <wps:wsp>
                        <wps:cNvPr id="71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2BD299DB">
                              <w:pPr>
                                <w:pStyle w:val="18"/>
                                <w:jc w:val="center"/>
                                <w:textAlignment w:val="top"/>
                              </w:pPr>
                              <w:r>
                                <w:rPr>
                                  <w:rFonts w:ascii="宋体" w:hAnsi="Times New Roman"/>
                                  <w:color w:val="000000"/>
                                  <w:kern w:val="24"/>
                                  <w:sz w:val="28"/>
                                  <w:szCs w:val="28"/>
                                </w:rPr>
                                <w:t>申请</w:t>
                              </w:r>
                            </w:p>
                          </w:txbxContent>
                        </wps:txbx>
                        <wps:bodyPr rtlCol="0" anchor="ctr" anchorCtr="0"/>
                      </wps:wsp>
                      <wps:wsp>
                        <wps:cNvPr id="71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2E8D2D0C">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717" name="流程图: 文档 8"/>
                        <wps:cNvSpPr/>
                        <wps:spPr>
                          <a:xfrm>
                            <a:off x="12180" y="170"/>
                            <a:ext cx="2214" cy="2143"/>
                          </a:xfrm>
                          <a:prstGeom prst="flowChartDocument">
                            <a:avLst/>
                          </a:prstGeom>
                          <a:noFill/>
                          <a:ln w="12700" cap="flat" cmpd="sng" algn="ctr">
                            <a:solidFill>
                              <a:srgbClr val="000000"/>
                            </a:solidFill>
                            <a:prstDash val="solid"/>
                            <a:miter lim="800000"/>
                          </a:ln>
                          <a:effectLst/>
                        </wps:spPr>
                        <wps:txbx>
                          <w:txbxContent>
                            <w:p w14:paraId="29311BA4">
                              <w:pPr>
                                <w:pStyle w:val="18"/>
                                <w:spacing w:line="280" w:lineRule="exact"/>
                                <w:jc w:val="both"/>
                                <w:textAlignment w:val="top"/>
                              </w:pPr>
                              <w:r>
                                <w:rPr>
                                  <w:rFonts w:hint="eastAsia" w:ascii="宋体" w:hAnsi="Times New Roman"/>
                                  <w:color w:val="000000"/>
                                  <w:kern w:val="24"/>
                                  <w:sz w:val="20"/>
                                  <w:szCs w:val="20"/>
                                </w:rPr>
                                <w:t>1.《湖南省生育津贴申领表》或《湖南省一次性生育补助金申领表》；2.病历资料（加盖医院印章）。</w:t>
                              </w:r>
                            </w:p>
                            <w:p w14:paraId="6191F6DC">
                              <w:pPr>
                                <w:pStyle w:val="18"/>
                                <w:spacing w:line="280" w:lineRule="exact"/>
                                <w:jc w:val="both"/>
                                <w:textAlignment w:val="top"/>
                              </w:pPr>
                            </w:p>
                            <w:p w14:paraId="3EECA2AD">
                              <w:pPr>
                                <w:pStyle w:val="18"/>
                                <w:jc w:val="both"/>
                                <w:textAlignment w:val="top"/>
                              </w:pPr>
                            </w:p>
                          </w:txbxContent>
                        </wps:txbx>
                        <wps:bodyPr rtlCol="0" anchor="t" anchorCtr="0"/>
                      </wps:wsp>
                      <wps:wsp>
                        <wps:cNvPr id="71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1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2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2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2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486CE3EA">
                              <w:pPr>
                                <w:pStyle w:val="18"/>
                                <w:jc w:val="center"/>
                                <w:textAlignment w:val="top"/>
                              </w:pPr>
                              <w:r>
                                <w:rPr>
                                  <w:rFonts w:ascii="宋体" w:hAnsi="Times New Roman"/>
                                  <w:color w:val="000000"/>
                                  <w:kern w:val="24"/>
                                  <w:sz w:val="28"/>
                                  <w:szCs w:val="28"/>
                                </w:rPr>
                                <w:t>审核</w:t>
                              </w:r>
                            </w:p>
                          </w:txbxContent>
                        </wps:txbx>
                        <wps:bodyPr rtlCol="0" anchor="ctr" anchorCtr="0"/>
                      </wps:wsp>
                      <wps:wsp>
                        <wps:cNvPr id="72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09CA3756">
                              <w:pPr>
                                <w:pStyle w:val="18"/>
                                <w:jc w:val="center"/>
                                <w:textAlignment w:val="top"/>
                              </w:pPr>
                              <w:r>
                                <w:rPr>
                                  <w:rFonts w:ascii="宋体" w:hAnsi="Times New Roman"/>
                                  <w:color w:val="000000"/>
                                  <w:kern w:val="24"/>
                                  <w:sz w:val="28"/>
                                  <w:szCs w:val="28"/>
                                </w:rPr>
                                <w:t>受理</w:t>
                              </w:r>
                            </w:p>
                          </w:txbxContent>
                        </wps:txbx>
                        <wps:bodyPr rtlCol="0" anchor="ctr" anchorCtr="0"/>
                      </wps:wsp>
                      <wps:wsp>
                        <wps:cNvPr id="72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2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26"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5CCB0CEF">
                              <w:pPr>
                                <w:pStyle w:val="18"/>
                                <w:jc w:val="center"/>
                                <w:textAlignment w:val="top"/>
                              </w:pPr>
                              <w:r>
                                <w:rPr>
                                  <w:rFonts w:ascii="宋体" w:hAnsi="Times New Roman"/>
                                  <w:color w:val="000000"/>
                                  <w:kern w:val="24"/>
                                  <w:sz w:val="28"/>
                                  <w:szCs w:val="28"/>
                                </w:rPr>
                                <w:t>办结</w:t>
                              </w:r>
                            </w:p>
                          </w:txbxContent>
                        </wps:txbx>
                        <wps:bodyPr rtlCol="0" anchor="ctr" anchorCtr="0"/>
                      </wps:wsp>
                      <wps:wsp>
                        <wps:cNvPr id="727"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728" name="流程图: 过程 24"/>
                        <wps:cNvSpPr/>
                        <wps:spPr>
                          <a:xfrm>
                            <a:off x="12342" y="7088"/>
                            <a:ext cx="1737" cy="1134"/>
                          </a:xfrm>
                          <a:prstGeom prst="flowChartProcess">
                            <a:avLst/>
                          </a:prstGeom>
                          <a:noFill/>
                          <a:ln w="12700" cap="flat" cmpd="sng" algn="ctr">
                            <a:solidFill>
                              <a:srgbClr val="000000"/>
                            </a:solidFill>
                            <a:prstDash val="solid"/>
                            <a:miter lim="800000"/>
                          </a:ln>
                          <a:effectLst/>
                        </wps:spPr>
                        <wps:txbx>
                          <w:txbxContent>
                            <w:p w14:paraId="48422A2E">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73A59A02">
                              <w:pPr>
                                <w:pStyle w:val="18"/>
                                <w:jc w:val="center"/>
                                <w:textAlignment w:val="top"/>
                              </w:pPr>
                            </w:p>
                          </w:txbxContent>
                        </wps:txbx>
                        <wps:bodyPr rtlCol="0" anchor="ctr" anchorCtr="0"/>
                      </wps:wsp>
                      <wps:wsp>
                        <wps:cNvPr id="729"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730"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3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3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3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3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179629E9">
                              <w:pPr>
                                <w:pStyle w:val="18"/>
                                <w:jc w:val="center"/>
                                <w:textAlignment w:val="top"/>
                              </w:pPr>
                              <w:r>
                                <w:rPr>
                                  <w:rFonts w:ascii="宋体" w:hAnsi="Times New Roman"/>
                                  <w:color w:val="000000"/>
                                  <w:kern w:val="24"/>
                                  <w:sz w:val="20"/>
                                  <w:szCs w:val="20"/>
                                </w:rPr>
                                <w:t>否</w:t>
                              </w:r>
                            </w:p>
                          </w:txbxContent>
                        </wps:txbx>
                        <wps:bodyPr rtlCol="0" anchor="ctr" anchorCtr="0"/>
                      </wps:wsp>
                      <wps:wsp>
                        <wps:cNvPr id="735"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3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5160EDB">
                              <w:pPr>
                                <w:pStyle w:val="18"/>
                                <w:jc w:val="center"/>
                                <w:textAlignment w:val="top"/>
                              </w:pPr>
                              <w:r>
                                <w:rPr>
                                  <w:rFonts w:ascii="宋体" w:hAnsi="Times New Roman"/>
                                  <w:color w:val="000000"/>
                                  <w:kern w:val="24"/>
                                  <w:sz w:val="20"/>
                                  <w:szCs w:val="20"/>
                                </w:rPr>
                                <w:t>否</w:t>
                              </w:r>
                            </w:p>
                          </w:txbxContent>
                        </wps:txbx>
                        <wps:bodyPr rtlCol="0" anchor="ctr" anchorCtr="0"/>
                      </wps:wsp>
                      <wps:wsp>
                        <wps:cNvPr id="737"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7E125529">
                              <w:pPr>
                                <w:pStyle w:val="18"/>
                                <w:jc w:val="center"/>
                                <w:textAlignment w:val="top"/>
                              </w:pPr>
                              <w:r>
                                <w:rPr>
                                  <w:rFonts w:ascii="宋体" w:hAnsi="Times New Roman"/>
                                  <w:color w:val="000000"/>
                                  <w:kern w:val="24"/>
                                  <w:sz w:val="28"/>
                                  <w:szCs w:val="28"/>
                                </w:rPr>
                                <w:t>拨付</w:t>
                              </w:r>
                            </w:p>
                          </w:txbxContent>
                        </wps:txbx>
                        <wps:bodyPr rtlCol="0" anchor="ctr" anchorCtr="0"/>
                      </wps:wsp>
                      <wps:wsp>
                        <wps:cNvPr id="738"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825" o:spid="_x0000_s1026" o:spt="203" style="height:523pt;width:400.55pt;" coordorigin="6720,170" coordsize="7674,10460" o:gfxdata="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">
                <o:lock v:ext="edit" rotation="t" aspectratio="f"/>
                <v:shape id="流程图: 过程 5" o:spid="_x0000_s1026" o:spt="109" type="#_x0000_t109" style="position:absolute;left:6720;top:2213;height:1134;width:1800;v-text-anchor:middle;" filled="f" stroked="t" coordsize="21600,21600" o:gfxdata="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Ear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740F40C">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38C90F7A"/>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F3y5L8AAADc&#10;AAAADwAAAGRycy9kb3ducmV2LnhtbEWPQWvCQBSE74X+h+UVvOkmQmyNrjkIokKgra0Hb8/saxKa&#10;fRuyq4n/3i0IPQ4z8w2zzAbTiCt1rrasIJ5EIIgLq2suFXx/bcZvIJxH1thYJgU3cpCtnp+WmGrb&#10;8yddD74UAcIuRQWV920qpSsqMugmtiUO3o/tDPogu1LqDvsAN42cRtFMGqw5LFTY0rqi4vdwMQp2&#10;c90meZ5btsetO58+Tg7f90qNXuJoAcLT4P/Dj/ZOK3iNE/g7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d8u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BD299DB">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0Oc+r4AAADc&#10;AAAADwAAAGRycy9kb3ducmV2LnhtbEWPzWsCMRTE7wX/h/AEbzW7Cn6sRkFLS8Ee/Dx4e2yeu4vJ&#10;y7JJXfvfm4LgcZiZ3zDz5d0acaPGV44VpP0EBHHudMWFguPh830CwgdkjcYxKfgjD8tF522OmXYt&#10;7+i2D4WIEPYZKihDqDMpfV6SRd93NXH0Lq6xGKJsCqkbbCPcGjlIkpG0WHFcKLGmdUn5df9rFXwM&#10;86/t2vxwOzXt9mQ3Rq7OqVK9bprMQAS6h1f42f7WCsbpCP7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Oc+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E8D2D0C">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80;top:170;height:2143;width:2214;" filled="f" stroked="t" coordsize="21600,21600" o:gfxdata="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b/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9311BA4">
                        <w:pPr>
                          <w:pStyle w:val="18"/>
                          <w:spacing w:line="280" w:lineRule="exact"/>
                          <w:jc w:val="both"/>
                          <w:textAlignment w:val="top"/>
                        </w:pPr>
                        <w:r>
                          <w:rPr>
                            <w:rFonts w:hint="eastAsia" w:ascii="宋体" w:hAnsi="Times New Roman"/>
                            <w:color w:val="000000"/>
                            <w:kern w:val="24"/>
                            <w:sz w:val="20"/>
                            <w:szCs w:val="20"/>
                          </w:rPr>
                          <w:t>1.《湖南省生育津贴申领表》或《湖南省一次性生育补助金申领表》；2.病历资料（加盖医院印章）。</w:t>
                        </w:r>
                      </w:p>
                      <w:p w14:paraId="6191F6DC">
                        <w:pPr>
                          <w:pStyle w:val="18"/>
                          <w:spacing w:line="280" w:lineRule="exact"/>
                          <w:jc w:val="both"/>
                          <w:textAlignment w:val="top"/>
                        </w:pPr>
                      </w:p>
                      <w:p w14:paraId="3EECA2AD">
                        <w:pPr>
                          <w:pStyle w:val="1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zHdZVrgAAADc&#10;AAAADwAAAGRycy9kb3ducmV2LnhtbEVPTYvCMBC9C/sfwgjeNK2HdalGEWFB9rYqi70NyZjWNpPS&#10;ZK3+e3MQPD7e92pzd624UR9qzwryWQaCWHtTs1VwOn5Pv0CEiGyw9UwKHhRgs/4YrbAwfuBfuh2i&#10;FSmEQ4EKqhi7QsqgK3IYZr4jTtzF9w5jgr2VpschhbtWzrPsUzqsOTVU2NGuIt0c/p2CcrB81Ub/&#10;8Xb4KW1zbgIfT0pNxnm2BBHpHt/il3tvFCz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HdZV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2Zn0yb8AAADc&#10;AAAADwAAAGRycy9kb3ducmV2LnhtbEWPT0sDMRTE74LfITzBi7TZFbHttmkPCwUVQfqHnh+b183S&#10;5GWbxHb10xtB8DjMzG+YxWpwVlwoxM6zgnJcgCBuvO64VbDfrUdTEDEha7SeScEXRVgtb28WWGl/&#10;5Q1dtqkVGcKxQgUmpb6SMjaGHMax74mzd/TBYcoytFIHvGa4s/KxKJ6lw47zgsGeakPNafvpFHw3&#10;Q/1wPsye6rdXE8Lho3zX1ip1f1cWcxCJhvQf/mu/aAWTcga/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Z9M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CUp3mr0AAADc&#10;AAAADwAAAGRycy9kb3ducmV2LnhtbEVPz2vCMBS+D/wfwht4m2l7UOmMMiqDMhVRB2O3R/PWljUv&#10;JYm1/vfmMNjx4/u92oymEwM531pWkM4SEMSV1S3XCj4v7y9LED4ga+wsk4I7edisJ08rzLW98YmG&#10;c6hFDGGfo4ImhD6X0lcNGfQz2xNH7sc6gyFCV0vt8BbDTSezJJlLgy3HhgZ7Khqqfs9Xo6Dssv3H&#10;bl98bdOivB527vj9Ng5KTZ/T5BVEoDH8i//cpVawyOL8eC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ne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OmQ6r4AAADc&#10;AAAADwAAAGRycy9kb3ducmV2LnhtbEWPMW/CMBSE90r8B+shsVTghEqAAoYBqYUlQ4GB8WE/koj4&#10;OY1dQv59XQmJ8XR33+lWm4etxZ1aXzlWkE4SEMTamYoLBafj53gBwgdkg7VjUtCTh8168LbCzLiO&#10;v+l+CIWIEPYZKihDaDIpvS7Jop+4hjh6V9daDFG2hTQtdhFuazlNkpm0WHFcKLGhbUn6dvi1CvTs&#10;3O38e7PPvz7yH91f8v7qg1KjYZosQQR6hFf42d4bBfNpCv9n4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mQ6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w842w74AAADc&#10;AAAADwAAAGRycy9kb3ducmV2LnhtbEWPQWsCMRSE7wX/Q3hCbzVxqW1ZjR5WCi0KRduLt8fmubu6&#10;eVmSuGv/vREKPQ4z8w2zWF1tK3ryoXGsYTpRIIhLZxquNPx8vz+9gQgR2WDrmDT8UoDVcvSwwNy4&#10;gXfU72MlEoRDjhrqGLtcylDWZDFMXEecvKPzFmOSvpLG45DgtpWZUi/SYsNpocaOiprK8/5iNRxm&#10;J/nVFANetp/rzaz3ThXPTuvH8VTNQUS6xv/wX/vDaHjN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42w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86CE3EA">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AoE4c7wAAADc&#10;AAAADwAAAGRycy9kb3ducmV2LnhtbEWP3YrCMBSE74V9h3CEvdNEhdWtTb0QVlwQxXYf4NAc22Jz&#10;Upr49/ZmQfBymJlvmHR1t624Uu8bxxomYwWCuHSm4UrDX/EzWoDwAdlg65g0PMjDKvsYpJgYd+Mj&#10;XfNQiQhhn6CGOoQukdKXNVn0Y9cRR+/keoshyr6SpsdbhNtWTpX6khYbjgs1drSuqTznF6tBLg5b&#10;2vwWhyKs24fKv/eMu4vWn8OJWoIIdA/v8Ku9NRrm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BOH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9CA3756">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1aZ7rwAAADc&#10;AAAADwAAAGRycy9kb3ducmV2LnhtbEWPT4vCMBTE78J+h/AWvGmqiC5doywLgnjzD6K3R/JMa5uX&#10;0kSr394sLHgcZuY3zHz5cLW4UxtKzwpGwwwEsfamZKvgsF8NvkCEiGyw9kwKnhRgufjozTE3vuMt&#10;3XfRigThkKOCIsYmlzLoghyGoW+Ik3fxrcOYZGulabFLcFfLcZZNpcOS00KBDf0WpKvdzSk4d5av&#10;2ugj/3Sbs61OVeD9Qan+5yj7BhHpEd/h//baKJiN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Wme6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7Bo8dbwAAADc&#10;AAAADwAAAGRycy9kb3ducmV2LnhtbEWPT4vCMBTE78J+h/AWvGmqoC5doywLgnjzD6K3R/JMa5uX&#10;0kSr394sLHgcZuY3zHz5cLW4UxtKzwpGwwwEsfamZKvgsF8NvkCEiGyw9kwKnhRgufjozTE3vuMt&#10;3XfRigThkKOCIsYmlzLoghyGoW+Ik3fxrcOYZGulabFLcFfLcZZNpcOS00KBDf0WpKvdzSk4d5av&#10;2ugj/3Sbs61OVeD9Qan+5yj7BhHpEd/h//baKJiN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aPH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xuOmLr4AAADc&#10;AAAADwAAAGRycy9kb3ducmV2LnhtbEWPS4vCQBCE7wv+h6EFbzpR0NWskxwEUSHg+tiDt95MbxLM&#10;9ITM+Pr3jiDssaiqr6h5eje1uFLrKssKhoMIBHFudcWFguNh2Z+CcB5ZY22ZFDzIQZp0PuYYa3vj&#10;HV33vhABwi5GBaX3TSyly0sy6Aa2IQ7en20N+iDbQuoWbwFuajmKook0WHFYKLGhRUn5eX8xCtYz&#10;3YyzLLNsf1bu9/R9crjdKNXrDqMvEJ7u/j/8bq+1gs/RBF5nwhGQ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OmL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5CCB0CEF">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SYPnb8AAADc&#10;AAAADwAAAGRycy9kb3ducmV2LnhtbEWPQUsDMRSE74L/ITyhF2mzW8S226Y9LAitCGKVnh+b183S&#10;5GVN0nb11xtB8DjMzDfMajM4Ky4UYudZQTkpQBA3XnfcKvh4fxrPQcSErNF6JgVfFGGzvr1ZYaX9&#10;ld/osk+tyBCOFSowKfWVlLEx5DBOfE+cvaMPDlOWoZU64DXDnZXToniUDjvOCwZ7qg01p/3ZKfhu&#10;hvr+87B4qJ93JoTDa/mirVVqdFcWSxCJhvQf/mtvtYLZdA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mD5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DCWqArYAAADc&#10;AAAADwAAAGRycy9kb3ducmV2LnhtbEVPSwrCMBDdC94hjOBOE134qUYXgqIgiq0HGJqxLTaT0sTf&#10;7c1CcPl4/+X6bWvxpNZXjjWMhgoEce5MxYWGa7YdzED4gGywdkwaPuRhvep2lpgY9+ILPdNQiBjC&#10;PkENZQhNIqXPS7Loh64hjtzNtRZDhG0hTYuvGG5rOVZqIi1WHBtKbGhTUn5PH1aDnJ33tDtk5yxs&#10;6o9K5yfG40Prfm+kFiACvcNf/HPvjYbpOK6NZ+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wlqgK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48422A2E">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73A59A02">
                        <w:pPr>
                          <w:pStyle w:val="1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bVc2cLwAAADc&#10;AAAADwAAAGRycy9kb3ducmV2LnhtbEWPT4vCMBTE78J+h/AWvGmqB3W7RlkWBPHmH0Rvj+SZ1jYv&#10;pYlWv71ZWPA4zMxvmPny4WpxpzaUnhWMhhkIYu1NyVbBYb8azECEiGyw9kwKnhRgufjozTE3vuMt&#10;3XfRigThkKOCIsYmlzLoghyGoW+Ik3fxrcOYZGulabFLcFfLcZZNpMOS00KBDf0WpKvdzSk4d5av&#10;2ugj/3Sbs61OVeD9Qan+5yj7BhHpEd/h//baKJiOv+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XNn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aOjsWLwAAADc&#10;AAAADwAAAGRycy9kb3ducmV2LnhtbEWPwYrCQAyG74LvMETwptPugivV0YOgKHvS9QFiJ7bVTqZ0&#10;Rlvf3hwWPIY//5cvy3XvavWkNlSeDaTTBBRx7m3FhYHz33YyBxUissXaMxl4UYD1ajhYYmZ9x0d6&#10;nmKhBMIhQwNljE2mdchLchimviGW7Opbh1HGttC2xU7grtZfSTLTDiuWCyU2tCkpv58eTjR+q/N2&#10;d7iE1+FxtP0t7fZ3XxgzHqXJAlSkPn6W/9t7a+DnW/T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o7Fi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visq70AAADc&#10;AAAADwAAAGRycy9kb3ducmV2LnhtbEWPT2sCMRTE70K/Q3gFb252FbRsjVIKhdKbf5B6eySv2e1u&#10;XpZNdPXbG0HwOMzMb5jl+uJacaY+1J4VFFkOglh7U7NVsN99Td5AhIhssPVMCq4UYL16GS2xNH7g&#10;DZ230YoE4VCigirGrpQy6Iochsx3xMn7873DmGRvpelxSHDXymmez6XDmtNChR19VqSb7ckpOA6W&#10;/7XRB/4Yfo62+W0C7/ZKjV+L/B1EpEt8hh/tb6NgMS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yr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5ioy3LwAAADc&#10;AAAADwAAAGRycy9kb3ducmV2LnhtbEWPT4vCMBTE78J+h/AWvGmqgi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qMt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q49278AAADc&#10;AAAADwAAAGRycy9kb3ducmV2LnhtbEWPMW/CMBSE90r9D9ar1KUiThqJooBhqETLkqHA0PFhP5Ko&#10;8XOI3YT8+7oSEuPp7r7TrTZX24qBet84VpAlKQhi7UzDlYLjYTtbgPAB2WDrmBRM5GGzfnxYYWHc&#10;yF807EMlIoR9gQrqELpCSq9rsugT1xFH7+x6iyHKvpKmxzHCbStf03QuLTYcF2rs6L0m/bP/tQr0&#10;/Hv89C/drvzIy4ueTuV09kGp56csXYIIdA338K29Mwre8hz+z8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uPd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3SHaL4AAADc&#10;AAAADwAAAGRycy9kb3ducmV2LnhtbEWPT2sCMRTE74V+h/AK3mqyWvpnNQoWClLoobr0/Ng8N8HN&#10;y7KJ7tpP3xQEj8PM/IZZrkffijP10QXWUEwVCOI6GMeNhmr/8fgKIiZkg21g0nChCOvV/d0SSxMG&#10;/qbzLjUiQziWqMGm1JVSxtqSxzgNHXH2DqH3mLLsG2l6HDLct3Km1LP06DgvWOzo3VJ93J28hvrN&#10;fQ2oNr9uU32q6qcYT4eZ1XryUKgFiERjuoWv7a3R8DJ/gv8z+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SHa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79629E9">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gsANMAAAADc&#10;AAAADwAAAGRycy9kb3ducmV2LnhtbEWPMW/CMBSE90r9D9arxFKBA6ihSuMwVGphyVDagfFhP5Ko&#10;8XMau4T8e4yExHi6u+90+fpsW3Gi3jeOFcxnCQhi7UzDlYKf74/pKwgfkA22jknBSB7WxeNDjplx&#10;A3/RaRcqESHsM1RQh9BlUnpdk0U/cx1x9I6utxii7Ctpehwi3LZykSSptNhwXKixo/ea9O/u3yrQ&#10;6X7Y+OduW34uyz89Hsrx6INSk6d58gYi0Dncw7f21ihYLV/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wA0&#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nOq8hL4AAADc&#10;AAAADwAAAGRycy9kb3ducmV2LnhtbEWPQWsCMRSE70L/Q3iF3jRZC7bdGgULghQ8qEvPj81zE7p5&#10;WTbR3fbXN4LQ4zAz3zDL9ehbcaU+usAaipkCQVwH47jRUJ2201cQMSEbbAOThh+KsF49TJZYmjDw&#10;ga7H1IgM4ViiBptSV0oZa0se4yx0xNk7h95jyrJvpOlxyHDfyrlSC+nRcV6w2NGHpfr7ePEa6je3&#10;H1Btft2m+lTVVzFeznOr9dNjod5BJBrTf/je3hkNL88L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q8h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5160EDB">
                        <w:pPr>
                          <w:pStyle w:val="1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VmADhr8AAADc&#10;AAAADwAAAGRycy9kb3ducmV2LnhtbEWPT2sCMRTE7wW/Q3hCb5po6x9Wo4cVoaWFUvXi7bF53d26&#10;eVmSuGu/fVMQehxm5jfMenuzjejIh9qxhslYgSAunKm51HA67kdLECEiG2wck4YfCrDdDB7WmBnX&#10;8yd1h1iKBOGQoYYqxjaTMhQVWQxj1xIn78t5izFJX0rjsU9w28ipUnNpsea0UGFLeUXF5XC1Gs6z&#10;b/lR5z1e3193b7POO5U/O60fhxO1AhHpFv/D9/aL0bB4Ws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gA4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E125529">
                        <w:pPr>
                          <w:pStyle w:val="1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h8IFNroAAADc&#10;AAAADwAAAGRycy9kb3ducmV2LnhtbEVPz2vCMBS+C/4P4Q28aeoG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wgU2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w10:wrap type="none"/>
                <w10:anchorlock/>
              </v:group>
            </w:pict>
          </mc:Fallback>
        </mc:AlternateContent>
      </w:r>
    </w:p>
    <w:p w14:paraId="1E2DF3DA">
      <w:pPr>
        <w:pStyle w:val="33"/>
        <w:spacing w:after="0" w:line="240" w:lineRule="auto"/>
        <w:jc w:val="center"/>
        <w:rPr>
          <w:rFonts w:hint="eastAsia" w:ascii="方正小标宋简体" w:hAnsi="方正小标宋简体" w:eastAsia="方正小标宋简体" w:cs="方正小标宋简体"/>
          <w:bCs/>
          <w:sz w:val="36"/>
          <w:szCs w:val="36"/>
        </w:rPr>
      </w:pPr>
    </w:p>
    <w:p w14:paraId="52A72A2E">
      <w:pPr>
        <w:pStyle w:val="33"/>
        <w:spacing w:after="0" w:line="240" w:lineRule="auto"/>
        <w:jc w:val="center"/>
        <w:rPr>
          <w:rFonts w:hint="eastAsia" w:ascii="方正小标宋简体" w:hAnsi="方正小标宋简体" w:eastAsia="方正小标宋简体" w:cs="方正小标宋简体"/>
          <w:bCs/>
          <w:sz w:val="36"/>
          <w:szCs w:val="36"/>
        </w:rPr>
      </w:pPr>
    </w:p>
    <w:p w14:paraId="2130DCB9">
      <w:pPr>
        <w:pStyle w:val="33"/>
        <w:spacing w:after="0" w:line="24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bCs/>
          <w:sz w:val="36"/>
          <w:szCs w:val="36"/>
        </w:rPr>
        <w:t>湖南省生育津贴申领表（表17）</w:t>
      </w:r>
    </w:p>
    <w:tbl>
      <w:tblPr>
        <w:tblStyle w:val="20"/>
        <w:tblW w:w="0" w:type="auto"/>
        <w:tblInd w:w="96" w:type="dxa"/>
        <w:tblLayout w:type="fixed"/>
        <w:tblCellMar>
          <w:top w:w="0" w:type="dxa"/>
          <w:left w:w="108" w:type="dxa"/>
          <w:bottom w:w="0" w:type="dxa"/>
          <w:right w:w="108" w:type="dxa"/>
        </w:tblCellMar>
      </w:tblPr>
      <w:tblGrid>
        <w:gridCol w:w="1649"/>
        <w:gridCol w:w="1431"/>
        <w:gridCol w:w="2540"/>
        <w:gridCol w:w="3154"/>
      </w:tblGrid>
      <w:tr w14:paraId="17B05CF2">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11EFA98D">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5DF309BA">
            <w:pPr>
              <w:spacing w:line="240" w:lineRule="exact"/>
              <w:jc w:val="center"/>
              <w:rPr>
                <w:rFonts w:ascii="方正书宋简体" w:hAnsi="方正书宋简体" w:eastAsia="方正书宋简体" w:cs="方正书宋简体"/>
                <w:sz w:val="20"/>
                <w:szCs w:val="20"/>
              </w:rPr>
            </w:pPr>
          </w:p>
        </w:tc>
      </w:tr>
      <w:tr w14:paraId="30BEF870">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2ECB8016">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女职工姓名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14:paraId="103790AF">
            <w:pPr>
              <w:widowControl/>
              <w:spacing w:line="240" w:lineRule="exact"/>
              <w:jc w:val="center"/>
              <w:textAlignment w:val="center"/>
              <w:rPr>
                <w:rFonts w:ascii="方正书宋简体" w:hAnsi="方正书宋简体" w:eastAsia="方正书宋简体" w:cs="方正书宋简体"/>
                <w:sz w:val="20"/>
                <w:szCs w:val="20"/>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14:paraId="6DD04BC9">
            <w:pPr>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14:paraId="22126A54">
            <w:pPr>
              <w:spacing w:line="240" w:lineRule="exact"/>
              <w:jc w:val="center"/>
              <w:rPr>
                <w:rFonts w:ascii="方正书宋简体" w:hAnsi="方正书宋简体" w:eastAsia="方正书宋简体" w:cs="方正书宋简体"/>
                <w:sz w:val="20"/>
                <w:szCs w:val="20"/>
              </w:rPr>
            </w:pPr>
          </w:p>
        </w:tc>
      </w:tr>
      <w:tr w14:paraId="0D315263">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70A9E4AA">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14:paraId="48B7CEA6">
            <w:pPr>
              <w:widowControl/>
              <w:spacing w:line="240" w:lineRule="exact"/>
              <w:jc w:val="center"/>
              <w:textAlignment w:val="center"/>
              <w:rPr>
                <w:rFonts w:ascii="方正书宋简体" w:hAnsi="方正书宋简体" w:eastAsia="方正书宋简体" w:cs="方正书宋简体"/>
                <w:sz w:val="20"/>
                <w:szCs w:val="20"/>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14:paraId="5A9B97DB">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生育（终止妊娠）时间</w:t>
            </w:r>
          </w:p>
        </w:tc>
        <w:tc>
          <w:tcPr>
            <w:tcW w:w="3154" w:type="dxa"/>
            <w:tcBorders>
              <w:top w:val="single" w:color="auto" w:sz="4" w:space="0"/>
              <w:left w:val="single" w:color="auto" w:sz="4" w:space="0"/>
              <w:bottom w:val="single" w:color="auto" w:sz="4" w:space="0"/>
              <w:right w:val="single" w:color="auto" w:sz="4" w:space="0"/>
              <w:tl2br w:val="nil"/>
              <w:tr2bl w:val="nil"/>
            </w:tcBorders>
            <w:vAlign w:val="center"/>
          </w:tcPr>
          <w:p w14:paraId="2D178286">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 年    月    日</w:t>
            </w:r>
          </w:p>
        </w:tc>
      </w:tr>
      <w:tr w14:paraId="7CDB3829">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43929045">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经办人姓名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14:paraId="7EA3E8A7">
            <w:pPr>
              <w:spacing w:line="240" w:lineRule="exact"/>
              <w:jc w:val="center"/>
              <w:rPr>
                <w:rFonts w:ascii="方正书宋简体" w:hAnsi="方正书宋简体" w:eastAsia="方正书宋简体" w:cs="方正书宋简体"/>
                <w:sz w:val="20"/>
                <w:szCs w:val="20"/>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14:paraId="35737FAB">
            <w:pPr>
              <w:widowControl/>
              <w:spacing w:line="240" w:lineRule="exact"/>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3154" w:type="dxa"/>
            <w:tcBorders>
              <w:top w:val="single" w:color="auto" w:sz="4" w:space="0"/>
              <w:left w:val="single" w:color="auto" w:sz="4" w:space="0"/>
              <w:bottom w:val="single" w:color="auto" w:sz="4" w:space="0"/>
              <w:right w:val="single" w:color="auto" w:sz="4" w:space="0"/>
              <w:tl2br w:val="nil"/>
              <w:tr2bl w:val="nil"/>
            </w:tcBorders>
            <w:vAlign w:val="center"/>
          </w:tcPr>
          <w:p w14:paraId="7755E9E7">
            <w:pPr>
              <w:spacing w:line="240" w:lineRule="exact"/>
              <w:jc w:val="center"/>
              <w:rPr>
                <w:rFonts w:ascii="方正书宋简体" w:hAnsi="方正书宋简体" w:eastAsia="方正书宋简体" w:cs="方正书宋简体"/>
                <w:sz w:val="20"/>
                <w:szCs w:val="20"/>
              </w:rPr>
            </w:pPr>
          </w:p>
        </w:tc>
      </w:tr>
      <w:tr w14:paraId="0796F8E3">
        <w:tblPrEx>
          <w:tblCellMar>
            <w:top w:w="0" w:type="dxa"/>
            <w:left w:w="108" w:type="dxa"/>
            <w:bottom w:w="0" w:type="dxa"/>
            <w:right w:w="108" w:type="dxa"/>
          </w:tblCellMar>
        </w:tblPrEx>
        <w:trPr>
          <w:trHeight w:val="680"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246776A6">
            <w:pPr>
              <w:widowControl/>
              <w:jc w:val="center"/>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生育或终止妊娠情况（仅填一项）</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1E5EFC8B">
            <w:pPr>
              <w:widowControl/>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生育：</w:t>
            </w:r>
          </w:p>
          <w:p w14:paraId="083D6F73">
            <w:pPr>
              <w:widowControl/>
              <w:ind w:firstLine="200" w:firstLineChars="100"/>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  □平产单胎               □难产单胎 </w:t>
            </w:r>
          </w:p>
          <w:p w14:paraId="52DB65F8">
            <w:pPr>
              <w:widowControl/>
              <w:ind w:firstLine="400" w:firstLineChars="200"/>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□平产多胞胎，</w:t>
            </w: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胞胎   □难产多胞胎，</w:t>
            </w: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胞胎</w:t>
            </w:r>
          </w:p>
          <w:p w14:paraId="073A9E2D">
            <w:pPr>
              <w:widowControl/>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终止妊娠：</w:t>
            </w:r>
          </w:p>
          <w:p w14:paraId="6CE8BD5F">
            <w:pPr>
              <w:widowControl/>
              <w:ind w:firstLine="400" w:firstLineChars="200"/>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□怀孕未满2个月　    　     □怀孕满2个月未满4个月 　</w:t>
            </w:r>
          </w:p>
          <w:p w14:paraId="5074535B">
            <w:pPr>
              <w:widowControl/>
              <w:ind w:firstLine="400" w:firstLineChars="200"/>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□怀孕满4个月未满7个月     □怀孕满7个月</w:t>
            </w:r>
          </w:p>
        </w:tc>
      </w:tr>
      <w:tr w14:paraId="7232CE17">
        <w:tblPrEx>
          <w:tblCellMar>
            <w:top w:w="0" w:type="dxa"/>
            <w:left w:w="108" w:type="dxa"/>
            <w:bottom w:w="0" w:type="dxa"/>
            <w:right w:w="108" w:type="dxa"/>
          </w:tblCellMar>
        </w:tblPrEx>
        <w:trPr>
          <w:trHeight w:val="454" w:hRule="atLeast"/>
        </w:trPr>
        <w:tc>
          <w:tcPr>
            <w:tcW w:w="562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5BDF2C7">
            <w:pPr>
              <w:widowControl/>
              <w:spacing w:line="240" w:lineRule="exact"/>
              <w:jc w:val="center"/>
              <w:textAlignment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申领生育津贴天数：</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14:paraId="6D008087">
            <w:pPr>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天</w:t>
            </w:r>
          </w:p>
        </w:tc>
      </w:tr>
      <w:tr w14:paraId="5F77DE27">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567C828D">
            <w:pPr>
              <w:spacing w:line="240" w:lineRule="exact"/>
              <w:jc w:val="center"/>
              <w:rPr>
                <w:rFonts w:ascii="方正书宋简体" w:hAnsi="方正书宋简体" w:eastAsia="方正书宋简体" w:cs="方正书宋简体"/>
                <w:sz w:val="20"/>
                <w:szCs w:val="20"/>
                <w:u w:val="single"/>
              </w:rPr>
            </w:pPr>
            <w:r>
              <w:rPr>
                <w:rStyle w:val="28"/>
                <w:rFonts w:hint="eastAsia" w:ascii="方正书宋简体" w:hAnsi="方正书宋简体" w:eastAsia="方正书宋简体" w:cs="方正书宋简体"/>
                <w:color w:val="auto"/>
                <w:sz w:val="20"/>
                <w:szCs w:val="20"/>
              </w:rPr>
              <w:t>银行账号</w:t>
            </w:r>
          </w:p>
        </w:tc>
        <w:tc>
          <w:tcPr>
            <w:tcW w:w="7125"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8D570B1">
            <w:pPr>
              <w:spacing w:line="240" w:lineRule="exact"/>
              <w:jc w:val="center"/>
              <w:rPr>
                <w:rFonts w:ascii="方正书宋简体" w:hAnsi="方正书宋简体" w:eastAsia="方正书宋简体" w:cs="方正书宋简体"/>
                <w:sz w:val="20"/>
                <w:szCs w:val="20"/>
              </w:rPr>
            </w:pPr>
          </w:p>
        </w:tc>
      </w:tr>
      <w:tr w14:paraId="2C619D49">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53303417">
            <w:pPr>
              <w:spacing w:line="240" w:lineRule="exact"/>
              <w:jc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户名</w:t>
            </w:r>
          </w:p>
        </w:tc>
        <w:tc>
          <w:tcPr>
            <w:tcW w:w="7125"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4E1419A">
            <w:pPr>
              <w:spacing w:line="240" w:lineRule="exact"/>
              <w:jc w:val="center"/>
              <w:rPr>
                <w:rFonts w:ascii="方正书宋简体" w:hAnsi="方正书宋简体" w:eastAsia="方正书宋简体" w:cs="方正书宋简体"/>
                <w:sz w:val="20"/>
                <w:szCs w:val="20"/>
              </w:rPr>
            </w:pPr>
          </w:p>
        </w:tc>
      </w:tr>
      <w:tr w14:paraId="0FE36C64">
        <w:tblPrEx>
          <w:tblCellMar>
            <w:top w:w="0" w:type="dxa"/>
            <w:left w:w="108" w:type="dxa"/>
            <w:bottom w:w="0" w:type="dxa"/>
            <w:right w:w="108" w:type="dxa"/>
          </w:tblCellMar>
        </w:tblPrEx>
        <w:trPr>
          <w:trHeight w:val="454" w:hRule="atLeast"/>
        </w:trPr>
        <w:tc>
          <w:tcPr>
            <w:tcW w:w="1649" w:type="dxa"/>
            <w:tcBorders>
              <w:top w:val="single" w:color="auto" w:sz="4" w:space="0"/>
              <w:left w:val="single" w:color="auto" w:sz="4" w:space="0"/>
              <w:bottom w:val="single" w:color="auto" w:sz="4" w:space="0"/>
              <w:right w:val="single" w:color="auto" w:sz="4" w:space="0"/>
              <w:tl2br w:val="nil"/>
              <w:tr2bl w:val="nil"/>
            </w:tcBorders>
            <w:vAlign w:val="center"/>
          </w:tcPr>
          <w:p w14:paraId="63D53299">
            <w:pPr>
              <w:spacing w:line="240" w:lineRule="exact"/>
              <w:jc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开户行名称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70EB965">
            <w:pPr>
              <w:spacing w:line="240" w:lineRule="exact"/>
              <w:jc w:val="center"/>
              <w:rPr>
                <w:rFonts w:ascii="方正书宋简体" w:hAnsi="方正书宋简体" w:eastAsia="方正书宋简体" w:cs="方正书宋简体"/>
                <w:sz w:val="20"/>
                <w:szCs w:val="20"/>
              </w:rPr>
            </w:pPr>
          </w:p>
        </w:tc>
      </w:tr>
      <w:tr w14:paraId="74BA4002">
        <w:tblPrEx>
          <w:tblCellMar>
            <w:top w:w="0" w:type="dxa"/>
            <w:left w:w="108" w:type="dxa"/>
            <w:bottom w:w="0" w:type="dxa"/>
            <w:right w:w="108" w:type="dxa"/>
          </w:tblCellMar>
        </w:tblPrEx>
        <w:trPr>
          <w:trHeight w:val="1250" w:hRule="atLeast"/>
        </w:trPr>
        <w:tc>
          <w:tcPr>
            <w:tcW w:w="8774"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48415B9B">
            <w:pPr>
              <w:widowControl/>
              <w:spacing w:line="240" w:lineRule="exact"/>
              <w:ind w:firstLine="402" w:firstLineChars="200"/>
              <w:textAlignment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b/>
                <w:bCs/>
                <w:color w:val="auto"/>
                <w:sz w:val="20"/>
                <w:szCs w:val="20"/>
              </w:rPr>
              <w:t>个人承诺：</w:t>
            </w:r>
            <w:r>
              <w:rPr>
                <w:rStyle w:val="28"/>
                <w:rFonts w:hint="eastAsia" w:ascii="方正书宋简体" w:hAnsi="方正书宋简体" w:eastAsia="方正书宋简体" w:cs="方正书宋简体"/>
                <w:color w:val="auto"/>
                <w:sz w:val="20"/>
                <w:szCs w:val="20"/>
              </w:rPr>
              <w:t>本人承诺文书中填写的信息真实、准确、完整、有效，所提供的资料均为本次生育合法取得，如有不实，本人愿承担相应法律责任和带来的不良后果。</w:t>
            </w:r>
          </w:p>
          <w:p w14:paraId="775B8436">
            <w:pPr>
              <w:widowControl/>
              <w:spacing w:line="240" w:lineRule="exact"/>
              <w:textAlignment w:val="center"/>
              <w:rPr>
                <w:rFonts w:ascii="方正书宋简体" w:hAnsi="方正书宋简体" w:eastAsia="方正书宋简体" w:cs="方正书宋简体"/>
                <w:sz w:val="20"/>
                <w:szCs w:val="20"/>
              </w:rPr>
            </w:pPr>
          </w:p>
          <w:p w14:paraId="7D623954">
            <w:pPr>
              <w:widowControl/>
              <w:spacing w:line="240" w:lineRule="exact"/>
              <w:textAlignment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                                    申请人（签名）：              年    月    日</w:t>
            </w:r>
          </w:p>
        </w:tc>
      </w:tr>
      <w:tr w14:paraId="307AB3A7">
        <w:tblPrEx>
          <w:tblCellMar>
            <w:top w:w="0" w:type="dxa"/>
            <w:left w:w="108" w:type="dxa"/>
            <w:bottom w:w="0" w:type="dxa"/>
            <w:right w:w="108" w:type="dxa"/>
          </w:tblCellMar>
        </w:tblPrEx>
        <w:trPr>
          <w:trHeight w:val="850" w:hRule="atLeast"/>
        </w:trPr>
        <w:tc>
          <w:tcPr>
            <w:tcW w:w="8774" w:type="dxa"/>
            <w:gridSpan w:val="4"/>
            <w:tcBorders>
              <w:top w:val="single" w:color="auto" w:sz="4" w:space="0"/>
              <w:left w:val="single" w:color="auto" w:sz="4" w:space="0"/>
              <w:bottom w:val="single" w:color="auto" w:sz="4" w:space="0"/>
              <w:right w:val="single" w:color="auto" w:sz="4" w:space="0"/>
              <w:tl2br w:val="nil"/>
              <w:tr2bl w:val="nil"/>
            </w:tcBorders>
            <w:noWrap/>
            <w:vAlign w:val="center"/>
          </w:tcPr>
          <w:p w14:paraId="6BA08B62">
            <w:pPr>
              <w:spacing w:before="63" w:beforeLines="20"/>
              <w:ind w:firstLine="402" w:firstLineChars="200"/>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b/>
                <w:bCs/>
                <w:color w:val="auto"/>
                <w:sz w:val="20"/>
                <w:szCs w:val="20"/>
              </w:rPr>
              <w:t>单位承诺：</w:t>
            </w:r>
            <w:r>
              <w:rPr>
                <w:rStyle w:val="28"/>
                <w:rFonts w:hint="eastAsia" w:ascii="方正书宋简体" w:hAnsi="方正书宋简体" w:eastAsia="方正书宋简体" w:cs="方正书宋简体"/>
                <w:color w:val="auto"/>
                <w:sz w:val="20"/>
                <w:szCs w:val="20"/>
              </w:rPr>
              <w:t xml:space="preserve">我单位承诺文书中填写信息已核对、确认。产假时间内，由发放工资变更为享受生育津贴；生育津贴高于职工本人工资标准的，按生育津贴标准发放；低于职工本人工资标准的，由我单位补足。                                      </w:t>
            </w:r>
          </w:p>
          <w:p w14:paraId="671642CD">
            <w:pPr>
              <w:ind w:firstLine="400" w:firstLineChars="200"/>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如有不实承诺，本单位愿承担相应法律责任和带来的不良后果。</w:t>
            </w:r>
          </w:p>
          <w:p w14:paraId="7EF70C53">
            <w:pPr>
              <w:ind w:firstLine="400" w:firstLineChars="200"/>
              <w:rPr>
                <w:rFonts w:ascii="方正书宋简体" w:hAnsi="方正书宋简体" w:eastAsia="方正书宋简体" w:cs="方正书宋简体"/>
                <w:sz w:val="20"/>
                <w:szCs w:val="20"/>
              </w:rPr>
            </w:pPr>
          </w:p>
          <w:p w14:paraId="2FEAE2DC">
            <w:pPr>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经办人（签名）：                 申领单位（盖章）：</w:t>
            </w:r>
          </w:p>
          <w:p w14:paraId="763FC734">
            <w:pPr>
              <w:widowControl/>
              <w:jc w:val="right"/>
              <w:rPr>
                <w:rFonts w:ascii="方正书宋简体" w:hAnsi="方正书宋简体" w:eastAsia="方正书宋简体" w:cs="方正书宋简体"/>
                <w:sz w:val="20"/>
                <w:szCs w:val="20"/>
              </w:rPr>
            </w:pPr>
          </w:p>
          <w:p w14:paraId="0D170B54">
            <w:pPr>
              <w:widowControl/>
              <w:spacing w:line="240" w:lineRule="exact"/>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日期：         年    月    日</w:t>
            </w:r>
          </w:p>
        </w:tc>
      </w:tr>
      <w:tr w14:paraId="141F5F57">
        <w:tblPrEx>
          <w:tblCellMar>
            <w:top w:w="0" w:type="dxa"/>
            <w:left w:w="108" w:type="dxa"/>
            <w:bottom w:w="0" w:type="dxa"/>
            <w:right w:w="108" w:type="dxa"/>
          </w:tblCellMar>
        </w:tblPrEx>
        <w:trPr>
          <w:trHeight w:val="2721" w:hRule="atLeast"/>
        </w:trPr>
        <w:tc>
          <w:tcPr>
            <w:tcW w:w="8774" w:type="dxa"/>
            <w:gridSpan w:val="4"/>
            <w:tcBorders>
              <w:top w:val="single" w:color="auto" w:sz="4" w:space="0"/>
              <w:left w:val="nil"/>
              <w:bottom w:val="nil"/>
              <w:right w:val="nil"/>
              <w:tl2br w:val="nil"/>
              <w:tr2bl w:val="nil"/>
            </w:tcBorders>
            <w:vAlign w:val="center"/>
          </w:tcPr>
          <w:p w14:paraId="4ABAC399">
            <w:pPr>
              <w:ind w:firstLine="400" w:firstLineChars="2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p>
          <w:p w14:paraId="10A8210C">
            <w:pPr>
              <w:ind w:firstLine="400" w:firstLineChars="2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w:t>
            </w:r>
            <w:r>
              <w:rPr>
                <w:rFonts w:hint="eastAsia" w:ascii="方正书宋简体" w:hAnsi="方正书宋简体" w:eastAsia="方正书宋简体" w:cs="方正书宋简体"/>
                <w:spacing w:val="-5"/>
                <w:sz w:val="20"/>
                <w:szCs w:val="20"/>
              </w:rPr>
              <w:t>需提供病历资料：</w:t>
            </w:r>
            <w:r>
              <w:rPr>
                <w:rFonts w:hint="eastAsia" w:ascii="方正书宋简体" w:hAnsi="方正书宋简体" w:eastAsia="方正书宋简体" w:cs="方正书宋简体"/>
                <w:b/>
                <w:bCs/>
                <w:spacing w:val="-5"/>
                <w:sz w:val="20"/>
                <w:szCs w:val="20"/>
              </w:rPr>
              <w:t>诊断证明（门诊）/出院记录（住院）</w:t>
            </w:r>
            <w:r>
              <w:rPr>
                <w:rFonts w:hint="eastAsia" w:ascii="方正书宋简体" w:hAnsi="方正书宋简体" w:eastAsia="方正书宋简体" w:cs="方正书宋简体"/>
                <w:b/>
                <w:bCs/>
                <w:sz w:val="20"/>
                <w:szCs w:val="20"/>
              </w:rPr>
              <w:t>。</w:t>
            </w:r>
            <w:r>
              <w:rPr>
                <w:rFonts w:hint="eastAsia" w:ascii="方正书宋简体" w:hAnsi="方正书宋简体" w:eastAsia="方正书宋简体" w:cs="方正书宋简体"/>
                <w:sz w:val="20"/>
                <w:szCs w:val="20"/>
              </w:rPr>
              <w:t>病历资料需证明正常生育、难产</w:t>
            </w:r>
          </w:p>
          <w:p w14:paraId="59F2F883">
            <w:pPr>
              <w:jc w:val="left"/>
              <w:rPr>
                <w:rFonts w:ascii="方正书宋简体" w:hAnsi="方正书宋简体" w:eastAsia="方正书宋简体" w:cs="方正书宋简体"/>
                <w:spacing w:val="-5"/>
                <w:sz w:val="20"/>
                <w:szCs w:val="20"/>
              </w:rPr>
            </w:pPr>
            <w:r>
              <w:rPr>
                <w:rFonts w:hint="eastAsia" w:ascii="方正书宋简体" w:hAnsi="方正书宋简体" w:eastAsia="方正书宋简体" w:cs="方正书宋简体"/>
                <w:sz w:val="20"/>
                <w:szCs w:val="20"/>
              </w:rPr>
              <w:t>和本次生育胎儿数或者</w:t>
            </w:r>
            <w:r>
              <w:rPr>
                <w:rFonts w:hint="eastAsia" w:ascii="方正书宋简体" w:hAnsi="方正书宋简体" w:eastAsia="方正书宋简体" w:cs="方正书宋简体"/>
                <w:spacing w:val="-5"/>
                <w:sz w:val="20"/>
                <w:szCs w:val="20"/>
              </w:rPr>
              <w:t>终止妊娠及终止妊娠月份等对应信息。</w:t>
            </w:r>
          </w:p>
          <w:p w14:paraId="368AC799">
            <w:pPr>
              <w:ind w:firstLine="380" w:firstLineChars="200"/>
              <w:jc w:val="left"/>
              <w:rPr>
                <w:rFonts w:ascii="方正书宋简体" w:hAnsi="方正书宋简体" w:eastAsia="方正书宋简体" w:cs="方正书宋简体"/>
                <w:spacing w:val="-5"/>
                <w:sz w:val="20"/>
                <w:szCs w:val="20"/>
              </w:rPr>
            </w:pPr>
            <w:r>
              <w:rPr>
                <w:rFonts w:hint="eastAsia" w:ascii="方正书宋简体" w:hAnsi="方正书宋简体" w:eastAsia="方正书宋简体" w:cs="方正书宋简体"/>
                <w:spacing w:val="-5"/>
                <w:sz w:val="20"/>
                <w:szCs w:val="20"/>
              </w:rPr>
              <w:t>2.银行账号信息必须为参保单位或参保个人信息，具体按参保统筹区要求执行。</w:t>
            </w:r>
          </w:p>
          <w:p w14:paraId="66575EB4">
            <w:pPr>
              <w:ind w:firstLine="380" w:firstLineChars="2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5"/>
                <w:sz w:val="20"/>
                <w:szCs w:val="20"/>
              </w:rPr>
              <w:t>3.符合法定生育条件的女职工生育享受158天产假（含60天奖励产假），其中产前可以休假15天；难产的，增加产假15天；生育多胞胎的，每多生育一个婴儿，增加产假15天。女职工怀孕未满2个月终止妊娠的，享受15天产假；怀孕满2个月未满4个月终止妊娠的，享受30天产假；怀孕满4个月未满7个月终止妊娠的，享受42天产假；怀孕满7个月终止妊娠的，享受75天产假。</w:t>
            </w:r>
          </w:p>
        </w:tc>
      </w:tr>
    </w:tbl>
    <w:p w14:paraId="6E2A7B44">
      <w:pPr>
        <w:widowControl/>
        <w:jc w:val="left"/>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br w:type="page"/>
      </w:r>
    </w:p>
    <w:p w14:paraId="10DC7EE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湖南省一次性生育补助金申领表（表18）</w:t>
      </w:r>
    </w:p>
    <w:tbl>
      <w:tblPr>
        <w:tblStyle w:val="20"/>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627"/>
        <w:gridCol w:w="1301"/>
        <w:gridCol w:w="753"/>
        <w:gridCol w:w="1538"/>
        <w:gridCol w:w="349"/>
        <w:gridCol w:w="672"/>
        <w:gridCol w:w="1341"/>
      </w:tblGrid>
      <w:tr w14:paraId="2A3A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0D4D5CEB">
            <w:pPr>
              <w:adjustRightInd w:val="0"/>
              <w:snapToGrid w:val="0"/>
              <w:spacing w:line="240" w:lineRule="exact"/>
              <w:ind w:left="86" w:hanging="86" w:hangingChars="43"/>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单位名称</w:t>
            </w:r>
          </w:p>
        </w:tc>
        <w:tc>
          <w:tcPr>
            <w:tcW w:w="7581"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4BEF5ECD">
            <w:pPr>
              <w:adjustRightInd w:val="0"/>
              <w:snapToGrid w:val="0"/>
              <w:spacing w:line="240" w:lineRule="exact"/>
              <w:jc w:val="center"/>
              <w:rPr>
                <w:rFonts w:ascii="方正书宋简体" w:hAnsi="方正书宋简体" w:eastAsia="方正书宋简体" w:cs="方正书宋简体"/>
                <w:sz w:val="20"/>
                <w:szCs w:val="20"/>
              </w:rPr>
            </w:pPr>
          </w:p>
        </w:tc>
      </w:tr>
      <w:tr w14:paraId="151D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7CA8250D">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申领人姓名</w:t>
            </w:r>
          </w:p>
        </w:tc>
        <w:tc>
          <w:tcPr>
            <w:tcW w:w="1627" w:type="dxa"/>
            <w:tcBorders>
              <w:top w:val="single" w:color="auto" w:sz="4" w:space="0"/>
              <w:left w:val="single" w:color="auto" w:sz="4" w:space="0"/>
              <w:bottom w:val="single" w:color="auto" w:sz="4" w:space="0"/>
              <w:right w:val="single" w:color="auto" w:sz="4" w:space="0"/>
              <w:tl2br w:val="nil"/>
              <w:tr2bl w:val="nil"/>
            </w:tcBorders>
            <w:vAlign w:val="center"/>
          </w:tcPr>
          <w:p w14:paraId="7C92667A">
            <w:pPr>
              <w:adjustRightInd w:val="0"/>
              <w:snapToGrid w:val="0"/>
              <w:spacing w:line="240" w:lineRule="exact"/>
              <w:jc w:val="center"/>
              <w:rPr>
                <w:rFonts w:ascii="方正书宋简体" w:hAnsi="方正书宋简体" w:eastAsia="方正书宋简体" w:cs="方正书宋简体"/>
                <w:sz w:val="20"/>
                <w:szCs w:val="20"/>
              </w:rPr>
            </w:pP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14:paraId="65FF92E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 领 人</w:t>
            </w:r>
          </w:p>
          <w:p w14:paraId="758A0346">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c>
          <w:tcPr>
            <w:tcW w:w="2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0810380">
            <w:pPr>
              <w:adjustRightInd w:val="0"/>
              <w:snapToGrid w:val="0"/>
              <w:spacing w:line="240" w:lineRule="exact"/>
              <w:jc w:val="center"/>
              <w:rPr>
                <w:rFonts w:ascii="方正书宋简体" w:hAnsi="方正书宋简体" w:eastAsia="方正书宋简体" w:cs="方正书宋简体"/>
                <w:sz w:val="20"/>
                <w:szCs w:val="20"/>
              </w:rPr>
            </w:pPr>
          </w:p>
        </w:tc>
        <w:tc>
          <w:tcPr>
            <w:tcW w:w="102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603F0C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1341" w:type="dxa"/>
            <w:tcBorders>
              <w:top w:val="single" w:color="auto" w:sz="4" w:space="0"/>
              <w:left w:val="single" w:color="auto" w:sz="4" w:space="0"/>
              <w:bottom w:val="single" w:color="auto" w:sz="4" w:space="0"/>
              <w:right w:val="single" w:color="auto" w:sz="4" w:space="0"/>
              <w:tl2br w:val="nil"/>
              <w:tr2bl w:val="nil"/>
            </w:tcBorders>
            <w:vAlign w:val="center"/>
          </w:tcPr>
          <w:p w14:paraId="3491BC57">
            <w:pPr>
              <w:adjustRightInd w:val="0"/>
              <w:snapToGrid w:val="0"/>
              <w:spacing w:line="240" w:lineRule="exact"/>
              <w:jc w:val="center"/>
              <w:rPr>
                <w:rFonts w:ascii="方正书宋简体" w:hAnsi="方正书宋简体" w:eastAsia="方正书宋简体" w:cs="方正书宋简体"/>
                <w:sz w:val="20"/>
                <w:szCs w:val="20"/>
              </w:rPr>
            </w:pPr>
          </w:p>
        </w:tc>
      </w:tr>
      <w:tr w14:paraId="7706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24562AFB">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配偶姓名</w:t>
            </w:r>
          </w:p>
        </w:tc>
        <w:tc>
          <w:tcPr>
            <w:tcW w:w="1627" w:type="dxa"/>
            <w:tcBorders>
              <w:top w:val="single" w:color="auto" w:sz="4" w:space="0"/>
              <w:left w:val="single" w:color="auto" w:sz="4" w:space="0"/>
              <w:bottom w:val="single" w:color="auto" w:sz="4" w:space="0"/>
              <w:right w:val="single" w:color="auto" w:sz="4" w:space="0"/>
              <w:tl2br w:val="nil"/>
              <w:tr2bl w:val="nil"/>
            </w:tcBorders>
            <w:vAlign w:val="center"/>
          </w:tcPr>
          <w:p w14:paraId="07E5CE19">
            <w:pPr>
              <w:adjustRightInd w:val="0"/>
              <w:snapToGrid w:val="0"/>
              <w:spacing w:line="240" w:lineRule="exact"/>
              <w:jc w:val="center"/>
              <w:rPr>
                <w:rFonts w:ascii="方正书宋简体" w:hAnsi="方正书宋简体" w:eastAsia="方正书宋简体" w:cs="方正书宋简体"/>
                <w:sz w:val="20"/>
                <w:szCs w:val="20"/>
              </w:rPr>
            </w:pP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14:paraId="261C3091">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配  偶</w:t>
            </w:r>
          </w:p>
          <w:p w14:paraId="797A5F1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c>
          <w:tcPr>
            <w:tcW w:w="2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9FFD1DF">
            <w:pPr>
              <w:adjustRightInd w:val="0"/>
              <w:snapToGrid w:val="0"/>
              <w:spacing w:line="240" w:lineRule="exact"/>
              <w:jc w:val="center"/>
              <w:rPr>
                <w:rFonts w:ascii="方正书宋简体" w:hAnsi="方正书宋简体" w:eastAsia="方正书宋简体" w:cs="方正书宋简体"/>
                <w:sz w:val="20"/>
                <w:szCs w:val="20"/>
              </w:rPr>
            </w:pPr>
          </w:p>
        </w:tc>
        <w:tc>
          <w:tcPr>
            <w:tcW w:w="102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1AC3B6F">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生育时间</w:t>
            </w:r>
          </w:p>
        </w:tc>
        <w:tc>
          <w:tcPr>
            <w:tcW w:w="1341" w:type="dxa"/>
            <w:tcBorders>
              <w:top w:val="single" w:color="auto" w:sz="4" w:space="0"/>
              <w:left w:val="single" w:color="auto" w:sz="4" w:space="0"/>
              <w:bottom w:val="single" w:color="auto" w:sz="4" w:space="0"/>
              <w:right w:val="single" w:color="auto" w:sz="4" w:space="0"/>
              <w:tl2br w:val="nil"/>
              <w:tr2bl w:val="nil"/>
            </w:tcBorders>
            <w:vAlign w:val="center"/>
          </w:tcPr>
          <w:p w14:paraId="5AC8F7BE">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 </w:t>
            </w:r>
          </w:p>
        </w:tc>
      </w:tr>
      <w:tr w14:paraId="025D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331BD0EE">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经办人姓名</w:t>
            </w:r>
          </w:p>
        </w:tc>
        <w:tc>
          <w:tcPr>
            <w:tcW w:w="1627" w:type="dxa"/>
            <w:tcBorders>
              <w:top w:val="single" w:color="auto" w:sz="4" w:space="0"/>
              <w:left w:val="single" w:color="auto" w:sz="4" w:space="0"/>
              <w:bottom w:val="single" w:color="auto" w:sz="4" w:space="0"/>
              <w:right w:val="single" w:color="auto" w:sz="4" w:space="0"/>
              <w:tl2br w:val="nil"/>
              <w:tr2bl w:val="nil"/>
            </w:tcBorders>
            <w:vAlign w:val="center"/>
          </w:tcPr>
          <w:p w14:paraId="28BD1B20">
            <w:pPr>
              <w:adjustRightInd w:val="0"/>
              <w:snapToGrid w:val="0"/>
              <w:spacing w:line="240" w:lineRule="exact"/>
              <w:jc w:val="center"/>
              <w:rPr>
                <w:rFonts w:ascii="方正书宋简体" w:hAnsi="方正书宋简体" w:eastAsia="方正书宋简体" w:cs="方正书宋简体"/>
                <w:sz w:val="20"/>
                <w:szCs w:val="20"/>
              </w:rPr>
            </w:pP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14:paraId="18A05FB0">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 办 人</w:t>
            </w:r>
          </w:p>
          <w:p w14:paraId="308A75EF">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c>
          <w:tcPr>
            <w:tcW w:w="2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E964780">
            <w:pPr>
              <w:adjustRightInd w:val="0"/>
              <w:snapToGrid w:val="0"/>
              <w:spacing w:line="240" w:lineRule="exact"/>
              <w:jc w:val="center"/>
              <w:rPr>
                <w:rFonts w:ascii="方正书宋简体" w:hAnsi="方正书宋简体" w:eastAsia="方正书宋简体" w:cs="方正书宋简体"/>
                <w:sz w:val="20"/>
                <w:szCs w:val="20"/>
              </w:rPr>
            </w:pPr>
          </w:p>
        </w:tc>
        <w:tc>
          <w:tcPr>
            <w:tcW w:w="102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7B402F8">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1341" w:type="dxa"/>
            <w:tcBorders>
              <w:top w:val="single" w:color="auto" w:sz="4" w:space="0"/>
              <w:left w:val="single" w:color="auto" w:sz="4" w:space="0"/>
              <w:bottom w:val="single" w:color="auto" w:sz="4" w:space="0"/>
              <w:right w:val="single" w:color="auto" w:sz="4" w:space="0"/>
              <w:tl2br w:val="nil"/>
              <w:tr2bl w:val="nil"/>
            </w:tcBorders>
            <w:vAlign w:val="center"/>
          </w:tcPr>
          <w:p w14:paraId="3FCFB0CD">
            <w:pPr>
              <w:adjustRightInd w:val="0"/>
              <w:snapToGrid w:val="0"/>
              <w:spacing w:line="240" w:lineRule="exact"/>
              <w:jc w:val="center"/>
              <w:rPr>
                <w:rFonts w:ascii="方正书宋简体" w:hAnsi="方正书宋简体" w:eastAsia="方正书宋简体" w:cs="方正书宋简体"/>
                <w:sz w:val="20"/>
                <w:szCs w:val="20"/>
              </w:rPr>
            </w:pPr>
          </w:p>
        </w:tc>
      </w:tr>
      <w:tr w14:paraId="6313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8859" w:type="dxa"/>
            <w:gridSpan w:val="8"/>
            <w:tcBorders>
              <w:top w:val="single" w:color="auto" w:sz="4" w:space="0"/>
              <w:left w:val="single" w:color="auto" w:sz="4" w:space="0"/>
              <w:bottom w:val="single" w:color="auto" w:sz="4" w:space="0"/>
              <w:right w:val="single" w:color="auto" w:sz="4" w:space="0"/>
              <w:tl2br w:val="nil"/>
              <w:tr2bl w:val="nil"/>
            </w:tcBorders>
            <w:vAlign w:val="center"/>
          </w:tcPr>
          <w:p w14:paraId="2010380D">
            <w:pPr>
              <w:adjustRightInd w:val="0"/>
              <w:snapToGrid w:val="0"/>
              <w:spacing w:before="159" w:beforeLines="50" w:line="360" w:lineRule="auto"/>
              <w:ind w:left="3012" w:hanging="3012" w:hangingChars="15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b/>
                <w:sz w:val="20"/>
                <w:szCs w:val="20"/>
              </w:rPr>
              <w:t>申领一次性生育补助金个人承诺：</w:t>
            </w:r>
            <w:r>
              <w:rPr>
                <w:rFonts w:hint="eastAsia" w:ascii="方正书宋简体" w:hAnsi="方正书宋简体" w:eastAsia="方正书宋简体" w:cs="方正书宋简体"/>
                <w:sz w:val="20"/>
                <w:szCs w:val="20"/>
              </w:rPr>
              <w:t>本人（或配偶）生育医疗费用未在其它任何保险报销，发票原件仅用于申领一次性生育补助金。</w:t>
            </w:r>
          </w:p>
          <w:p w14:paraId="551BAFAD">
            <w:pPr>
              <w:wordWrap w:val="0"/>
              <w:adjustRightInd w:val="0"/>
              <w:snapToGrid w:val="0"/>
              <w:spacing w:line="360" w:lineRule="auto"/>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申领人：</w:t>
            </w: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 xml:space="preserve"> </w:t>
            </w:r>
          </w:p>
          <w:p w14:paraId="373677CD">
            <w:pPr>
              <w:adjustRightInd w:val="0"/>
              <w:snapToGrid w:val="0"/>
              <w:spacing w:line="360" w:lineRule="auto"/>
              <w:ind w:left="2200" w:hanging="2200" w:hangingChars="1100"/>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20    年    月    日</w:t>
            </w:r>
          </w:p>
        </w:tc>
      </w:tr>
      <w:tr w14:paraId="6D08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8859" w:type="dxa"/>
            <w:gridSpan w:val="8"/>
            <w:tcBorders>
              <w:top w:val="single" w:color="auto" w:sz="4" w:space="0"/>
              <w:left w:val="single" w:color="auto" w:sz="4" w:space="0"/>
              <w:bottom w:val="single" w:color="auto" w:sz="4" w:space="0"/>
              <w:right w:val="single" w:color="auto" w:sz="4" w:space="0"/>
              <w:tl2br w:val="nil"/>
              <w:tr2bl w:val="nil"/>
            </w:tcBorders>
            <w:vAlign w:val="center"/>
          </w:tcPr>
          <w:p w14:paraId="7E3EB38A">
            <w:pPr>
              <w:adjustRightInd w:val="0"/>
              <w:snapToGrid w:val="0"/>
              <w:spacing w:before="159" w:beforeLines="50" w:line="360" w:lineRule="auto"/>
              <w:ind w:left="3012" w:hanging="3012" w:hangingChars="150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b/>
                <w:sz w:val="20"/>
                <w:szCs w:val="20"/>
              </w:rPr>
              <w:t>申领一次性生育补助金单位承诺：</w:t>
            </w:r>
            <w:r>
              <w:rPr>
                <w:rFonts w:hint="eastAsia" w:ascii="方正书宋简体" w:hAnsi="方正书宋简体" w:eastAsia="方正书宋简体" w:cs="方正书宋简体"/>
                <w:sz w:val="20"/>
                <w:szCs w:val="20"/>
              </w:rPr>
              <w:t>已知晓相关政策，填写内容及相关附件已核对、确认；如有不实承诺，本单位愿承担相应法律责任和带来的不良后果。</w:t>
            </w:r>
          </w:p>
          <w:p w14:paraId="084BAB79">
            <w:pPr>
              <w:wordWrap w:val="0"/>
              <w:adjustRightInd w:val="0"/>
              <w:snapToGrid w:val="0"/>
              <w:spacing w:line="360" w:lineRule="auto"/>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经办人：</w:t>
            </w:r>
            <w:r>
              <w:rPr>
                <w:rFonts w:hint="eastAsia" w:ascii="方正书宋简体" w:hAnsi="方正书宋简体" w:eastAsia="方正书宋简体" w:cs="方正书宋简体"/>
                <w:sz w:val="20"/>
                <w:szCs w:val="20"/>
                <w:u w:val="single"/>
              </w:rPr>
              <w:t xml:space="preserve">            </w:t>
            </w:r>
            <w:r>
              <w:rPr>
                <w:rFonts w:hint="eastAsia" w:ascii="方正书宋简体" w:hAnsi="方正书宋简体" w:eastAsia="方正书宋简体" w:cs="方正书宋简体"/>
                <w:sz w:val="20"/>
                <w:szCs w:val="20"/>
              </w:rPr>
              <w:t xml:space="preserve"> </w:t>
            </w:r>
          </w:p>
          <w:p w14:paraId="6B9E4333">
            <w:pPr>
              <w:wordWrap w:val="0"/>
              <w:adjustRightInd w:val="0"/>
              <w:snapToGrid w:val="0"/>
              <w:spacing w:line="360" w:lineRule="auto"/>
              <w:ind w:left="2200" w:hanging="2200" w:hangingChars="1100"/>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20    年    月    日 </w:t>
            </w:r>
          </w:p>
        </w:tc>
      </w:tr>
      <w:tr w14:paraId="3457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232A4B22">
            <w:pPr>
              <w:adjustRightInd w:val="0"/>
              <w:snapToGrid w:val="0"/>
              <w:spacing w:line="240" w:lineRule="exact"/>
              <w:jc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银行账号</w:t>
            </w:r>
          </w:p>
        </w:tc>
        <w:tc>
          <w:tcPr>
            <w:tcW w:w="7581"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7E868C41">
            <w:pPr>
              <w:adjustRightInd w:val="0"/>
              <w:snapToGrid w:val="0"/>
              <w:spacing w:line="240" w:lineRule="exact"/>
              <w:jc w:val="center"/>
              <w:rPr>
                <w:rFonts w:ascii="方正书宋简体" w:hAnsi="方正书宋简体" w:eastAsia="方正书宋简体" w:cs="方正书宋简体"/>
                <w:sz w:val="20"/>
                <w:szCs w:val="20"/>
              </w:rPr>
            </w:pPr>
          </w:p>
        </w:tc>
      </w:tr>
      <w:tr w14:paraId="4FA7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3B6C6256">
            <w:pPr>
              <w:adjustRightInd w:val="0"/>
              <w:snapToGrid w:val="0"/>
              <w:spacing w:line="240" w:lineRule="exact"/>
              <w:jc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户名</w:t>
            </w:r>
          </w:p>
        </w:tc>
        <w:tc>
          <w:tcPr>
            <w:tcW w:w="7581"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0889879D">
            <w:pPr>
              <w:adjustRightInd w:val="0"/>
              <w:snapToGrid w:val="0"/>
              <w:spacing w:line="240" w:lineRule="exact"/>
              <w:jc w:val="center"/>
              <w:rPr>
                <w:rFonts w:ascii="方正书宋简体" w:hAnsi="方正书宋简体" w:eastAsia="方正书宋简体" w:cs="方正书宋简体"/>
                <w:sz w:val="20"/>
                <w:szCs w:val="20"/>
              </w:rPr>
            </w:pPr>
          </w:p>
        </w:tc>
      </w:tr>
      <w:tr w14:paraId="78AD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dxa"/>
            <w:tcBorders>
              <w:top w:val="single" w:color="auto" w:sz="4" w:space="0"/>
              <w:left w:val="single" w:color="auto" w:sz="4" w:space="0"/>
              <w:bottom w:val="single" w:color="auto" w:sz="4" w:space="0"/>
              <w:right w:val="single" w:color="auto" w:sz="4" w:space="0"/>
              <w:tl2br w:val="nil"/>
              <w:tr2bl w:val="nil"/>
            </w:tcBorders>
            <w:vAlign w:val="center"/>
          </w:tcPr>
          <w:p w14:paraId="710E42AC">
            <w:pPr>
              <w:adjustRightInd w:val="0"/>
              <w:snapToGrid w:val="0"/>
              <w:spacing w:line="240" w:lineRule="exact"/>
              <w:jc w:val="center"/>
              <w:rPr>
                <w:rFonts w:ascii="方正书宋简体" w:hAnsi="方正书宋简体" w:eastAsia="方正书宋简体" w:cs="方正书宋简体"/>
                <w:sz w:val="20"/>
                <w:szCs w:val="20"/>
              </w:rPr>
            </w:pPr>
            <w:r>
              <w:rPr>
                <w:rStyle w:val="28"/>
                <w:rFonts w:hint="eastAsia" w:ascii="方正书宋简体" w:hAnsi="方正书宋简体" w:eastAsia="方正书宋简体" w:cs="方正书宋简体"/>
                <w:color w:val="auto"/>
                <w:sz w:val="20"/>
                <w:szCs w:val="20"/>
              </w:rPr>
              <w:t>开户行名称</w:t>
            </w:r>
          </w:p>
        </w:tc>
        <w:tc>
          <w:tcPr>
            <w:tcW w:w="7581"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1C38F5F2">
            <w:pPr>
              <w:adjustRightInd w:val="0"/>
              <w:snapToGrid w:val="0"/>
              <w:spacing w:line="240" w:lineRule="exact"/>
              <w:jc w:val="center"/>
              <w:rPr>
                <w:rFonts w:ascii="方正书宋简体" w:hAnsi="方正书宋简体" w:eastAsia="方正书宋简体" w:cs="方正书宋简体"/>
                <w:sz w:val="20"/>
                <w:szCs w:val="20"/>
              </w:rPr>
            </w:pPr>
          </w:p>
        </w:tc>
      </w:tr>
      <w:tr w14:paraId="5479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59" w:type="dxa"/>
            <w:gridSpan w:val="8"/>
            <w:tcBorders>
              <w:top w:val="single" w:color="auto" w:sz="4" w:space="0"/>
              <w:left w:val="single" w:color="auto" w:sz="4" w:space="0"/>
              <w:bottom w:val="single" w:color="auto" w:sz="4" w:space="0"/>
              <w:right w:val="single" w:color="auto" w:sz="4" w:space="0"/>
              <w:tl2br w:val="nil"/>
              <w:tr2bl w:val="nil"/>
            </w:tcBorders>
            <w:vAlign w:val="center"/>
          </w:tcPr>
          <w:p w14:paraId="7C26D43A">
            <w:pPr>
              <w:adjustRightInd w:val="0"/>
              <w:snapToGrid w:val="0"/>
              <w:spacing w:line="240" w:lineRule="exact"/>
              <w:jc w:val="center"/>
              <w:rPr>
                <w:rFonts w:ascii="方正书宋简体" w:hAnsi="方正书宋简体" w:eastAsia="方正书宋简体" w:cs="方正书宋简体"/>
                <w:b/>
                <w:sz w:val="20"/>
                <w:szCs w:val="20"/>
              </w:rPr>
            </w:pPr>
            <w:r>
              <w:rPr>
                <w:rFonts w:hint="eastAsia" w:ascii="方正书宋简体" w:hAnsi="方正书宋简体" w:eastAsia="方正书宋简体" w:cs="方正书宋简体"/>
                <w:b/>
                <w:sz w:val="20"/>
                <w:szCs w:val="20"/>
              </w:rPr>
              <w:t>相关材料审核</w:t>
            </w:r>
          </w:p>
        </w:tc>
      </w:tr>
      <w:tr w14:paraId="629A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763CFC69">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材料名称</w:t>
            </w:r>
          </w:p>
        </w:tc>
        <w:tc>
          <w:tcPr>
            <w:tcW w:w="188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55C63FF">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审核结果</w:t>
            </w:r>
          </w:p>
        </w:tc>
        <w:tc>
          <w:tcPr>
            <w:tcW w:w="201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A5006E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备注</w:t>
            </w:r>
          </w:p>
        </w:tc>
      </w:tr>
      <w:tr w14:paraId="39FE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3B7F419B">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（1）诊断证明（门诊）/出院记录（住院）</w:t>
            </w:r>
          </w:p>
        </w:tc>
        <w:tc>
          <w:tcPr>
            <w:tcW w:w="188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C991958">
            <w:pPr>
              <w:adjustRightInd w:val="0"/>
              <w:snapToGrid w:val="0"/>
              <w:spacing w:line="240" w:lineRule="exact"/>
              <w:jc w:val="center"/>
              <w:rPr>
                <w:rFonts w:ascii="方正书宋简体" w:hAnsi="方正书宋简体" w:eastAsia="方正书宋简体" w:cs="方正书宋简体"/>
                <w:sz w:val="20"/>
                <w:szCs w:val="20"/>
              </w:rPr>
            </w:pPr>
          </w:p>
        </w:tc>
        <w:tc>
          <w:tcPr>
            <w:tcW w:w="2013" w:type="dxa"/>
            <w:gridSpan w:val="2"/>
            <w:tcBorders>
              <w:top w:val="single" w:color="auto" w:sz="4" w:space="0"/>
              <w:left w:val="single" w:color="auto" w:sz="4" w:space="0"/>
              <w:bottom w:val="single" w:color="auto" w:sz="4" w:space="0"/>
              <w:right w:val="single" w:color="auto" w:sz="4" w:space="0"/>
              <w:tl2br w:val="nil"/>
              <w:tr2bl w:val="nil"/>
            </w:tcBorders>
            <w:vAlign w:val="bottom"/>
          </w:tcPr>
          <w:p w14:paraId="2694697E">
            <w:pPr>
              <w:adjustRightInd w:val="0"/>
              <w:snapToGrid w:val="0"/>
              <w:spacing w:line="240" w:lineRule="exact"/>
              <w:jc w:val="right"/>
              <w:rPr>
                <w:rFonts w:ascii="方正书宋简体" w:hAnsi="方正书宋简体" w:eastAsia="方正书宋简体" w:cs="方正书宋简体"/>
                <w:sz w:val="20"/>
                <w:szCs w:val="20"/>
              </w:rPr>
            </w:pPr>
          </w:p>
        </w:tc>
      </w:tr>
      <w:tr w14:paraId="1AA9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127F1CCE">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（2）医院出据的费用发票（</w:t>
            </w:r>
            <w:r>
              <w:rPr>
                <w:rFonts w:ascii="方正书宋简体" w:hAnsi="方正书宋简体" w:eastAsia="方正书宋简体" w:cs="方正书宋简体"/>
                <w:sz w:val="20"/>
                <w:szCs w:val="20"/>
              </w:rPr>
              <w:t>原件或电子发票</w:t>
            </w:r>
            <w:r>
              <w:rPr>
                <w:rFonts w:hint="eastAsia" w:ascii="方正书宋简体" w:hAnsi="方正书宋简体" w:eastAsia="方正书宋简体" w:cs="方正书宋简体"/>
                <w:sz w:val="20"/>
                <w:szCs w:val="20"/>
              </w:rPr>
              <w:t>）</w:t>
            </w:r>
          </w:p>
        </w:tc>
        <w:tc>
          <w:tcPr>
            <w:tcW w:w="188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F0D86CB">
            <w:pPr>
              <w:adjustRightInd w:val="0"/>
              <w:snapToGrid w:val="0"/>
              <w:spacing w:line="240" w:lineRule="exact"/>
              <w:jc w:val="left"/>
              <w:rPr>
                <w:rFonts w:ascii="方正书宋简体" w:hAnsi="方正书宋简体" w:eastAsia="方正书宋简体" w:cs="方正书宋简体"/>
                <w:sz w:val="20"/>
                <w:szCs w:val="20"/>
              </w:rPr>
            </w:pPr>
          </w:p>
        </w:tc>
        <w:tc>
          <w:tcPr>
            <w:tcW w:w="2013" w:type="dxa"/>
            <w:gridSpan w:val="2"/>
            <w:tcBorders>
              <w:top w:val="single" w:color="auto" w:sz="4" w:space="0"/>
              <w:left w:val="single" w:color="auto" w:sz="4" w:space="0"/>
              <w:bottom w:val="single" w:color="auto" w:sz="4" w:space="0"/>
              <w:right w:val="single" w:color="auto" w:sz="4" w:space="0"/>
              <w:tl2br w:val="nil"/>
              <w:tr2bl w:val="nil"/>
            </w:tcBorders>
            <w:vAlign w:val="bottom"/>
          </w:tcPr>
          <w:p w14:paraId="22480C62">
            <w:pPr>
              <w:adjustRightInd w:val="0"/>
              <w:snapToGrid w:val="0"/>
              <w:spacing w:line="240" w:lineRule="exact"/>
              <w:jc w:val="right"/>
              <w:rPr>
                <w:rFonts w:ascii="方正书宋简体" w:hAnsi="方正书宋简体" w:eastAsia="方正书宋简体" w:cs="方正书宋简体"/>
                <w:sz w:val="20"/>
                <w:szCs w:val="20"/>
              </w:rPr>
            </w:pPr>
          </w:p>
        </w:tc>
      </w:tr>
    </w:tbl>
    <w:p w14:paraId="3E45460F">
      <w:pPr>
        <w:spacing w:before="159" w:beforeLines="5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填表说明（填写前请认真阅读）：</w:t>
      </w:r>
    </w:p>
    <w:p w14:paraId="3FAEB54A">
      <w:pPr>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1.失业女职工可不填写配偶、经办人信息，无需单位签字、盖章。</w:t>
      </w:r>
    </w:p>
    <w:p w14:paraId="56E246F9">
      <w:pPr>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2.用人单位女职工失业后，在领取失业保险金期间生育的，从生育保险基金中支付一次性生育补助金，标准为统筹地区上年度按规定从生育保险基金中支付的人均生育医疗费用。</w:t>
      </w:r>
    </w:p>
    <w:p w14:paraId="0180FC46">
      <w:pPr>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3.用人单位男职工的配偶合法生育，且未参加生育保险的，从生育保险基金中支付一次性生育补助金，标准为统筹地区上年度按规定从生育保险基金中支付的人均生育医疗费用的50%。</w:t>
      </w:r>
    </w:p>
    <w:p w14:paraId="0401E79D">
      <w:pPr>
        <w:spacing w:line="360" w:lineRule="auto"/>
        <w:jc w:val="center"/>
        <w:rPr>
          <w:rFonts w:ascii="Times New Roman" w:hAnsi="Times New Roman" w:eastAsia="方正小标宋简体"/>
          <w:sz w:val="52"/>
          <w:szCs w:val="52"/>
        </w:rPr>
      </w:pPr>
    </w:p>
    <w:p w14:paraId="138E834C">
      <w:pPr>
        <w:spacing w:line="360" w:lineRule="auto"/>
        <w:jc w:val="center"/>
        <w:rPr>
          <w:rFonts w:ascii="Times New Roman" w:hAnsi="Times New Roman" w:eastAsia="方正小标宋简体"/>
          <w:sz w:val="52"/>
          <w:szCs w:val="52"/>
        </w:rPr>
      </w:pPr>
    </w:p>
    <w:p w14:paraId="2B41EE92">
      <w:pPr>
        <w:spacing w:line="360" w:lineRule="auto"/>
        <w:jc w:val="center"/>
        <w:rPr>
          <w:rFonts w:ascii="Times New Roman" w:hAnsi="Times New Roman" w:eastAsia="方正小标宋简体"/>
          <w:sz w:val="52"/>
          <w:szCs w:val="52"/>
        </w:rPr>
      </w:pPr>
    </w:p>
    <w:p w14:paraId="4F02A487">
      <w:pPr>
        <w:spacing w:line="360" w:lineRule="auto"/>
        <w:jc w:val="center"/>
        <w:rPr>
          <w:rFonts w:ascii="Times New Roman" w:hAnsi="Times New Roman" w:eastAsia="方正小标宋简体"/>
          <w:sz w:val="52"/>
          <w:szCs w:val="52"/>
        </w:rPr>
      </w:pPr>
    </w:p>
    <w:p w14:paraId="40A958F0">
      <w:pPr>
        <w:spacing w:line="360" w:lineRule="auto"/>
        <w:jc w:val="center"/>
        <w:rPr>
          <w:rFonts w:ascii="Times New Roman" w:hAnsi="Times New Roman" w:eastAsia="方正小标宋简体"/>
          <w:sz w:val="52"/>
          <w:szCs w:val="52"/>
        </w:rPr>
      </w:pPr>
    </w:p>
    <w:p w14:paraId="39FFFF56">
      <w:pPr>
        <w:spacing w:line="360" w:lineRule="auto"/>
        <w:jc w:val="center"/>
        <w:rPr>
          <w:rFonts w:ascii="Times New Roman" w:hAnsi="Times New Roman" w:eastAsia="方正小标宋简体"/>
          <w:sz w:val="52"/>
          <w:szCs w:val="52"/>
        </w:rPr>
      </w:pPr>
    </w:p>
    <w:p w14:paraId="17ECFFB1">
      <w:pPr>
        <w:pStyle w:val="3"/>
        <w:rPr>
          <w:rFonts w:ascii="Times New Roman" w:hAnsi="Times New Roman"/>
          <w:szCs w:val="48"/>
        </w:rPr>
      </w:pPr>
      <w:bookmarkStart w:id="89" w:name="_Toc155085702"/>
      <w:r>
        <w:t>第八部分</w:t>
      </w:r>
      <w:r>
        <w:br w:type="textWrapping"/>
      </w:r>
      <w:r>
        <w:rPr>
          <w:rFonts w:ascii="Times New Roman" w:hAnsi="Times New Roman"/>
          <w:szCs w:val="48"/>
        </w:rPr>
        <w:t>医疗救助对象待遇核准支付</w:t>
      </w:r>
      <w:bookmarkEnd w:id="89"/>
    </w:p>
    <w:p w14:paraId="73F7261B">
      <w:pPr>
        <w:spacing w:line="360" w:lineRule="auto"/>
        <w:jc w:val="center"/>
        <w:rPr>
          <w:rFonts w:ascii="Times New Roman" w:hAnsi="Times New Roman" w:eastAsia="方正小标宋简体"/>
          <w:sz w:val="52"/>
          <w:szCs w:val="52"/>
        </w:rPr>
      </w:pPr>
    </w:p>
    <w:p w14:paraId="58511180">
      <w:pPr>
        <w:spacing w:line="360" w:lineRule="auto"/>
        <w:ind w:firstLine="640" w:firstLineChars="200"/>
        <w:jc w:val="left"/>
        <w:rPr>
          <w:rFonts w:ascii="Times New Roman" w:hAnsi="Times New Roman" w:eastAsia="黑体"/>
          <w:sz w:val="32"/>
          <w:szCs w:val="32"/>
        </w:rPr>
      </w:pPr>
    </w:p>
    <w:p w14:paraId="23E34BFC">
      <w:pPr>
        <w:spacing w:line="360" w:lineRule="auto"/>
        <w:ind w:firstLine="640" w:firstLineChars="200"/>
        <w:jc w:val="left"/>
        <w:rPr>
          <w:rFonts w:ascii="Times New Roman" w:hAnsi="Times New Roman" w:eastAsia="黑体"/>
          <w:sz w:val="32"/>
          <w:szCs w:val="32"/>
        </w:rPr>
      </w:pPr>
    </w:p>
    <w:p w14:paraId="5DD6A694">
      <w:pPr>
        <w:spacing w:line="360" w:lineRule="auto"/>
        <w:ind w:firstLine="640" w:firstLineChars="200"/>
        <w:jc w:val="left"/>
        <w:rPr>
          <w:rFonts w:ascii="Times New Roman" w:hAnsi="Times New Roman" w:eastAsia="黑体"/>
          <w:sz w:val="32"/>
          <w:szCs w:val="32"/>
        </w:rPr>
      </w:pPr>
    </w:p>
    <w:p w14:paraId="6B8159FD">
      <w:pPr>
        <w:spacing w:line="360" w:lineRule="auto"/>
        <w:ind w:firstLine="640" w:firstLineChars="200"/>
        <w:jc w:val="left"/>
        <w:rPr>
          <w:rFonts w:ascii="Times New Roman" w:hAnsi="Times New Roman" w:eastAsia="黑体"/>
          <w:sz w:val="32"/>
          <w:szCs w:val="32"/>
        </w:rPr>
      </w:pPr>
    </w:p>
    <w:p w14:paraId="16D33B59">
      <w:pPr>
        <w:spacing w:line="360" w:lineRule="auto"/>
        <w:ind w:firstLine="640" w:firstLineChars="200"/>
        <w:jc w:val="left"/>
        <w:rPr>
          <w:rFonts w:ascii="Times New Roman" w:hAnsi="Times New Roman" w:eastAsia="黑体"/>
          <w:sz w:val="32"/>
          <w:szCs w:val="32"/>
        </w:rPr>
      </w:pPr>
    </w:p>
    <w:p w14:paraId="185ADBC5">
      <w:pPr>
        <w:spacing w:line="360" w:lineRule="auto"/>
        <w:ind w:firstLine="640" w:firstLineChars="200"/>
        <w:jc w:val="left"/>
        <w:rPr>
          <w:rFonts w:ascii="Times New Roman" w:hAnsi="Times New Roman" w:eastAsia="黑体"/>
          <w:sz w:val="32"/>
          <w:szCs w:val="32"/>
        </w:rPr>
      </w:pPr>
    </w:p>
    <w:p w14:paraId="6FDE3513">
      <w:pPr>
        <w:spacing w:line="360" w:lineRule="auto"/>
        <w:ind w:firstLine="640" w:firstLineChars="200"/>
        <w:jc w:val="left"/>
        <w:rPr>
          <w:rFonts w:ascii="Times New Roman" w:hAnsi="Times New Roman" w:eastAsia="黑体"/>
          <w:sz w:val="32"/>
          <w:szCs w:val="32"/>
        </w:rPr>
      </w:pPr>
    </w:p>
    <w:p w14:paraId="35F28A98">
      <w:pPr>
        <w:spacing w:line="360" w:lineRule="auto"/>
        <w:ind w:firstLine="640" w:firstLineChars="200"/>
        <w:jc w:val="left"/>
        <w:rPr>
          <w:rFonts w:ascii="Times New Roman" w:hAnsi="Times New Roman" w:eastAsia="黑体"/>
          <w:sz w:val="32"/>
          <w:szCs w:val="32"/>
        </w:rPr>
      </w:pPr>
    </w:p>
    <w:p w14:paraId="47B709B5">
      <w:pPr>
        <w:pStyle w:val="33"/>
        <w:rPr>
          <w:rFonts w:ascii="Times New Roman" w:hAnsi="Times New Roman"/>
        </w:rPr>
      </w:pPr>
    </w:p>
    <w:p w14:paraId="77016DBC">
      <w:pPr>
        <w:pStyle w:val="18"/>
        <w:spacing w:beforeAutospacing="0" w:afterAutospacing="0" w:line="360" w:lineRule="auto"/>
        <w:ind w:right="210" w:firstLine="480" w:firstLineChars="200"/>
        <w:rPr>
          <w:rFonts w:ascii="Times New Roman" w:hAnsi="Times New Roman"/>
        </w:rPr>
      </w:pPr>
    </w:p>
    <w:p w14:paraId="189F1377">
      <w:pPr>
        <w:sectPr>
          <w:headerReference r:id="rId16" w:type="default"/>
          <w:footerReference r:id="rId17" w:type="default"/>
          <w:pgSz w:w="11906" w:h="16838"/>
          <w:pgMar w:top="1984" w:right="1531" w:bottom="1701" w:left="1531" w:header="851" w:footer="992" w:gutter="0"/>
          <w:pgNumType w:fmt="numberInDash"/>
          <w:cols w:space="0" w:num="1"/>
          <w:docGrid w:type="lines" w:linePitch="319" w:charSpace="0"/>
        </w:sectPr>
      </w:pPr>
    </w:p>
    <w:p w14:paraId="609D5707">
      <w:pPr>
        <w:pStyle w:val="5"/>
        <w:ind w:firstLine="640"/>
      </w:pPr>
      <w:bookmarkStart w:id="90" w:name="_Toc155085703"/>
      <w:r>
        <w:t>一、医疗救助对象手工（零星）报销</w:t>
      </w:r>
      <w:bookmarkEnd w:id="90"/>
    </w:p>
    <w:p w14:paraId="29F0CBB0">
      <w:pPr>
        <w:pStyle w:val="18"/>
        <w:spacing w:beforeAutospacing="0" w:afterAutospacing="0" w:line="592" w:lineRule="exact"/>
        <w:ind w:firstLine="640" w:firstLineChars="200"/>
        <w:jc w:val="both"/>
        <w:rPr>
          <w:rFonts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（一）门诊医疗救助申报</w:t>
      </w:r>
    </w:p>
    <w:p w14:paraId="32F870F8">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1.事项名称：</w:t>
      </w:r>
      <w:r>
        <w:rPr>
          <w:rFonts w:ascii="Times New Roman" w:hAnsi="Times New Roman" w:eastAsia="仿宋_GB2312"/>
          <w:sz w:val="32"/>
          <w:szCs w:val="32"/>
          <w:lang w:bidi="ar"/>
        </w:rPr>
        <w:t>门诊医疗救助申报。</w:t>
      </w:r>
    </w:p>
    <w:p w14:paraId="2D684325">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lang w:bidi="ar"/>
        </w:rPr>
        <w:t>。</w:t>
      </w:r>
    </w:p>
    <w:p w14:paraId="390F9D2F">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3.服务对象：</w:t>
      </w:r>
      <w:r>
        <w:rPr>
          <w:rFonts w:ascii="Times New Roman" w:hAnsi="Times New Roman" w:eastAsia="仿宋_GB2312"/>
          <w:sz w:val="32"/>
          <w:szCs w:val="32"/>
          <w:lang w:bidi="ar"/>
        </w:rPr>
        <w:t>符合医疗救助报销的参保对象。</w:t>
      </w:r>
    </w:p>
    <w:p w14:paraId="5F7D734C">
      <w:pPr>
        <w:pStyle w:val="18"/>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lang w:bidi="ar"/>
        </w:rPr>
        <w:t>4.办理渠道：</w:t>
      </w:r>
    </w:p>
    <w:p w14:paraId="62F431D0">
      <w:pPr>
        <w:pStyle w:val="18"/>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lang w:eastAsia="zh-CN"/>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23AA431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lang w:eastAsia="zh-CN"/>
        </w:rPr>
        <w:t>）</w:t>
      </w:r>
      <w:r>
        <w:rPr>
          <w:rFonts w:ascii="Times New Roman" w:hAnsi="Times New Roman" w:eastAsia="仿宋_GB2312"/>
          <w:sz w:val="32"/>
          <w:szCs w:val="32"/>
        </w:rPr>
        <w:t>线上办理：医保经办机构公布门户网站、湖南省政务服务平台等。</w:t>
      </w:r>
    </w:p>
    <w:p w14:paraId="46FDDE65">
      <w:pPr>
        <w:pStyle w:val="18"/>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lang w:bidi="ar"/>
        </w:rPr>
        <w:t>5.办理流程：</w:t>
      </w:r>
    </w:p>
    <w:p w14:paraId="00B611E1">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（1）申请。符合医疗救助报销的参保对象在户籍所在地乡镇人民政府</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街道</w:t>
      </w:r>
      <w:r>
        <w:rPr>
          <w:rFonts w:hint="eastAsia" w:ascii="Times New Roman" w:hAnsi="Times New Roman" w:eastAsia="楷体_GB2312"/>
          <w:sz w:val="32"/>
          <w:szCs w:val="32"/>
          <w:lang w:bidi="ar"/>
        </w:rPr>
        <w:t>）</w:t>
      </w:r>
      <w:r>
        <w:rPr>
          <w:rFonts w:ascii="Times New Roman" w:hAnsi="Times New Roman" w:eastAsia="仿宋_GB2312"/>
          <w:sz w:val="32"/>
          <w:szCs w:val="32"/>
        </w:rPr>
        <w:t>政务服务大厅</w:t>
      </w:r>
      <w:r>
        <w:rPr>
          <w:rFonts w:ascii="Times New Roman" w:hAnsi="Times New Roman" w:eastAsia="仿宋_GB2312"/>
          <w:sz w:val="32"/>
          <w:szCs w:val="32"/>
          <w:lang w:bidi="ar"/>
        </w:rPr>
        <w:t>、村（社区）便民服务中心提交资料，申请办理医疗救助的费用报销。</w:t>
      </w:r>
    </w:p>
    <w:p w14:paraId="6AC8102C">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（2）受理。医保经办机构工作人员受理乡镇人民政府</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街道</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、村（社区）提交的申请材料，确认其是否属于受理范围、材料是否齐全。属于受理范围且材料齐全的予以受理，材料不全的一次性告知需补齐的材料并重新提交；不予受理的应告知理由。</w:t>
      </w:r>
    </w:p>
    <w:p w14:paraId="79951F6F">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（3）审核。医保经办机构对提交的材料进行审核，审核通过的予以报销，审核不通过的将原因告知申请人。</w:t>
      </w:r>
    </w:p>
    <w:p w14:paraId="6EBA14C4">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（4）拨付。通过银行账户发放。</w:t>
      </w:r>
    </w:p>
    <w:p w14:paraId="7767FF8A">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（5）办结。</w:t>
      </w:r>
    </w:p>
    <w:p w14:paraId="06A2C358">
      <w:pPr>
        <w:pStyle w:val="18"/>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lang w:bidi="ar"/>
        </w:rPr>
        <w:t>6.办理材料：</w:t>
      </w:r>
    </w:p>
    <w:p w14:paraId="0C3049F5">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（1）医保电子凭证或有效身份证件或社保卡；</w:t>
      </w:r>
    </w:p>
    <w:p w14:paraId="04518DC7">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 xml:space="preserve">（2）基本医保、大病保险报销后的结算单、定点医疗机构处方底方或定点药店购药发票。       </w:t>
      </w:r>
    </w:p>
    <w:p w14:paraId="3FEFC757">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备注：符合救助条件但未经认定的应提供《个人家庭经济状况核查委托授权书》由相关部门认定后进行报销。</w:t>
      </w:r>
    </w:p>
    <w:p w14:paraId="12A57047">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7.办理时限：</w:t>
      </w:r>
      <w:r>
        <w:rPr>
          <w:rFonts w:ascii="Times New Roman" w:hAnsi="Times New Roman" w:eastAsia="仿宋_GB2312"/>
          <w:sz w:val="32"/>
          <w:szCs w:val="32"/>
          <w:lang w:bidi="ar"/>
        </w:rPr>
        <w:t>不超过30个工作日。</w:t>
      </w:r>
    </w:p>
    <w:p w14:paraId="2D09770B">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lang w:bidi="ar"/>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02AABC47">
      <w:pPr>
        <w:pStyle w:val="18"/>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lang w:bidi="ar"/>
        </w:rPr>
        <w:t>。</w:t>
      </w:r>
    </w:p>
    <w:p w14:paraId="1669DDF0">
      <w:pPr>
        <w:pStyle w:val="18"/>
        <w:numPr>
          <w:ilvl w:val="0"/>
          <w:numId w:val="4"/>
        </w:numPr>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评价渠道：</w:t>
      </w:r>
      <w:r>
        <w:rPr>
          <w:rFonts w:ascii="Times New Roman" w:hAnsi="Times New Roman" w:eastAsia="仿宋_GB2312"/>
          <w:sz w:val="32"/>
          <w:szCs w:val="32"/>
          <w:lang w:bidi="ar"/>
        </w:rPr>
        <w:t>现场评价、线上评价、第三方评价等，并向社会公布。评价内容主要包括信息公开、办事效率、依法依规办理等。</w:t>
      </w:r>
    </w:p>
    <w:p w14:paraId="560C6F33">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35A0FD48">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64D2676A">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49901B4D">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1358FB31">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38419805">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3A6B7E41">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45321472">
      <w:pPr>
        <w:pStyle w:val="18"/>
        <w:widowControl w:val="0"/>
        <w:numPr>
          <w:ilvl w:val="0"/>
          <w:numId w:val="0"/>
        </w:numPr>
        <w:spacing w:beforeAutospacing="0" w:afterAutospacing="0" w:line="592" w:lineRule="exact"/>
        <w:jc w:val="both"/>
        <w:rPr>
          <w:rFonts w:ascii="Times New Roman" w:hAnsi="Times New Roman" w:eastAsia="仿宋_GB2312"/>
          <w:sz w:val="32"/>
          <w:szCs w:val="32"/>
          <w:lang w:bidi="ar"/>
        </w:rPr>
      </w:pPr>
    </w:p>
    <w:p w14:paraId="78CDF7B4">
      <w:pPr>
        <w:pStyle w:val="19"/>
        <w:rPr>
          <w:b/>
          <w:sz w:val="28"/>
          <w:szCs w:val="28"/>
        </w:rPr>
      </w:pPr>
      <w:bookmarkStart w:id="91" w:name="_Toc155085704"/>
      <w:r>
        <w:rPr>
          <w:lang w:bidi="ar"/>
        </w:rPr>
        <w:t>门诊医疗救助申报</w:t>
      </w:r>
      <w:r>
        <w:t>办理流程图</w:t>
      </w:r>
      <w:bookmarkEnd w:id="91"/>
    </w:p>
    <w:p w14:paraId="53F1C074">
      <w:pPr>
        <w:spacing w:line="420" w:lineRule="exact"/>
        <w:ind w:firstLine="560" w:firstLineChars="200"/>
        <w:jc w:val="left"/>
        <w:rPr>
          <w:rFonts w:ascii="Times New Roman" w:hAnsi="Times New Roman"/>
          <w:b/>
          <w:bCs/>
          <w:sz w:val="28"/>
          <w:szCs w:val="28"/>
        </w:rPr>
      </w:pPr>
    </w:p>
    <w:p w14:paraId="5117B3B0">
      <w:pPr>
        <w:spacing w:line="420" w:lineRule="exact"/>
        <w:ind w:firstLine="560" w:firstLineChars="200"/>
        <w:jc w:val="left"/>
        <w:rPr>
          <w:rFonts w:ascii="Times New Roman" w:hAnsi="Times New Roman"/>
          <w:b/>
          <w:bCs/>
          <w:sz w:val="28"/>
          <w:szCs w:val="28"/>
        </w:rPr>
      </w:pPr>
    </w:p>
    <w:p w14:paraId="0DC347B2">
      <w:pPr>
        <w:spacing w:line="420" w:lineRule="exact"/>
        <w:ind w:firstLine="560" w:firstLineChars="200"/>
        <w:jc w:val="left"/>
        <w:rPr>
          <w:rFonts w:ascii="Times New Roman" w:hAnsi="Times New Roman"/>
          <w:b/>
          <w:bCs/>
          <w:sz w:val="28"/>
          <w:szCs w:val="28"/>
        </w:rPr>
      </w:pPr>
    </w:p>
    <w:p w14:paraId="177292BA">
      <w:pPr>
        <w:spacing w:line="420" w:lineRule="exact"/>
        <w:ind w:firstLine="560" w:firstLineChars="200"/>
        <w:jc w:val="left"/>
        <w:rPr>
          <w:rFonts w:ascii="Times New Roman" w:hAnsi="Times New Roman"/>
          <w:b/>
          <w:bCs/>
          <w:sz w:val="28"/>
          <w:szCs w:val="28"/>
        </w:rPr>
      </w:pPr>
    </w:p>
    <w:p w14:paraId="4ED275BA">
      <w:pPr>
        <w:spacing w:line="420" w:lineRule="exact"/>
        <w:ind w:firstLine="560" w:firstLineChars="200"/>
        <w:jc w:val="left"/>
        <w:rPr>
          <w:rFonts w:ascii="Times New Roman" w:hAnsi="Times New Roman"/>
          <w:b/>
          <w:bCs/>
          <w:sz w:val="28"/>
          <w:szCs w:val="28"/>
        </w:rPr>
      </w:pPr>
    </w:p>
    <w:p w14:paraId="1F698A30">
      <w:pPr>
        <w:spacing w:line="420" w:lineRule="exact"/>
        <w:ind w:firstLine="560" w:firstLineChars="200"/>
        <w:jc w:val="left"/>
        <w:rPr>
          <w:rFonts w:ascii="Times New Roman" w:hAnsi="Times New Roman"/>
          <w:b/>
          <w:bCs/>
          <w:sz w:val="28"/>
          <w:szCs w:val="28"/>
        </w:rPr>
      </w:pPr>
    </w:p>
    <w:p w14:paraId="1D99B946">
      <w:pPr>
        <w:spacing w:line="420" w:lineRule="exact"/>
        <w:ind w:firstLine="560" w:firstLineChars="200"/>
        <w:jc w:val="left"/>
        <w:rPr>
          <w:rFonts w:ascii="Times New Roman" w:hAnsi="Times New Roman"/>
          <w:b/>
          <w:bCs/>
          <w:sz w:val="28"/>
          <w:szCs w:val="28"/>
        </w:rPr>
      </w:pPr>
    </w:p>
    <w:p w14:paraId="4AD108BA">
      <w:pPr>
        <w:spacing w:line="420" w:lineRule="exact"/>
        <w:ind w:firstLine="560" w:firstLineChars="200"/>
        <w:jc w:val="left"/>
        <w:rPr>
          <w:rFonts w:ascii="Times New Roman" w:hAnsi="Times New Roman"/>
          <w:b/>
          <w:bCs/>
          <w:sz w:val="28"/>
          <w:szCs w:val="28"/>
        </w:rPr>
      </w:pPr>
    </w:p>
    <w:p w14:paraId="1750919C">
      <w:pPr>
        <w:spacing w:line="420" w:lineRule="exact"/>
        <w:ind w:firstLine="560" w:firstLineChars="200"/>
        <w:jc w:val="left"/>
        <w:rPr>
          <w:rFonts w:ascii="Times New Roman" w:hAnsi="Times New Roman"/>
          <w:b/>
          <w:bCs/>
          <w:sz w:val="28"/>
          <w:szCs w:val="28"/>
        </w:rPr>
      </w:pPr>
    </w:p>
    <w:p w14:paraId="05B6793D">
      <w:pPr>
        <w:spacing w:line="420" w:lineRule="exact"/>
        <w:ind w:firstLine="560" w:firstLineChars="200"/>
        <w:jc w:val="left"/>
        <w:rPr>
          <w:rFonts w:ascii="Times New Roman" w:hAnsi="Times New Roman"/>
          <w:b/>
          <w:bCs/>
          <w:sz w:val="28"/>
          <w:szCs w:val="28"/>
        </w:rPr>
      </w:pPr>
    </w:p>
    <w:p w14:paraId="7485D1C5">
      <w:pPr>
        <w:spacing w:line="420" w:lineRule="exact"/>
        <w:ind w:firstLine="560" w:firstLineChars="200"/>
        <w:jc w:val="left"/>
        <w:rPr>
          <w:rFonts w:ascii="Times New Roman" w:hAnsi="Times New Roman"/>
          <w:b/>
          <w:bCs/>
          <w:sz w:val="28"/>
          <w:szCs w:val="28"/>
        </w:rPr>
      </w:pPr>
    </w:p>
    <w:p w14:paraId="185B4EA7">
      <w:pPr>
        <w:spacing w:line="420" w:lineRule="exact"/>
        <w:ind w:firstLine="560" w:firstLineChars="200"/>
        <w:jc w:val="left"/>
        <w:rPr>
          <w:rFonts w:ascii="Times New Roman" w:hAnsi="Times New Roman"/>
          <w:b/>
          <w:bCs/>
          <w:sz w:val="28"/>
          <w:szCs w:val="28"/>
        </w:rPr>
      </w:pPr>
    </w:p>
    <w:p w14:paraId="16375A94">
      <w:pPr>
        <w:spacing w:line="420" w:lineRule="exact"/>
        <w:ind w:firstLine="560" w:firstLineChars="200"/>
        <w:jc w:val="left"/>
        <w:rPr>
          <w:rFonts w:ascii="Times New Roman" w:hAnsi="Times New Roman"/>
          <w:b/>
          <w:bCs/>
          <w:sz w:val="28"/>
          <w:szCs w:val="28"/>
        </w:rPr>
      </w:pPr>
    </w:p>
    <w:p w14:paraId="38DEA56D">
      <w:pPr>
        <w:spacing w:line="420" w:lineRule="exact"/>
        <w:ind w:firstLine="560" w:firstLineChars="200"/>
        <w:jc w:val="left"/>
        <w:rPr>
          <w:rFonts w:ascii="Times New Roman" w:hAnsi="Times New Roman"/>
          <w:b/>
          <w:bCs/>
          <w:sz w:val="28"/>
          <w:szCs w:val="28"/>
        </w:rPr>
      </w:pPr>
    </w:p>
    <w:p w14:paraId="728818A5">
      <w:pPr>
        <w:spacing w:line="420" w:lineRule="exact"/>
        <w:jc w:val="left"/>
        <w:rPr>
          <w:rFonts w:ascii="Times New Roman" w:hAnsi="Times New Roman"/>
          <w:b/>
          <w:bCs/>
          <w:sz w:val="28"/>
          <w:szCs w:val="28"/>
        </w:rPr>
      </w:pPr>
    </w:p>
    <w:p w14:paraId="45CDE438">
      <w:pPr>
        <w:spacing w:line="420" w:lineRule="exact"/>
        <w:jc w:val="left"/>
        <w:rPr>
          <w:rFonts w:ascii="Times New Roman" w:hAnsi="Times New Roman"/>
          <w:b/>
          <w:bCs/>
          <w:sz w:val="28"/>
          <w:szCs w:val="28"/>
        </w:rPr>
      </w:pPr>
    </w:p>
    <w:p w14:paraId="42728A03">
      <w:pPr>
        <w:spacing w:line="420" w:lineRule="exact"/>
        <w:ind w:firstLine="560" w:firstLineChars="200"/>
        <w:jc w:val="left"/>
        <w:rPr>
          <w:rFonts w:ascii="Times New Roman" w:hAnsi="Times New Roman"/>
          <w:b/>
          <w:bCs/>
          <w:sz w:val="28"/>
          <w:szCs w:val="28"/>
        </w:rPr>
      </w:pPr>
    </w:p>
    <w:p w14:paraId="6799C5AC">
      <w:pPr>
        <w:spacing w:line="420" w:lineRule="exact"/>
        <w:ind w:firstLine="560" w:firstLineChars="200"/>
        <w:jc w:val="left"/>
        <w:rPr>
          <w:rFonts w:ascii="Times New Roman" w:hAnsi="Times New Roman"/>
          <w:b/>
          <w:bCs/>
          <w:sz w:val="28"/>
          <w:szCs w:val="28"/>
        </w:rPr>
      </w:pPr>
    </w:p>
    <w:p w14:paraId="174C6D25">
      <w:pPr>
        <w:spacing w:line="420" w:lineRule="exact"/>
        <w:ind w:firstLine="560" w:firstLineChars="200"/>
        <w:jc w:val="left"/>
        <w:rPr>
          <w:rFonts w:ascii="Times New Roman" w:hAnsi="Times New Roman"/>
          <w:b/>
          <w:bCs/>
          <w:sz w:val="28"/>
          <w:szCs w:val="28"/>
        </w:rPr>
      </w:pPr>
    </w:p>
    <w:p w14:paraId="133EC0CF">
      <w:pPr>
        <w:spacing w:line="420" w:lineRule="exact"/>
        <w:ind w:firstLine="560" w:firstLineChars="200"/>
        <w:jc w:val="left"/>
        <w:rPr>
          <w:rFonts w:ascii="Times New Roman" w:hAnsi="Times New Roman"/>
          <w:b/>
          <w:bCs/>
          <w:sz w:val="28"/>
          <w:szCs w:val="28"/>
        </w:rPr>
      </w:pPr>
    </w:p>
    <w:p w14:paraId="7DB83829">
      <w:pPr>
        <w:spacing w:line="420" w:lineRule="exact"/>
        <w:ind w:firstLine="560" w:firstLineChars="200"/>
        <w:jc w:val="left"/>
        <w:rPr>
          <w:rFonts w:ascii="Times New Roman" w:hAnsi="Times New Roman"/>
          <w:b/>
          <w:bCs/>
          <w:sz w:val="28"/>
          <w:szCs w:val="28"/>
        </w:rPr>
      </w:pPr>
    </w:p>
    <w:p w14:paraId="22DB94F0">
      <w:pPr>
        <w:spacing w:line="420" w:lineRule="exact"/>
        <w:ind w:firstLine="560" w:firstLineChars="200"/>
        <w:jc w:val="left"/>
        <w:rPr>
          <w:rFonts w:ascii="Times New Roman" w:hAnsi="Times New Roman"/>
          <w:b/>
          <w:bCs/>
          <w:sz w:val="28"/>
          <w:szCs w:val="28"/>
        </w:rPr>
      </w:pPr>
    </w:p>
    <w:p w14:paraId="6A4BB56F">
      <w:pPr>
        <w:spacing w:line="420" w:lineRule="exact"/>
        <w:ind w:firstLine="560" w:firstLineChars="200"/>
        <w:jc w:val="left"/>
        <w:rPr>
          <w:rFonts w:ascii="Times New Roman" w:hAnsi="Times New Roman"/>
          <w:b/>
          <w:bCs/>
          <w:sz w:val="28"/>
          <w:szCs w:val="28"/>
        </w:rPr>
      </w:pPr>
    </w:p>
    <w:p w14:paraId="5983F7E3">
      <w:pPr>
        <w:spacing w:line="420" w:lineRule="exact"/>
        <w:ind w:firstLine="420" w:firstLineChars="200"/>
        <w:jc w:val="left"/>
        <w:rPr>
          <w:rFonts w:ascii="Times New Roman" w:hAnsi="Times New Roman"/>
          <w:b/>
          <w:bCs/>
          <w:sz w:val="28"/>
          <w:szCs w:val="28"/>
        </w:rPr>
      </w:pPr>
      <w:r>
        <w:rPr>
          <w:rFonts w:ascii="Times New Roman" w:hAnsi="Times New Roman"/>
        </w:rPr>
        <mc:AlternateContent>
          <mc:Choice Requires="wpg">
            <w:drawing>
              <wp:inline distT="0" distB="0" distL="114300" distR="114300">
                <wp:extent cx="4877435" cy="6334760"/>
                <wp:effectExtent l="6350" t="6350" r="12065" b="21590"/>
                <wp:docPr id="740" name="组合 1581"/>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741"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14:paraId="3E1A55E9">
                              <w:pPr>
                                <w:jc w:val="center"/>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74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06A881DB">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74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23FFD744">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744" name="流程图: 文档 8"/>
                        <wps:cNvSpPr/>
                        <wps:spPr>
                          <a:xfrm>
                            <a:off x="12146" y="654"/>
                            <a:ext cx="2214" cy="2905"/>
                          </a:xfrm>
                          <a:prstGeom prst="flowChartDocument">
                            <a:avLst/>
                          </a:prstGeom>
                          <a:noFill/>
                          <a:ln w="12700" cap="flat" cmpd="sng" algn="ctr">
                            <a:solidFill>
                              <a:srgbClr val="000000"/>
                            </a:solidFill>
                            <a:prstDash val="solid"/>
                            <a:miter lim="800000"/>
                          </a:ln>
                          <a:effectLst/>
                        </wps:spPr>
                        <wps:txbx>
                          <w:txbxContent>
                            <w:p w14:paraId="2827A1AE">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p>
                          </w:txbxContent>
                        </wps:txbx>
                        <wps:bodyPr rtlCol="0" anchor="t" anchorCtr="0"/>
                      </wps:wsp>
                      <wps:wsp>
                        <wps:cNvPr id="745"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46"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47"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48"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9"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2B31C65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75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08878408">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75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52"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53"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03954896">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754"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755"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14:paraId="22A401F4">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4FA348AA"/>
                          </w:txbxContent>
                        </wps:txbx>
                        <wps:bodyPr rtlCol="0" anchor="ctr" anchorCtr="0"/>
                      </wps:wsp>
                      <wps:wsp>
                        <wps:cNvPr id="756"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757"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5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59"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60"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6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63E9A480">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76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63"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7445EE22">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764"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2F7BEB78">
                              <w:pPr>
                                <w:pStyle w:val="18"/>
                                <w:jc w:val="center"/>
                                <w:textAlignment w:val="top"/>
                              </w:pPr>
                              <w:r>
                                <w:rPr>
                                  <w:rFonts w:ascii="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76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581"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GkzVBNcAAAAFAQAADwAAAAAAAAABACAA&#10;AAAiAAAAZHJzL2Rvd25yZXYueG1sUEsBAhQAFAAAAAgAh07iQLhXFkeCBgAAvzgAAA4AAAAAAAAA&#10;AQAgAAAAJgEAAGRycy9lMm9Eb2MueG1sUEsFBgAAAAAGAAYAWQEAABo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QMDmP7wAAADc&#10;AAAADwAAAGRycy9kb3ducmV2LnhtbEWP3YrCMBSE74V9h3AWvNOksmi3a/RCcFFYFFsf4NAc22Jz&#10;Upr49/YbQfBymJlvmPnybltxpd43jjUkYwWCuHSm4UrDsViPUhA+IBtsHZOGB3lYLj4Gc8yMu/GB&#10;rnmoRISwz1BDHUKXSenLmiz6seuIo3dyvcUQZV9J0+Mtwm0rJ0pNpcWG40KNHa1qKs/5xWqQ6X5D&#10;v9tiX4RV+1D5947x76L18DNRPyAC3cM7/GpvjIbZ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A5j+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E1A55E9">
                        <w:pPr>
                          <w:jc w:val="center"/>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AdFjb4AAADc&#10;AAAADwAAAGRycy9kb3ducmV2LnhtbEWPS4vCQBCE78L+h6EXvOlE8bVZRw+CqBBYjXrw1pvpTYKZ&#10;npAZX/9+RxA8FlX1FTWd300lrtS40rKCXjcCQZxZXXKu4LBfdiYgnEfWWFkmBQ9yMJ99tKYYa3vj&#10;HV1Tn4sAYRejgsL7OpbSZQUZdF1bEwfvzzYGfZBNLnWDtwA3lexH0UgaLDksFFjToqDsnF6MgvWX&#10;rodJkli2x5X7PW1PDn82SrU/e9E3CE93/w6/2mutYDzow/NMO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dFj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6A881DB">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IcQf78AAADc&#10;AAAADwAAAGRycy9kb3ducmV2LnhtbEWPQWvCQBSE7wX/w/IEb3UTLdpG14CRlkJ7UFsP3h7ZZxLc&#10;fRuyq7H/vlsQehxm5htmmd+sEVfqfONYQTpOQBCXTjdcKfj+en18BuEDskbjmBT8kId8NXhYYqZd&#10;zzu67kMlIoR9hgrqENpMSl/WZNGPXUscvZPrLIYou0rqDvsIt0ZOkmQmLTYcF2psqaipPO8vVsFm&#10;Wr5tC/PJ/Yvptwf7YeT6mCo1GqbJAkSgW/gP39vvWsH8a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HEH+/&#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3FFD744">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05;width:2214;" filled="f" stroked="t" coordsize="21600,21600" o:gfxdata="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A6O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827A1AE">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p>
                    </w:txbxContent>
                  </v:textbox>
                </v:shape>
                <v:shape id="直接箭头连接符 9" o:spid="_x0000_s1026" o:spt="32" type="#_x0000_t32" style="position:absolute;left:10379;top:1506;height:850;width:0;" filled="f" stroked="t" coordsize="21600,21600" o:gfxdata="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F2d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7VPpr8AAADc&#10;AAAADwAAAGRycy9kb3ducmV2LnhtbEWPQUsDMRSE74L/ITzBS2mzK6W226Y9LAhVBLFKz4/N62Zp&#10;8rImabv6641Q8DjMzDfMajM4K84UYudZQTkpQBA3XnfcKvj8eBrPQcSErNF6JgXfFGGzvr1ZYaX9&#10;hd/pvEutyBCOFSowKfWVlLEx5DBOfE+cvYMPDlOWoZU64CXDnZUPRTGTDjvOCwZ7qg01x93JKfhp&#10;hnr0tV9M65dnE8L+rXzV1ip1f1cWSxCJhvQfvra3WsHjdAZ/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1T6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W3wKTsAAAADc&#10;AAAADwAAAGRycy9kb3ducmV2LnhtbEWPQWvCQBSE70L/w/IKvdVNpNQSXUUiQqgWqQrS2yP7mgSz&#10;b8PuGtN/3y0UPA4z8w0zXw6mFT0531hWkI4TEMSl1Q1XCk7HzfMbCB+QNbaWScEPeVguHkZzzLS9&#10;8Sf1h1CJCGGfoYI6hC6T0pc1GfRj2xFH79s6gyFKV0nt8BbhppWTJHmVBhuOCzV2lNdUXg5Xo6Bo&#10;J7v37S4/r9O8uH5s3f5rNfRKPT2myQxEoCHcw//tQiuY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fApO&#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Azc17sAAADc&#10;AAAADwAAAGRycy9kb3ducmV2LnhtbEVPPW/CMBDdK/EfrEPqUoFDqQAFDAMSLUuGAgPjYR9JRHwO&#10;sSHk3+MBifHpfS9WD1uJOzW+dKxgNExAEGtnSs4VHPabwQyED8gGK8ekoCMPq2XvY4GpcS3/030X&#10;chFD2KeooAihTqX0uiCLfuhq4sidXWMxRNjk0jTYxnBbye8kmUiLJceGAmtaF6Qvu5tVoCfH9s9/&#10;1dvsd5xddXfKurMPSn32R8kcRKBHeItf7q1RMP2J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zc1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LVBEr8AAADc&#10;AAAADwAAAGRycy9kb3ducmV2LnhtbEWPQWsCMRSE74X+h/AKvWmiaFu3Rg8rBaUF0fbi7bF53V3d&#10;vCxJ3NV/bwpCj8PMfMPMlxfbiI58qB1rGA0VCOLCmZpLDT/fH4M3ECEiG2wck4YrBVguHh/mmBnX&#10;8466fSxFgnDIUEMVY5tJGYqKLIaha4mT9+u8xZikL6Xx2Ce4beRYqRdpsea0UGFLeUXFaX+2Gg7T&#10;o9zWeY/nr83qc9p5p/KJ0/r5aaTeQUS6xP/wvb02Gl4nM/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1QR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B31C651">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qlXVebgAAADc&#10;AAAADwAAAGRycy9kb3ducmV2LnhtbEVPy4rCMBTdC/5DuAPuNFFQa8foQlAURLH1Ay7NnbZMc1Oa&#10;+Pp7sxBcHs57uX7aRtyp87VjDeORAkFcOFNzqeGab4cJCB+QDTaOScOLPKxX/d4SU+MefKF7FkoR&#10;Q9inqKEKoU2l9EVFFv3ItcSR+3OdxRBhV0rT4SOG20ZOlJpJizXHhgpb2lRU/Gc3q0Em5z3tDvk5&#10;D5vmpbLFifF403rwM1a/IAI9w1f8ce+Nhvk0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XVeb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14:paraId="08878408">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ydJC70AAADc&#10;AAAADwAAAGRycy9kb3ducmV2LnhtbEWPT2sCMRTE70K/Q3gFb252BbVsjVIKhdKbf5B6eySv2e1u&#10;XpZNdPXbG0HwOMzMb5jl+uJacaY+1J4VFFkOglh7U7NVsN99Td5AhIhssPVMCq4UYL16GS2xNH7g&#10;DZ230YoE4VCigirGrpQy6Iochsx3xMn7873DmGRvpelxSHDXymmez6XDmtNChR19VqSb7ckpOA6W&#10;/7XRB/4Yfo62+W0C7/ZKjV+L/B1EpEt8hh/tb6NgMS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0kL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O/XXfLwAAADc&#10;AAAADwAAAGRycy9kb3ducmV2LnhtbEWPT4vCMBTE78J+h/AWvGmqo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113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jpJ2y74AAADc&#10;AAAADwAAAGRycy9kb3ducmV2LnhtbEWPQYvCMBSE74L/ITxhb5q64qrV6EFYdKGgVj14ezbPtti8&#10;lCar7r83C4LHYWa+YWaLh6nEjRpXWlbQ70UgiDOrS84VHPbf3TEI55E1VpZJwR85WMzbrRnG2t55&#10;R7fU5yJA2MWooPC+jqV0WUEGXc/WxMG72MagD7LJpW7wHuCmkp9R9CUNlhwWCqxpWVB2TX+NgvVE&#10;18MkSSzb48qdT9uTw82PUh+dfjQF4enh3+FXe60VjIY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J2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3954896">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fLil78AAADc&#10;AAAADwAAAGRycy9kb3ducmV2LnhtbEWPQUsDMRSE74L/ITyhF2mzW6pt16Y9LAhVBLGWnh+b181i&#10;8rImabv6640geBxm5htmtRmcFWcKsfOsoJwUIIgbrztuFezfH8cLEDEha7SeScEXRdisr69WWGl/&#10;4Tc671IrMoRjhQpMSn0lZWwMOYwT3xNn7+iDw5RlaKUOeMlwZ+W0KO6lw47zgsGeakPNx+7kFHw3&#10;Q337eVjO6ucnE8LhtXzR1io1uimLBxCJhvQf/mtvtYL53Q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y4p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uiJ24bwAAADc&#10;AAAADwAAAGRycy9kb3ducmV2LnhtbEWP3YrCMBSE7wXfIRxh7zSp4OpWUy8ExYVFsd0HODTHttic&#10;lCb+vf1mQfBymJlvmNX6YVtxo943jjUkEwWCuHSm4UrDb7EdL0D4gGywdUwanuRhnQ0HK0yNu/OJ&#10;bnmoRISwT1FDHUKXSunLmiz6ieuIo3d2vcUQZV9J0+M9wm0rp0p9SosNx4UaO9rUVF7yq9UgF8c9&#10;7b6LYxE27VPlXwfGn6vWH6NELUEEeoR3+NXeGw3z2Q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idu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2A401F4">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4FA348AA"/>
                    </w:txbxContent>
                  </v:textbox>
                </v:shape>
                <v:shape id="直接箭头连接符 25" o:spid="_x0000_s1026" o:spt="32" type="#_x0000_t32" style="position:absolute;left:13156;top:4794;height:2296;width:0;" filled="f" stroked="t" coordsize="21600,21600" o:gfxdata="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0X+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Ot6RjLoAAADc&#10;AAAADwAAAGRycy9kb3ducmV2LnhtbEWPzQrCMBCE74LvEFbwpmkFf6hGD4KiePLnAdZmbavNpjTR&#10;1rc3guBxmJ1vdhar1pTiRbUrLCuIhxEI4tTqgjMFl/NmMAPhPLLG0jIpeJOD1bLbWWCibcNHep18&#10;JgKEXYIKcu+rREqX5mTQDW1FHLybrQ36IOtM6hqbADelHEXRRBosODTkWNE6p/RxeprwxqG4bLb7&#10;q3vvn0fd3uNm97CZUv1eHM1BeGr9//iX3mkF0/EUvmMCAe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3pGM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h3glroAAADc&#10;AAAADwAAAGRycy9kb3ducmV2LnhtbEVPz2vCMBS+C/4P4Q28aepg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HeCW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FFDbwAAADc&#10;AAAADwAAAGRycy9kb3ducmV2LnhtbEWPQWsCMRSE7wX/Q3hCbzWro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RRQ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c+MsbsAAADc&#10;AAAADwAAAGRycy9kb3ducmV2LnhtbEVPPW/CMBDdK/EfrEPqUoEDSAEFDAMShSUDtAPjYR9JRHwO&#10;sUvIv68HJMan973aPG0tHtT6yrGCyTgBQaydqbhQ8PuzGy1A+IBssHZMCnrysFkPPlaYGdfxkR6n&#10;UIgYwj5DBWUITSal1yVZ9GPXEEfu6lqLIcK2kKbFLobbWk6TJJUWK44NJTa0LUnfTn9WgU7P3d5/&#10;NYf8e5bfdX/J+6sPSn0OJ8kSRKBneItf7oNRME/j/H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Ms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LAL7b4AAADc&#10;AAAADwAAAGRycy9kb3ducmV2LnhtbEWPwWrDMBBE74X8g9hAb7XkHJLUjRJIoVAKOSQxPS/WxhK1&#10;VsZSYrdfXwUKPQ4z84bZ7CbfiRsN0QXWUBYKBHETjONWQ31+e1qDiAnZYBeYNHxThN129rDByoSR&#10;j3Q7pVZkCMcKNdiU+krK2FjyGIvQE2fvEgaPKcuhlWbAMcN9JxdKLaVHx3nBYk+vlpqv09VraJ7d&#10;YUS1/3H7+kPVn+V0vSys1o/zUr2ASDSl//Bf+91oWC1LuJ/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AL7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63E9A480">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FlG3Xb4AAADc&#10;AAAADwAAAGRycy9kb3ducmV2LnhtbEWPMW/CMBSE90r8B+shdanAgUoBBQwDUilLhgID48N+JBHx&#10;cxobQv59XQmJ8XR33+mW64etxZ1aXzlWMBknIIi1MxUXCo6Hr9EchA/IBmvHpKAnD+vV4G2JmXEd&#10;/9B9HwoRIewzVFCG0GRSel2SRT92DXH0Lq61GKJsC2la7CLc1nKaJKm0WHFcKLGhTUn6ur9ZBTo9&#10;dd/+o9nl28/8V/fnvL/4oNT7cJIsQAR6hFf42d4ZBbN0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G3X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ny4wAb4AAADc&#10;AAAADwAAAGRycy9kb3ducmV2LnhtbEWPQWsCMRSE70L/Q3iF3jRZC7bdGgULghQ8qEvPj81zE7p5&#10;WTbR3fbXN4LQ4zAz3zDL9ehbcaU+usAaipkCQVwH47jRUJ2201cQMSEbbAOThh+KsF49TJZYmjDw&#10;ga7H1IgM4ViiBptSV0oZa0se4yx0xNk7h95jyrJvpOlxyHDfyrlSC+nRcV6w2NGHpfr7ePEa6je3&#10;H1Btft2m+lTVVzFeznOr9dNjod5BJBrTf/je3hkNL4tn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4wA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7445EE22">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tQGy7L4AAADc&#10;AAAADwAAAGRycy9kb3ducmV2LnhtbEWPQWsCMRSE74X+h/AKvdVEUSur0cOKYLFQql68PTbP3W03&#10;L0sSd/XfN4LQ4zAz3zCL1dU2oiMfascahgMFgrhwpuZSw/GweZuBCBHZYOOYNNwowGr5/LTAzLie&#10;v6nbx1IkCIcMNVQxtpmUoajIYhi4ljh5Z+ctxiR9KY3HPsFtI0dKTaXFmtNChS3lFRW/+4vVcJr8&#10;yK867/Hy+bHeTTrvVD52Wr++DNUcRKRr/A8/2luj4X06hv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Gy7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2F7BEB78">
                        <w:pPr>
                          <w:pStyle w:val="18"/>
                          <w:jc w:val="center"/>
                          <w:textAlignment w:val="top"/>
                        </w:pPr>
                        <w:r>
                          <w:rPr>
                            <w:rFonts w:ascii="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enCFtbwAAADc&#10;AAAADwAAAGRycy9kb3ducmV2LnhtbEWPT4vCMBTE7wt+h/CEva2pC/6hGkWEBfG2KqK3R/JMa5uX&#10;0kTrfvuNIHgcZuY3zHz5cLW4UxtKzwqGgwwEsfamZKvgsP/5moIIEdlg7ZkU/FGA5aL3Mcfc+I5/&#10;6b6LViQIhxwVFDE2uZRBF+QwDHxDnLyLbx3GJFsrTYtdgrtafmfZWDosOS0U2NC6IF3tbk7BubN8&#10;1UYfedVtz7Y6VYH3B6U++8NsBiLSI77Dr/bGKJiMR/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whb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14:paraId="612ED4C8">
      <w:pPr>
        <w:pStyle w:val="18"/>
        <w:adjustRightInd w:val="0"/>
        <w:snapToGrid w:val="0"/>
        <w:spacing w:beforeAutospacing="0" w:afterAutospacing="0" w:line="592" w:lineRule="exact"/>
        <w:ind w:firstLine="640" w:firstLineChars="200"/>
        <w:jc w:val="both"/>
        <w:rPr>
          <w:rFonts w:hint="eastAsia" w:ascii="楷体_GB2312" w:hAnsi="楷体_GB2312" w:eastAsia="楷体_GB2312" w:cs="楷体_GB2312"/>
          <w:sz w:val="32"/>
          <w:szCs w:val="32"/>
          <w:lang w:bidi="ar"/>
        </w:rPr>
      </w:pPr>
    </w:p>
    <w:p w14:paraId="01EAAC47">
      <w:pPr>
        <w:pStyle w:val="18"/>
        <w:adjustRightInd w:val="0"/>
        <w:snapToGrid w:val="0"/>
        <w:spacing w:beforeAutospacing="0" w:afterAutospacing="0" w:line="592" w:lineRule="exact"/>
        <w:ind w:firstLine="640" w:firstLineChars="200"/>
        <w:jc w:val="both"/>
        <w:rPr>
          <w:rFonts w:hint="eastAsia" w:ascii="楷体_GB2312" w:hAnsi="楷体_GB2312" w:eastAsia="楷体_GB2312" w:cs="楷体_GB2312"/>
          <w:sz w:val="32"/>
          <w:szCs w:val="32"/>
          <w:lang w:bidi="ar"/>
        </w:rPr>
      </w:pPr>
    </w:p>
    <w:p w14:paraId="79B2BF6D">
      <w:pPr>
        <w:pStyle w:val="18"/>
        <w:adjustRightInd w:val="0"/>
        <w:snapToGrid w:val="0"/>
        <w:spacing w:beforeAutospacing="0" w:afterAutospacing="0" w:line="592" w:lineRule="exact"/>
        <w:ind w:firstLine="640" w:firstLineChars="200"/>
        <w:jc w:val="both"/>
        <w:rPr>
          <w:rFonts w:hint="eastAsia" w:ascii="楷体_GB2312" w:hAnsi="楷体_GB2312" w:eastAsia="楷体_GB2312" w:cs="楷体_GB2312"/>
          <w:sz w:val="32"/>
          <w:szCs w:val="32"/>
          <w:lang w:bidi="ar"/>
        </w:rPr>
      </w:pPr>
    </w:p>
    <w:p w14:paraId="48F9EAB4">
      <w:pPr>
        <w:pStyle w:val="18"/>
        <w:adjustRightInd w:val="0"/>
        <w:snapToGrid w:val="0"/>
        <w:spacing w:beforeAutospacing="0" w:afterAutospacing="0" w:line="592" w:lineRule="exact"/>
        <w:ind w:firstLine="640" w:firstLineChars="200"/>
        <w:jc w:val="both"/>
        <w:rPr>
          <w:rFonts w:hint="eastAsia" w:ascii="楷体_GB2312" w:hAnsi="楷体_GB2312" w:eastAsia="楷体_GB2312" w:cs="楷体_GB2312"/>
          <w:sz w:val="32"/>
          <w:szCs w:val="32"/>
          <w:lang w:bidi="ar"/>
        </w:rPr>
      </w:pPr>
    </w:p>
    <w:p w14:paraId="5DBCAECA">
      <w:pPr>
        <w:pStyle w:val="18"/>
        <w:adjustRightInd w:val="0"/>
        <w:snapToGrid w:val="0"/>
        <w:spacing w:beforeAutospacing="0" w:afterAutospacing="0" w:line="592" w:lineRule="exact"/>
        <w:ind w:firstLine="640" w:firstLineChars="200"/>
        <w:jc w:val="both"/>
        <w:rPr>
          <w:rFonts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（二）住院医疗救助申报</w:t>
      </w:r>
    </w:p>
    <w:p w14:paraId="2E127EE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1.事项名称：</w:t>
      </w:r>
      <w:r>
        <w:rPr>
          <w:rFonts w:ascii="Times New Roman" w:hAnsi="Times New Roman" w:eastAsia="仿宋_GB2312"/>
          <w:sz w:val="32"/>
          <w:szCs w:val="32"/>
          <w:lang w:bidi="ar"/>
        </w:rPr>
        <w:t>住院医疗救助申报。</w:t>
      </w:r>
    </w:p>
    <w:p w14:paraId="1C09CE4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2.受理单位：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lang w:bidi="ar"/>
        </w:rPr>
        <w:t>。</w:t>
      </w:r>
    </w:p>
    <w:p w14:paraId="59A556A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3.服务对象：</w:t>
      </w:r>
      <w:r>
        <w:rPr>
          <w:rFonts w:ascii="Times New Roman" w:hAnsi="Times New Roman" w:eastAsia="仿宋_GB2312"/>
          <w:sz w:val="32"/>
          <w:szCs w:val="32"/>
          <w:lang w:bidi="ar"/>
        </w:rPr>
        <w:t>符合医疗救助报销的参保对象。</w:t>
      </w:r>
    </w:p>
    <w:p w14:paraId="7EC61BD2">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lang w:bidi="ar"/>
        </w:rPr>
        <w:t>4.办理渠道：</w:t>
      </w:r>
    </w:p>
    <w:p w14:paraId="0BC151C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lang w:eastAsia="zh-CN"/>
        </w:rPr>
        <w:t>）</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新田县医保</w:t>
      </w:r>
      <w:r>
        <w:rPr>
          <w:rFonts w:ascii="Times New Roman" w:hAnsi="Times New Roman" w:eastAsia="仿宋_GB2312"/>
          <w:sz w:val="32"/>
          <w:szCs w:val="32"/>
        </w:rPr>
        <w:t>经办服务大厅</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新田县政务中心2楼</w:t>
      </w:r>
      <w:r>
        <w:rPr>
          <w:rFonts w:hint="eastAsia" w:ascii="Times New Roman" w:hAnsi="Times New Roman" w:eastAsia="仿宋_GB2312"/>
          <w:sz w:val="32"/>
          <w:szCs w:val="32"/>
          <w:lang w:eastAsia="zh-CN"/>
        </w:rPr>
        <w:t>）</w:t>
      </w:r>
      <w:r>
        <w:rPr>
          <w:rFonts w:ascii="Times New Roman" w:hAnsi="Times New Roman" w:eastAsia="仿宋_GB2312"/>
          <w:sz w:val="32"/>
          <w:szCs w:val="32"/>
        </w:rPr>
        <w:t>、各乡镇（街道）政务服务大厅、各村（社区）便民服务中心。</w:t>
      </w:r>
    </w:p>
    <w:p w14:paraId="09DF029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lang w:eastAsia="zh-CN"/>
        </w:rPr>
        <w:t>）</w:t>
      </w:r>
      <w:r>
        <w:rPr>
          <w:rFonts w:ascii="Times New Roman" w:hAnsi="Times New Roman" w:eastAsia="仿宋_GB2312"/>
          <w:sz w:val="32"/>
          <w:szCs w:val="32"/>
        </w:rPr>
        <w:t>线上办理：医保经办机构公布门户网站、湖南省政务服务平台等。</w:t>
      </w:r>
    </w:p>
    <w:p w14:paraId="6238C279">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lang w:bidi="ar"/>
        </w:rPr>
        <w:t>5.办理流程：</w:t>
      </w:r>
    </w:p>
    <w:p w14:paraId="2CA2F6C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（1）申请。符合医疗救助报销的参保对象在户籍所在地乡镇人民政府</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街道</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政务服务大厅、村（社区）便民服务中心提交资料，申请办理医疗救助的费用报销。</w:t>
      </w:r>
    </w:p>
    <w:p w14:paraId="64ACE50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（2）受理。医保经办机构工作人员受理乡镇人民政府</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街道</w:t>
      </w:r>
      <w:r>
        <w:rPr>
          <w:rFonts w:hint="eastAsia" w:ascii="Times New Roman" w:hAnsi="Times New Roman" w:eastAsia="楷体_GB2312"/>
          <w:sz w:val="32"/>
          <w:szCs w:val="32"/>
          <w:lang w:bidi="ar"/>
        </w:rPr>
        <w:t>）</w:t>
      </w:r>
      <w:r>
        <w:rPr>
          <w:rFonts w:ascii="Times New Roman" w:hAnsi="Times New Roman" w:eastAsia="仿宋_GB2312"/>
          <w:sz w:val="32"/>
          <w:szCs w:val="32"/>
          <w:lang w:bidi="ar"/>
        </w:rPr>
        <w:t>、村（社区）提交的申请材料，确认其是否属于受理范围、材料是否齐全。属于受理范围且材料齐全的予以受理，材料不全的一次性告知需补齐的材料并重新提交；不予受理的应告知理由。</w:t>
      </w:r>
    </w:p>
    <w:p w14:paraId="2C12055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（3）审核。医保经办机构对提交的材料进行审核，审核通过的予以报销，审核不通过的将原因告知申请人。</w:t>
      </w:r>
    </w:p>
    <w:p w14:paraId="0858155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（4）拨付。通过银行账户发放。</w:t>
      </w:r>
    </w:p>
    <w:p w14:paraId="05F22D7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（5）办结。</w:t>
      </w:r>
    </w:p>
    <w:p w14:paraId="0DD3C7B8">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lang w:bidi="ar"/>
        </w:rPr>
      </w:pPr>
      <w:r>
        <w:rPr>
          <w:rFonts w:ascii="Times New Roman" w:hAnsi="Times New Roman" w:eastAsia="楷体_GB2312"/>
          <w:sz w:val="32"/>
          <w:szCs w:val="32"/>
          <w:lang w:bidi="ar"/>
        </w:rPr>
        <w:t>6.办理材料：</w:t>
      </w:r>
    </w:p>
    <w:p w14:paraId="5BE5BAC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（1）医保电子凭证或有效身份证件或社保卡；</w:t>
      </w:r>
    </w:p>
    <w:p w14:paraId="039D53C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（2）基本医保、大病保险报销后的结算单、定点医疗机构处方底方或医疗费发票。</w:t>
      </w:r>
    </w:p>
    <w:p w14:paraId="068AACF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仿宋_GB2312"/>
          <w:sz w:val="32"/>
          <w:szCs w:val="32"/>
          <w:lang w:bidi="ar"/>
        </w:rPr>
        <w:t>备注：符合救助条件但未经认定的应提供《个人家庭经济状况核查委托授权书》由相关部门认定后进行报销。</w:t>
      </w:r>
    </w:p>
    <w:p w14:paraId="095881B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7.办理时限：</w:t>
      </w:r>
      <w:r>
        <w:rPr>
          <w:rFonts w:ascii="Times New Roman" w:hAnsi="Times New Roman" w:eastAsia="仿宋_GB2312"/>
          <w:sz w:val="32"/>
          <w:szCs w:val="32"/>
          <w:lang w:bidi="ar"/>
        </w:rPr>
        <w:t>不超过30个工作日。</w:t>
      </w:r>
    </w:p>
    <w:p w14:paraId="615666C6">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8.查询方式：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电话查询（0746-4723896）</w:t>
      </w:r>
      <w:r>
        <w:rPr>
          <w:rFonts w:ascii="Times New Roman" w:hAnsi="Times New Roman" w:eastAsia="仿宋_GB2312"/>
          <w:sz w:val="32"/>
          <w:szCs w:val="32"/>
        </w:rPr>
        <w:t>。</w:t>
      </w:r>
    </w:p>
    <w:p w14:paraId="6676674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9.监督电话：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lang w:bidi="ar"/>
        </w:rPr>
        <w:t>。</w:t>
      </w:r>
    </w:p>
    <w:p w14:paraId="1A8FF8E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r>
        <w:rPr>
          <w:rFonts w:ascii="Times New Roman" w:hAnsi="Times New Roman" w:eastAsia="楷体_GB2312"/>
          <w:sz w:val="32"/>
          <w:szCs w:val="32"/>
          <w:lang w:bidi="ar"/>
        </w:rPr>
        <w:t>10.评价渠道：</w:t>
      </w:r>
      <w:r>
        <w:rPr>
          <w:rFonts w:ascii="Times New Roman" w:hAnsi="Times New Roman" w:eastAsia="仿宋_GB2312"/>
          <w:sz w:val="32"/>
          <w:szCs w:val="32"/>
          <w:lang w:bidi="ar"/>
        </w:rPr>
        <w:t>现场评价、线上评价、第三方评价等，并向社会公布。评价内容主要包括信息公开、办事效率、依法依规办理等。</w:t>
      </w:r>
    </w:p>
    <w:p w14:paraId="3F6CE2CA">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2EE0A2E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0DCA15C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6D751CB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1404F8F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646F832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1697FA5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48BCAED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4C818D6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lang w:bidi="ar"/>
        </w:rPr>
      </w:pPr>
    </w:p>
    <w:p w14:paraId="3CA80F04">
      <w:pPr>
        <w:pStyle w:val="19"/>
      </w:pPr>
      <w:bookmarkStart w:id="92" w:name="_Toc155085705"/>
      <w:r>
        <w:rPr>
          <w:lang w:bidi="ar"/>
        </w:rPr>
        <w:t>住院医疗救助申报</w:t>
      </w:r>
      <w:r>
        <w:t>办理流程图</w:t>
      </w:r>
      <w:bookmarkEnd w:id="92"/>
    </w:p>
    <w:p w14:paraId="022682E4"/>
    <w:p w14:paraId="20598E3A">
      <w:pPr>
        <w:spacing w:line="420" w:lineRule="exact"/>
        <w:jc w:val="center"/>
        <w:rPr>
          <w:rFonts w:ascii="Times New Roman" w:hAnsi="Times New Roman"/>
          <w:b/>
          <w:bCs/>
          <w:sz w:val="28"/>
          <w:szCs w:val="28"/>
        </w:rPr>
      </w:pPr>
    </w:p>
    <w:p w14:paraId="544384EC">
      <w:pPr>
        <w:spacing w:line="420" w:lineRule="exact"/>
        <w:ind w:firstLine="560" w:firstLineChars="200"/>
        <w:jc w:val="left"/>
        <w:rPr>
          <w:rFonts w:ascii="Times New Roman" w:hAnsi="Times New Roman"/>
          <w:b/>
          <w:bCs/>
          <w:sz w:val="28"/>
          <w:szCs w:val="28"/>
        </w:rPr>
      </w:pPr>
    </w:p>
    <w:p w14:paraId="1A532326">
      <w:pPr>
        <w:spacing w:line="420" w:lineRule="exact"/>
        <w:ind w:firstLine="560" w:firstLineChars="200"/>
        <w:jc w:val="left"/>
        <w:rPr>
          <w:rFonts w:ascii="Times New Roman" w:hAnsi="Times New Roman"/>
          <w:b/>
          <w:bCs/>
          <w:sz w:val="28"/>
          <w:szCs w:val="28"/>
        </w:rPr>
      </w:pPr>
    </w:p>
    <w:p w14:paraId="71956346">
      <w:pPr>
        <w:spacing w:line="420" w:lineRule="exact"/>
        <w:ind w:firstLine="560" w:firstLineChars="200"/>
        <w:jc w:val="left"/>
        <w:rPr>
          <w:rFonts w:ascii="Times New Roman" w:hAnsi="Times New Roman"/>
          <w:b/>
          <w:bCs/>
          <w:sz w:val="28"/>
          <w:szCs w:val="28"/>
        </w:rPr>
      </w:pPr>
    </w:p>
    <w:p w14:paraId="473E4EDB">
      <w:pPr>
        <w:spacing w:line="420" w:lineRule="exact"/>
        <w:ind w:firstLine="560" w:firstLineChars="200"/>
        <w:jc w:val="left"/>
        <w:rPr>
          <w:rFonts w:ascii="Times New Roman" w:hAnsi="Times New Roman"/>
          <w:b/>
          <w:bCs/>
          <w:sz w:val="28"/>
          <w:szCs w:val="28"/>
        </w:rPr>
      </w:pPr>
    </w:p>
    <w:p w14:paraId="792F225D">
      <w:pPr>
        <w:spacing w:line="420" w:lineRule="exact"/>
        <w:ind w:firstLine="560" w:firstLineChars="200"/>
        <w:jc w:val="left"/>
        <w:rPr>
          <w:rFonts w:ascii="Times New Roman" w:hAnsi="Times New Roman"/>
          <w:b/>
          <w:bCs/>
          <w:sz w:val="28"/>
          <w:szCs w:val="28"/>
        </w:rPr>
      </w:pPr>
    </w:p>
    <w:p w14:paraId="0CB5F374">
      <w:pPr>
        <w:spacing w:line="420" w:lineRule="exact"/>
        <w:ind w:firstLine="560" w:firstLineChars="200"/>
        <w:jc w:val="left"/>
        <w:rPr>
          <w:rFonts w:ascii="Times New Roman" w:hAnsi="Times New Roman"/>
          <w:b/>
          <w:bCs/>
          <w:sz w:val="28"/>
          <w:szCs w:val="28"/>
        </w:rPr>
      </w:pPr>
    </w:p>
    <w:p w14:paraId="7FD5BE6F">
      <w:pPr>
        <w:spacing w:line="420" w:lineRule="exact"/>
        <w:ind w:firstLine="560" w:firstLineChars="200"/>
        <w:jc w:val="left"/>
        <w:rPr>
          <w:rFonts w:ascii="Times New Roman" w:hAnsi="Times New Roman"/>
          <w:b/>
          <w:bCs/>
          <w:sz w:val="28"/>
          <w:szCs w:val="28"/>
        </w:rPr>
      </w:pPr>
    </w:p>
    <w:p w14:paraId="23AF94C4">
      <w:pPr>
        <w:spacing w:line="420" w:lineRule="exact"/>
        <w:ind w:firstLine="560" w:firstLineChars="200"/>
        <w:jc w:val="left"/>
        <w:rPr>
          <w:rFonts w:ascii="Times New Roman" w:hAnsi="Times New Roman"/>
          <w:b/>
          <w:bCs/>
          <w:sz w:val="28"/>
          <w:szCs w:val="28"/>
        </w:rPr>
      </w:pPr>
    </w:p>
    <w:p w14:paraId="5661CA0E">
      <w:pPr>
        <w:spacing w:line="420" w:lineRule="exact"/>
        <w:ind w:firstLine="560" w:firstLineChars="200"/>
        <w:jc w:val="left"/>
        <w:rPr>
          <w:rFonts w:ascii="Times New Roman" w:hAnsi="Times New Roman"/>
          <w:b/>
          <w:bCs/>
          <w:sz w:val="28"/>
          <w:szCs w:val="28"/>
        </w:rPr>
      </w:pPr>
    </w:p>
    <w:p w14:paraId="3799ECEB">
      <w:pPr>
        <w:spacing w:line="420" w:lineRule="exact"/>
        <w:ind w:firstLine="560" w:firstLineChars="200"/>
        <w:jc w:val="left"/>
        <w:rPr>
          <w:rFonts w:ascii="Times New Roman" w:hAnsi="Times New Roman"/>
          <w:b/>
          <w:bCs/>
          <w:sz w:val="28"/>
          <w:szCs w:val="28"/>
        </w:rPr>
      </w:pPr>
    </w:p>
    <w:p w14:paraId="425C1AAE">
      <w:pPr>
        <w:spacing w:line="420" w:lineRule="exact"/>
        <w:ind w:firstLine="560" w:firstLineChars="200"/>
        <w:jc w:val="left"/>
        <w:rPr>
          <w:rFonts w:ascii="Times New Roman" w:hAnsi="Times New Roman"/>
          <w:b/>
          <w:bCs/>
          <w:sz w:val="28"/>
          <w:szCs w:val="28"/>
        </w:rPr>
      </w:pPr>
    </w:p>
    <w:p w14:paraId="52D4E669">
      <w:pPr>
        <w:spacing w:line="420" w:lineRule="exact"/>
        <w:ind w:firstLine="560" w:firstLineChars="200"/>
        <w:jc w:val="left"/>
        <w:rPr>
          <w:rFonts w:ascii="Times New Roman" w:hAnsi="Times New Roman"/>
          <w:b/>
          <w:bCs/>
          <w:sz w:val="28"/>
          <w:szCs w:val="28"/>
        </w:rPr>
      </w:pPr>
    </w:p>
    <w:p w14:paraId="7F041BBC">
      <w:pPr>
        <w:spacing w:line="420" w:lineRule="exact"/>
        <w:ind w:firstLine="560" w:firstLineChars="200"/>
        <w:jc w:val="left"/>
        <w:rPr>
          <w:rFonts w:ascii="Times New Roman" w:hAnsi="Times New Roman"/>
          <w:b/>
          <w:bCs/>
          <w:sz w:val="28"/>
          <w:szCs w:val="28"/>
        </w:rPr>
      </w:pPr>
    </w:p>
    <w:p w14:paraId="32C89C29">
      <w:pPr>
        <w:spacing w:line="420" w:lineRule="exact"/>
        <w:jc w:val="left"/>
        <w:rPr>
          <w:rFonts w:ascii="Times New Roman" w:hAnsi="Times New Roman"/>
          <w:b/>
          <w:bCs/>
          <w:sz w:val="28"/>
          <w:szCs w:val="28"/>
        </w:rPr>
      </w:pPr>
    </w:p>
    <w:p w14:paraId="539032F0">
      <w:pPr>
        <w:spacing w:line="420" w:lineRule="exact"/>
        <w:jc w:val="left"/>
        <w:rPr>
          <w:rFonts w:ascii="Times New Roman" w:hAnsi="Times New Roman"/>
          <w:b/>
          <w:bCs/>
          <w:sz w:val="28"/>
          <w:szCs w:val="28"/>
        </w:rPr>
      </w:pPr>
    </w:p>
    <w:p w14:paraId="7D2ADD94">
      <w:pPr>
        <w:spacing w:line="420" w:lineRule="exact"/>
        <w:ind w:firstLine="560" w:firstLineChars="200"/>
        <w:jc w:val="left"/>
        <w:rPr>
          <w:rFonts w:ascii="Times New Roman" w:hAnsi="Times New Roman"/>
          <w:b/>
          <w:bCs/>
          <w:sz w:val="28"/>
          <w:szCs w:val="28"/>
        </w:rPr>
      </w:pPr>
    </w:p>
    <w:p w14:paraId="20DACEEB">
      <w:pPr>
        <w:spacing w:line="420" w:lineRule="exact"/>
        <w:ind w:firstLine="560" w:firstLineChars="200"/>
        <w:jc w:val="left"/>
        <w:rPr>
          <w:rFonts w:ascii="Times New Roman" w:hAnsi="Times New Roman"/>
          <w:b/>
          <w:bCs/>
          <w:sz w:val="28"/>
          <w:szCs w:val="28"/>
        </w:rPr>
      </w:pPr>
    </w:p>
    <w:p w14:paraId="0774BD6E">
      <w:pPr>
        <w:spacing w:line="420" w:lineRule="exact"/>
        <w:ind w:firstLine="560" w:firstLineChars="200"/>
        <w:jc w:val="left"/>
        <w:rPr>
          <w:rFonts w:ascii="Times New Roman" w:hAnsi="Times New Roman"/>
          <w:b/>
          <w:bCs/>
          <w:sz w:val="28"/>
          <w:szCs w:val="28"/>
        </w:rPr>
      </w:pPr>
    </w:p>
    <w:p w14:paraId="61D89B4C">
      <w:pPr>
        <w:spacing w:line="420" w:lineRule="exact"/>
        <w:ind w:firstLine="560" w:firstLineChars="200"/>
        <w:jc w:val="left"/>
        <w:rPr>
          <w:rFonts w:ascii="Times New Roman" w:hAnsi="Times New Roman"/>
          <w:b/>
          <w:bCs/>
          <w:sz w:val="28"/>
          <w:szCs w:val="28"/>
        </w:rPr>
      </w:pPr>
    </w:p>
    <w:p w14:paraId="3AF7E31F">
      <w:pPr>
        <w:spacing w:line="420" w:lineRule="exact"/>
        <w:ind w:firstLine="560" w:firstLineChars="200"/>
        <w:jc w:val="left"/>
        <w:rPr>
          <w:rFonts w:ascii="Times New Roman" w:hAnsi="Times New Roman"/>
          <w:b/>
          <w:bCs/>
          <w:sz w:val="28"/>
          <w:szCs w:val="28"/>
        </w:rPr>
      </w:pPr>
    </w:p>
    <w:p w14:paraId="67D05F9A">
      <w:pPr>
        <w:spacing w:line="420" w:lineRule="exact"/>
        <w:ind w:firstLine="560" w:firstLineChars="200"/>
        <w:jc w:val="left"/>
        <w:rPr>
          <w:rFonts w:ascii="Times New Roman" w:hAnsi="Times New Roman"/>
          <w:b/>
          <w:bCs/>
          <w:sz w:val="28"/>
          <w:szCs w:val="28"/>
        </w:rPr>
      </w:pPr>
    </w:p>
    <w:p w14:paraId="61F252A0">
      <w:pPr>
        <w:spacing w:line="420" w:lineRule="exact"/>
        <w:ind w:firstLine="560" w:firstLineChars="200"/>
        <w:jc w:val="left"/>
        <w:rPr>
          <w:rFonts w:ascii="Times New Roman" w:hAnsi="Times New Roman"/>
          <w:b/>
          <w:bCs/>
          <w:sz w:val="28"/>
          <w:szCs w:val="28"/>
        </w:rPr>
      </w:pPr>
    </w:p>
    <w:p w14:paraId="38B40882">
      <w:pPr>
        <w:spacing w:line="420" w:lineRule="exact"/>
        <w:ind w:firstLine="420" w:firstLineChars="200"/>
        <w:jc w:val="left"/>
        <w:rPr>
          <w:rFonts w:ascii="Times New Roman" w:hAnsi="Times New Roman"/>
          <w:b/>
          <w:bCs/>
          <w:sz w:val="28"/>
          <w:szCs w:val="28"/>
        </w:rPr>
      </w:pPr>
      <w:r>
        <w:rPr>
          <w:rFonts w:ascii="Times New Roman" w:hAnsi="Times New Roman"/>
        </w:rPr>
        <mc:AlternateContent>
          <mc:Choice Requires="wpg">
            <w:drawing>
              <wp:inline distT="0" distB="0" distL="114300" distR="114300">
                <wp:extent cx="4877435" cy="6334760"/>
                <wp:effectExtent l="6350" t="6350" r="12065" b="21590"/>
                <wp:docPr id="767" name="组合 258"/>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768"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14:paraId="685F2FDA">
                              <w:pPr>
                                <w:jc w:val="center"/>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76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4E31497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77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3D8E20A2">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771" name="流程图: 文档 8"/>
                        <wps:cNvSpPr/>
                        <wps:spPr>
                          <a:xfrm>
                            <a:off x="12146" y="654"/>
                            <a:ext cx="2214" cy="2929"/>
                          </a:xfrm>
                          <a:prstGeom prst="flowChartDocument">
                            <a:avLst/>
                          </a:prstGeom>
                          <a:noFill/>
                          <a:ln w="12700" cap="flat" cmpd="sng" algn="ctr">
                            <a:solidFill>
                              <a:srgbClr val="000000"/>
                            </a:solidFill>
                            <a:prstDash val="solid"/>
                            <a:miter lim="800000"/>
                          </a:ln>
                          <a:effectLst/>
                        </wps:spPr>
                        <wps:txbx>
                          <w:txbxContent>
                            <w:p w14:paraId="6A69AB4F">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p>
                          </w:txbxContent>
                        </wps:txbx>
                        <wps:bodyPr rtlCol="0" anchor="t" anchorCtr="0"/>
                      </wps:wsp>
                      <wps:wsp>
                        <wps:cNvPr id="77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7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7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7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7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3F76B8B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77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3A0F438B">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77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7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80"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5BDB95B2">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781"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782"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14:paraId="0587635A">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645F65FD"/>
                          </w:txbxContent>
                        </wps:txbx>
                        <wps:bodyPr rtlCol="0" anchor="ctr" anchorCtr="0"/>
                      </wps:wsp>
                      <wps:wsp>
                        <wps:cNvPr id="783"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784"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8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8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8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8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595B81D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78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9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7D4FDD5B">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wps:txbx>
                        <wps:bodyPr rtlCol="0" anchor="ctr" anchorCtr="0"/>
                      </wps:wsp>
                      <wps:wsp>
                        <wps:cNvPr id="791"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5D259046">
                              <w:pPr>
                                <w:pStyle w:val="18"/>
                                <w:jc w:val="center"/>
                                <w:textAlignment w:val="top"/>
                              </w:pPr>
                              <w:r>
                                <w:rPr>
                                  <w:rFonts w:ascii="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792"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258"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AAAAAZHJzL1BLAQIUABQAAAAIAIdO4kAaTNUE1wAAAAUBAAAPAAAA&#10;AAAAAAEAIAAAACIAAABkcnMvZG93bnJldi54bWxQSwECFAAUAAAACACHTuJA4G6FAYoGAAC+OAAA&#10;DgAAAAAAAAABACAAAAAmAQAAZHJzL2Uyb0RvYy54bWxQSwUGAAAAAAYABgBZAQAAIgo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mk8TwrYAAADc&#10;AAAADwAAAGRycy9kb3ducmV2LnhtbEVPSwrCMBDdC94hjOBOE134qUYXgqIgiq0HGJqxLTaT0sTf&#10;7c1CcPl4/+X6bWvxpNZXjjWMhgoEce5MxYWGa7YdzED4gGywdkwaPuRhvep2lpgY9+ILPdNQiBjC&#10;PkENZQhNIqXPS7Loh64hjtzNtRZDhG0hTYuvGG5rOVZqIi1WHBtKbGhTUn5PH1aDnJ33tDtk5yxs&#10;6o9K5yfG40Prfm+kFiACvcNf/HPvjYbpJK6NZ+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pPE8K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685F2FDA">
                        <w:pPr>
                          <w:jc w:val="center"/>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IRaLnL8AAADc&#10;AAAADwAAAGRycy9kb3ducmV2LnhtbEWPT2vCQBTE74V+h+UVejMbC7Uas/EgSBUCrVEP3p7Z1yQ0&#10;+3bJrn/67bsFocdhZn7D5Iub6cWFBt9ZVjBOUhDEtdUdNwr2u9VoCsIHZI29ZVLwQx4WxeNDjpm2&#10;V97SpQqNiBD2GSpoQ3CZlL5uyaBPrCOO3pcdDIYoh0bqAa8Rbnr5kqYTabDjuNCio2VL9Xd1NgrW&#10;M+1ey7K0bA/v/nT8PHr82Cj1/DRO5yAC3cJ/+N5eawVvkx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Wi5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4E31497D">
                        <w:pPr>
                          <w:pStyle w:val="18"/>
                          <w:jc w:val="center"/>
                          <w:textAlignment w:val="top"/>
                        </w:pPr>
                        <w:r>
                          <w:rPr>
                            <w:rFonts w:ascii="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jlEtbwAAADc&#10;AAAADwAAAGRycy9kb3ducmV2LnhtbEVPz2vCMBS+D/wfwht4m2kdrFtnFFQ2Bnqobh68PZq3tix5&#10;KU1su//eHASPH9/vxWq0RvTU+caxgnSWgCAunW64UvDz/fH0CsIHZI3GMSn4Jw+r5eRhgbl2Ax+o&#10;P4ZKxBD2OSqoQ2hzKX1Zk0U/cy1x5H5dZzFE2FVSdzjEcGvkPElepMWGY0ONLW1qKv+OF6tg+1x+&#10;Fhuz5+HNDMXJ7oxcn1Olpo9p8g4i0Bju4pv7SyvIsjg/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5RL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D8E20A2">
                        <w:pPr>
                          <w:pStyle w:val="18"/>
                          <w:jc w:val="center"/>
                          <w:textAlignment w:val="top"/>
                        </w:pPr>
                        <w:r>
                          <w:rPr>
                            <w:rFonts w:ascii="宋体" w:hAnsiTheme="minorBidi"/>
                            <w:color w:val="000000" w:themeColor="text1"/>
                            <w:kern w:val="24"/>
                            <w:sz w:val="20"/>
                            <w:szCs w:val="20"/>
                            <w14:textFill>
                              <w14:solidFill>
                                <w14:schemeClr w14:val="tx1"/>
                              </w14:solidFill>
                            </w14:textFill>
                          </w:rPr>
                          <w:t>判断是否</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29;width:2214;" filled="f" stroked="t" coordsize="21600,21600" o:gfxdata="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2er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A69AB4F">
                        <w:pPr>
                          <w:pStyle w:val="18"/>
                          <w:jc w:val="both"/>
                          <w:textAlignment w:val="top"/>
                        </w:pPr>
                        <w:r>
                          <w:rPr>
                            <w:rFonts w:ascii="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hAnsiTheme="minorBidi"/>
                            <w:color w:val="000000" w:themeColor="text1"/>
                            <w:kern w:val="24"/>
                            <w:sz w:val="20"/>
                            <w:szCs w:val="20"/>
                            <w14:textFill>
                              <w14:solidFill>
                                <w14:schemeClr w14:val="tx1"/>
                              </w14:solidFill>
                            </w14:textFill>
                          </w:rPr>
                          <w:t>；</w:t>
                        </w:r>
                        <w:r>
                          <w:rPr>
                            <w:rFonts w:ascii="宋体" w:hAnsiTheme="minorBidi"/>
                            <w:color w:val="000000" w:themeColor="text1"/>
                            <w:kern w:val="24"/>
                            <w:sz w:val="20"/>
                            <w:szCs w:val="20"/>
                            <w14:textFill>
                              <w14:solidFill>
                                <w14:schemeClr w14:val="tx1"/>
                              </w14:solidFill>
                            </w14:textFill>
                          </w:rPr>
                          <w:br w:type="textWrapping"/>
                        </w:r>
                        <w:r>
                          <w:rPr>
                            <w:rFonts w:ascii="宋体" w:hAnsiTheme="minorBidi"/>
                            <w:color w:val="000000" w:themeColor="text1"/>
                            <w:kern w:val="24"/>
                            <w:sz w:val="20"/>
                            <w:szCs w:val="20"/>
                            <w14:textFill>
                              <w14:solidFill>
                                <w14:schemeClr w14:val="tx1"/>
                              </w14:solidFill>
                            </w14:textFill>
                          </w:rPr>
                          <w:t>2.</w:t>
                        </w:r>
                        <w:r>
                          <w:rPr>
                            <w:rFonts w:hint="eastAsia" w:ascii="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p>
                    </w:txbxContent>
                  </v:textbox>
                </v:shape>
                <v:shape id="直接箭头连接符 9" o:spid="_x0000_s1026" o:spt="32" type="#_x0000_t32" style="position:absolute;left:10379;top:1506;height:850;width:0;" filled="f" stroked="t" coordsize="21600,21600" o:gfxdata="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CLH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Za4mg8AAAADc&#10;AAAADwAAAGRycy9kb3ducmV2LnhtbEWPT0sDMRTE74LfITyhF2mzq9I/a9MeFoRWBLEtPT82z81i&#10;8rImabv66Y0geBxm5jfMcj04K84UYudZQTkpQBA3XnfcKjjsn8ZzEDEha7SeScEXRVivrq+WWGl/&#10;4Tc671IrMoRjhQpMSn0lZWwMOYwT3xNn790HhynL0Eod8JLhzsq7ophKhx3nBYM91Yaaj93JKfhu&#10;hvr287h4qJ+3JoTja/mirVVqdFMWjyASDek//NfeaAWz2T38ns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iaD&#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cJehMAAAADc&#10;AAAADwAAAGRycy9kb3ducmV2LnhtbEWPQWvCQBSE70L/w/IKvdVNpNQSXUUiQqgWqQrS2yP7mgSz&#10;b8PuGtN/3y0UPA4z8w0zXw6mFT0531hWkI4TEMSl1Q1XCk7HzfMbCB+QNbaWScEPeVguHkZzzLS9&#10;8Sf1h1CJCGGfoYI6hC6T0pc1GfRj2xFH79s6gyFKV0nt8BbhppWTJHmVBhuOCzV2lNdUXg5Xo6Bo&#10;J7v37S4/r9O8uH5s3f5rNfRKPT2myQxEoCHcw//tQiuYTl/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l6E&#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HGG59L8AAADc&#10;AAAADwAAAGRycy9kb3ducmV2LnhtbEWPzW7CMBCE70h9B2sr9YLAoVUBhRgOSG255FDgwHGxNz8i&#10;XofYJeTt60qVOI5m5htNtrnbRtyo87VjBbNpAoJYO1NzqeB4+JgsQfiAbLBxTAoG8rBZP40yTI3r&#10;+Ztu+1CKCGGfooIqhDaV0uuKLPqpa4mjV7jOYoiyK6XpsI9w28jXJJlLizXHhQpb2lakL/sfq0DP&#10;T/2XH7e7/PMtv+rhnA+FD0q9PM+SFYhA9/AI/7d3RsFi8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huf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r0Yf3b4AAADc&#10;AAAADwAAAGRycy9kb3ducmV2LnhtbEWPT2sCMRTE74V+h/AK3mqi+I+t0cOKYFEo2l68PTavu9tu&#10;XpYk7tpvb4SCx2FmfsMs11fbiI58qB1rGA0VCOLCmZpLDV+f29cFiBCRDTaOScMfBVivnp+WmBnX&#10;85G6UyxFgnDIUEMVY5tJGYqKLIaha4mT9+28xZikL6Xx2Ce4beRYqZm0WHNaqLClvKLi93SxGs7T&#10;H/lR5z1eDu+b/bTzTuUTp/XgZaTeQES6xkf4v70zGubzGdzPp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Yf3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3F76B8BE">
                        <w:pPr>
                          <w:pStyle w:val="18"/>
                          <w:jc w:val="center"/>
                          <w:textAlignment w:val="top"/>
                        </w:pPr>
                        <w:r>
                          <w:rPr>
                            <w:rFonts w:ascii="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gkRbbsAAADc&#10;AAAADwAAAGRycy9kb3ducmV2LnhtbEWPzarCMBSE94LvEI7gThNd3Go1uhAUL1wUWx/g0BzbYnNS&#10;mvj39uaC4HKYmW+Y5fppG3GnzteONUzGCgRx4UzNpYZzvh3NQPiAbLBxTBpe5GG96veWmBr34BPd&#10;s1CKCGGfooYqhDaV0hcVWfRj1xJH7+I6iyHKrpSmw0eE20ZOlfqRFmuOCxW2tKmouGY3q0HOjnva&#10;/ebHPGyal8rmB8a/m9bDwUQtQAR6hm/4094bDUmSwP+ZeAT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kRb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3A0F438B">
                        <w:pPr>
                          <w:pStyle w:val="18"/>
                          <w:jc w:val="center"/>
                          <w:textAlignment w:val="top"/>
                        </w:pPr>
                        <w:r>
                          <w:rPr>
                            <w:rFonts w:ascii="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ai89roAAADc&#10;AAAADwAAAGRycy9kb3ducmV2LnhtbEVPPWvDMBDdA/kP4gLdEtkd6uJGMaUQCN3qmNJsh3SVXVsn&#10;Y6mx+++rIZDx8b731eIGcaUpdJ4V5LsMBLH2pmOroDkft88gQkQ2OHgmBX8UoDqsV3ssjZ/5g651&#10;tCKFcChRQRvjWEoZdEsOw86PxIn79pPDmOBkpZlwTuFukI9Z9iQddpwaWhzprSXd179OwWW2/KON&#10;/uTX+f1i+68+8LlR6mGTZy8gIi3xLr65T0ZBUaS1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Lz2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uQZbbwAAADc&#10;AAAADwAAAGRycy9kb3ducmV2LnhtbEWPT4vCMBTE7wt+h/CEva2pe/BPNYoIC+JtVURvj+SZ1jYv&#10;pYnW/fYbQfA4zMxvmPny4WpxpzaUnhUMBxkIYu1NyVbBYf/zNQERIrLB2jMp+KMAy0XvY4658R3/&#10;0n0XrUgQDjkqKGJscimDLshhGPiGOHkX3zqMSbZWmha7BHe1/M6ykXRYcloosKF1Qbra3ZyCc2f5&#10;qo0+8qrbnm11qgLvD0p99ofZDESkR3yHX+2NUTAeT+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kGW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CDE+7kAAADc&#10;AAAADwAAAGRycy9kb3ducmV2LnhtbEVPy4rCMBTdC/MP4Q6401TBVzW6GBAVCmrVhbtrc23LNDel&#10;ia+/NwvB5eG8Z4unqcSdGldaVtDrRiCIM6tLzhUcD8vOGITzyBory6TgRQ4W85/WDGNtH7yne+pz&#10;EULYxaig8L6OpXRZQQZd19bEgbvaxqAPsMmlbvARwk0l+1E0lAZLDg0F1vRXUPaf3oyC9UTXgyRJ&#10;LNvTyl3Ou7PD7Uap9m8vmoLw9PRf8ce91gpG4zA/nA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gxPu5AAAA3A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5BDB95B2">
                        <w:pPr>
                          <w:pStyle w:val="18"/>
                          <w:jc w:val="center"/>
                          <w:textAlignment w:val="top"/>
                        </w:pPr>
                        <w:r>
                          <w:rPr>
                            <w:rFonts w:ascii="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z+VtSL8AAADc&#10;AAAADwAAAGRycy9kb3ducmV2LnhtbEWPT0sDMRTE74LfITzBi7TZFbHttmkPCwUVQfqHnh+b183S&#10;5GWbxHb10xtB8DjMzG+YxWpwVlwoxM6zgnJcgCBuvO64VbDfrUdTEDEha7SeScEXRVgtb28WWGl/&#10;5Q1dtqkVGcKxQgUmpb6SMjaGHMax74mzd/TBYcoytFIHvGa4s/KxKJ6lw47zgsGeakPNafvpFHw3&#10;Q/1wPsye6rdXE8Lho3zX1ip1f1cWcxCJhvQf/mu/aAWTaQm/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bU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S6vC0rwAAADc&#10;AAAADwAAAGRycy9kb3ducmV2LnhtbEWP3YrCMBSE74V9h3CEvdNEL9baNe2FsKKwKLY+wKE52xab&#10;k9LEv7ffCIKXw8x8w6zyu+3ElQbfOtYwmyoQxJUzLdcaTuXPJAHhA7LBzjFpeJCHPPsYrTA17sZH&#10;uhahFhHCPkUNTQh9KqWvGrLop64njt6fGyyGKIdamgFvEW47OVfqS1psOS402NO6oepcXKwGmRy2&#10;tNmVhzKsu4cqlnvG34vWn+OZ+gYR6B7e4Vd7azQskj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rwt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587635A">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p w14:paraId="645F65FD"/>
                    </w:txbxContent>
                  </v:textbox>
                </v:shape>
                <v:shape id="直接箭头连接符 25" o:spid="_x0000_s1026" o:spt="32" type="#_x0000_t32" style="position:absolute;left:13156;top:4794;height:2296;width:0;" filled="f" stroked="t" coordsize="21600,21600" o:gfxdata="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ZXq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tGwjvLoAAADc&#10;AAAADwAAAGRycy9kb3ducmV2LnhtbEWPzQrCMBCE74LvEFbwpmlFVKrRg6Aonvx5gLVZ22qzKU20&#10;9e2NIHgcZuebncWqNaV4Ue0KywriYQSCOLW64EzB5bwZzEA4j6yxtEwK3uRgtex2Fpho2/CRXief&#10;iQBhl6CC3PsqkdKlORl0Q1sRB+9ma4M+yDqTusYmwE0pR1E0kQYLDg05VrTOKX2cnia8cSgum+3+&#10;6t7751G397jZPWymVL8XR3MQnlr/P/6ld1rBdDa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bCO8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ynxjT7wAAADc&#10;AAAADwAAAGRycy9kb3ducmV2LnhtbEWPS4sCMRCE78L+h9AL3jSj4INZo8jCwrI3H4jemqQ3M86k&#10;M0yio//eCILHoqq+oharm6vFldpQelYwGmYgiLU3JVsF+93PYA4iRGSDtWdScKcAq+VHb4G58R1v&#10;6LqNViQIhxwVFDE2uZRBF+QwDH1DnLx/3zqMSbZWmha7BHe1HGfZVDosOS0U2NB3QbraXpyCU2f5&#10;rI0+8Lr7O9nqWAXe7ZXqf46yLxCRbvEdfrV/jYLZfAL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8Y0+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Oq79OL0AAADc&#10;AAAADwAAAGRycy9kb3ducmV2LnhtbEWPwWrDMBBE74H+g9hCbomcHFzjRgkhUCi9NTGlvi3SVnZt&#10;rYylxM7fV4VCj8PMvGF2h9n14kZjaD0r2KwzEMTam5atgurysipAhIhssPdMCu4U4LB/WOywNH7i&#10;d7qdoxUJwqFEBU2MQyll0A05DGs/ECfvy48OY5KjlWbEKcFdL7dZlkuHLaeFBgc6NaS789UpqCfL&#10;39roDz5Ob7XtPrvAl0qp5eMmewYRaY7/4b/2q1HwVOT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v04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tiryP74AAADc&#10;AAAADwAAAGRycy9kb3ducmV2LnhtbEWPQYvCMBSE7wv+h/AEL4umKqhUowdhVy89rHrw+EyebbF5&#10;qU209t+bhYU9DjPzDbPavGwlntT40rGC8SgBQaydKTlXcDp+DRcgfEA2WDkmBR152Kx7HytMjWv5&#10;h56HkIsIYZ+igiKEOpXS64Is+pGriaN3dY3FEGWTS9NgG+G2kpMkmUmLJceFAmvaFqRvh4dVoGfn&#10;duc/6332Pc3uurtk3dUHpQb9cbIEEegV/sN/7b1RMF/M4fdMP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ryP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YZEiroAAADc&#10;AAAADwAAAGRycy9kb3ducmV2LnhtbEVPz2vCMBS+C/sfwhvspkk9bK4zCg4EETxMi+dH82zCmpfS&#10;RFv31y8HwePH93u5Hn0rbtRHF1hDMVMgiOtgHDcaqtN2ugARE7LBNjBpuFOE9eplssTShIF/6HZM&#10;jcghHEvUYFPqSiljbcljnIWOOHOX0HtMGfaNND0OOdy3cq7Uu/ToODdY7OjbUv17vHoN9ac7DKg2&#10;f25T7VV1LsbrZW61fnst1BeIRGN6ih/undHwschr85l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kSK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595B81DE">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PnD1r8AAADc&#10;AAAADwAAAGRycy9kb3ducmV2LnhtbEWPMW/CMBSE90r8B+shdanAoZUgBAwDEi1LhgID48N+JBHx&#10;c4hdQv59XakS4+nuvtMt1w9bizu1vnKsYDJOQBBrZyouFBwP21EKwgdkg7VjUtCTh/Vq8LLEzLiO&#10;v+m+D4WIEPYZKihDaDIpvS7Joh+7hjh6F9daDFG2hTQtdhFua/meJFNpseK4UGJDm5L0df9jFejp&#10;qfvyb80u//zIb7o/5/3FB6Veh5NkASLQIzzD/+2dUTBL5/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5w9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WineUboAAADc&#10;AAAADwAAAGRycy9kb3ducmV2LnhtbEVPz2vCMBS+D/wfwhN2m0k9bNoZBQcDGXiYFs+P5tmENS+l&#10;ibburzcHwePH93u1GX0rrtRHF1hDMVMgiOtgHDcaquP32wJETMgG28Ck4UYRNuvJywpLEwb+pesh&#10;NSKHcCxRg02pK6WMtSWPcRY64sydQ+8xZdg30vQ45HDfyrlS79Kj49xgsaMvS/Xf4eI11Eu3H1Bt&#10;/922+lHVqRgv57nV+nVaqE8Qicb0FD/cO6PhY5nn5zP5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d5R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7D4FDD5B">
                        <w:pPr>
                          <w:pStyle w:val="18"/>
                          <w:jc w:val="center"/>
                          <w:textAlignment w:val="top"/>
                        </w:pPr>
                        <w:r>
                          <w:rPr>
                            <w:rFonts w:ascii="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kKNhU78AAADc&#10;AAAADwAAAGRycy9kb3ducmV2LnhtbEWPQWsCMRSE7wX/Q3hCb5qs1NpujR5WhBYLou2lt8fmdXfr&#10;5mVJ4q79940g9DjMzDfMcn2xrejJh8axhmyqQBCXzjRcafj82E6eQISIbLB1TBp+KcB6NbpbYm7c&#10;wAfqj7ESCcIhRw11jF0uZShrshimriNO3rfzFmOSvpLG45DgtpUzpR6lxYbTQo0dFTWVp+PZavia&#10;/8h9Uwx4fn/b7Oa9d6p4cFrfjzP1AiLSJf6Hb+1Xo2HxnMH1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jYV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5D259046">
                        <w:pPr>
                          <w:pStyle w:val="18"/>
                          <w:jc w:val="center"/>
                          <w:textAlignment w:val="top"/>
                        </w:pPr>
                        <w:r>
                          <w:rPr>
                            <w:rFonts w:ascii="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wExt5rwAAADc&#10;AAAADwAAAGRycy9kb3ducmV2LnhtbEWPT4vCMBTE78J+h/AWvGmqB3W7RlkWBPHmH0Rvj+SZ1jYv&#10;pYlWv71ZWPA4zMxvmPny4WpxpzaUnhWMhhkIYu1NyVbBYb8azECEiGyw9kwKnhRgufjozTE3vuMt&#10;3XfRigThkKOCIsYmlzLoghyGoW+Ik3fxrcOYZGulabFLcFfLcZZNpMOS00KBDf0WpKvdzSk4d5av&#10;2ugj/3Sbs61OVeD9Qan+5yj7BhHpEd/h//baKJh+jeH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be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14:paraId="2E0CA5CF">
      <w:pPr>
        <w:jc w:val="center"/>
        <w:rPr>
          <w:rFonts w:ascii="Times New Roman" w:hAnsi="Times New Roman" w:eastAsia="方正小标宋简体"/>
          <w:sz w:val="32"/>
          <w:szCs w:val="32"/>
        </w:rPr>
      </w:pPr>
    </w:p>
    <w:p w14:paraId="46884B93">
      <w:pPr>
        <w:spacing w:line="360" w:lineRule="auto"/>
        <w:jc w:val="center"/>
        <w:rPr>
          <w:rFonts w:ascii="Times New Roman" w:hAnsi="Times New Roman" w:eastAsia="方正小标宋简体"/>
          <w:spacing w:val="-20"/>
          <w:sz w:val="52"/>
          <w:szCs w:val="52"/>
        </w:rPr>
      </w:pPr>
    </w:p>
    <w:p w14:paraId="7746BC29">
      <w:pPr>
        <w:spacing w:line="360" w:lineRule="auto"/>
        <w:jc w:val="center"/>
        <w:rPr>
          <w:rFonts w:ascii="Times New Roman" w:hAnsi="Times New Roman" w:eastAsia="方正小标宋简体"/>
          <w:spacing w:val="-20"/>
          <w:sz w:val="52"/>
          <w:szCs w:val="52"/>
        </w:rPr>
      </w:pPr>
    </w:p>
    <w:p w14:paraId="6E6696B2">
      <w:pPr>
        <w:spacing w:line="360" w:lineRule="auto"/>
        <w:jc w:val="center"/>
        <w:rPr>
          <w:rFonts w:ascii="Times New Roman" w:hAnsi="Times New Roman" w:eastAsia="方正小标宋简体"/>
          <w:spacing w:val="-20"/>
          <w:sz w:val="52"/>
          <w:szCs w:val="52"/>
        </w:rPr>
      </w:pPr>
    </w:p>
    <w:p w14:paraId="42FB0B08">
      <w:pPr>
        <w:spacing w:line="360" w:lineRule="auto"/>
        <w:jc w:val="center"/>
        <w:rPr>
          <w:rFonts w:ascii="Times New Roman" w:hAnsi="Times New Roman" w:eastAsia="方正小标宋简体"/>
          <w:spacing w:val="-20"/>
          <w:sz w:val="52"/>
          <w:szCs w:val="52"/>
        </w:rPr>
      </w:pPr>
    </w:p>
    <w:p w14:paraId="1E961560">
      <w:pPr>
        <w:spacing w:line="360" w:lineRule="auto"/>
        <w:jc w:val="center"/>
        <w:rPr>
          <w:rFonts w:ascii="Times New Roman" w:hAnsi="Times New Roman" w:eastAsia="方正小标宋简体"/>
          <w:spacing w:val="-20"/>
          <w:sz w:val="52"/>
          <w:szCs w:val="52"/>
        </w:rPr>
      </w:pPr>
    </w:p>
    <w:p w14:paraId="509452F7">
      <w:pPr>
        <w:spacing w:line="360" w:lineRule="auto"/>
        <w:jc w:val="center"/>
        <w:rPr>
          <w:rFonts w:ascii="Times New Roman" w:hAnsi="Times New Roman" w:eastAsia="方正小标宋简体"/>
          <w:spacing w:val="-20"/>
          <w:sz w:val="52"/>
          <w:szCs w:val="52"/>
        </w:rPr>
      </w:pPr>
    </w:p>
    <w:p w14:paraId="7078AEAD">
      <w:pPr>
        <w:pStyle w:val="3"/>
      </w:pPr>
      <w:bookmarkStart w:id="93" w:name="_Toc155085706"/>
      <w:r>
        <w:t>第九部分</w:t>
      </w:r>
      <w:r>
        <w:br w:type="textWrapping"/>
      </w:r>
      <w:r>
        <w:t>医药机构申请定点协议管理</w:t>
      </w:r>
      <w:bookmarkEnd w:id="93"/>
    </w:p>
    <w:p w14:paraId="3531229E">
      <w:pPr>
        <w:spacing w:line="360" w:lineRule="auto"/>
        <w:jc w:val="center"/>
        <w:rPr>
          <w:rFonts w:ascii="Times New Roman" w:hAnsi="Times New Roman" w:eastAsia="方正小标宋简体"/>
          <w:spacing w:val="-20"/>
          <w:sz w:val="72"/>
          <w:szCs w:val="72"/>
        </w:rPr>
      </w:pPr>
    </w:p>
    <w:p w14:paraId="42CD6C77">
      <w:pPr>
        <w:spacing w:line="360" w:lineRule="auto"/>
        <w:ind w:firstLine="640" w:firstLineChars="200"/>
        <w:jc w:val="left"/>
        <w:rPr>
          <w:rFonts w:ascii="Times New Roman" w:hAnsi="Times New Roman" w:eastAsia="黑体"/>
          <w:bCs/>
          <w:sz w:val="32"/>
          <w:szCs w:val="32"/>
        </w:rPr>
      </w:pPr>
    </w:p>
    <w:p w14:paraId="774CDF6E">
      <w:pPr>
        <w:spacing w:line="360" w:lineRule="auto"/>
        <w:ind w:firstLine="640" w:firstLineChars="200"/>
        <w:jc w:val="left"/>
        <w:rPr>
          <w:rFonts w:ascii="Times New Roman" w:hAnsi="Times New Roman" w:eastAsia="黑体"/>
          <w:bCs/>
          <w:sz w:val="32"/>
          <w:szCs w:val="32"/>
        </w:rPr>
      </w:pPr>
    </w:p>
    <w:p w14:paraId="07305D02">
      <w:pPr>
        <w:spacing w:line="360" w:lineRule="auto"/>
        <w:ind w:firstLine="640" w:firstLineChars="200"/>
        <w:jc w:val="left"/>
        <w:rPr>
          <w:rFonts w:ascii="Times New Roman" w:hAnsi="Times New Roman" w:eastAsia="黑体"/>
          <w:bCs/>
          <w:sz w:val="32"/>
          <w:szCs w:val="32"/>
        </w:rPr>
      </w:pPr>
    </w:p>
    <w:p w14:paraId="59CEC03D">
      <w:pPr>
        <w:spacing w:line="360" w:lineRule="auto"/>
        <w:ind w:firstLine="640" w:firstLineChars="200"/>
        <w:jc w:val="left"/>
        <w:rPr>
          <w:rFonts w:ascii="Times New Roman" w:hAnsi="Times New Roman" w:eastAsia="黑体"/>
          <w:bCs/>
          <w:sz w:val="32"/>
          <w:szCs w:val="32"/>
        </w:rPr>
      </w:pPr>
    </w:p>
    <w:p w14:paraId="0A6E695F">
      <w:pPr>
        <w:spacing w:line="360" w:lineRule="auto"/>
        <w:ind w:firstLine="640" w:firstLineChars="200"/>
        <w:jc w:val="left"/>
        <w:rPr>
          <w:rFonts w:ascii="Times New Roman" w:hAnsi="Times New Roman" w:eastAsia="黑体"/>
          <w:bCs/>
          <w:sz w:val="32"/>
          <w:szCs w:val="32"/>
        </w:rPr>
      </w:pPr>
    </w:p>
    <w:p w14:paraId="7594D298">
      <w:pPr>
        <w:spacing w:line="360" w:lineRule="auto"/>
        <w:ind w:firstLine="640" w:firstLineChars="200"/>
        <w:jc w:val="left"/>
        <w:rPr>
          <w:rFonts w:ascii="Times New Roman" w:hAnsi="Times New Roman" w:eastAsia="黑体"/>
          <w:bCs/>
          <w:sz w:val="32"/>
          <w:szCs w:val="32"/>
        </w:rPr>
      </w:pPr>
    </w:p>
    <w:p w14:paraId="3F0CCEFB">
      <w:pPr>
        <w:spacing w:line="360" w:lineRule="auto"/>
        <w:ind w:firstLine="640" w:firstLineChars="200"/>
        <w:jc w:val="left"/>
        <w:rPr>
          <w:rFonts w:ascii="Times New Roman" w:hAnsi="Times New Roman" w:eastAsia="黑体"/>
          <w:bCs/>
          <w:sz w:val="32"/>
          <w:szCs w:val="32"/>
        </w:rPr>
      </w:pPr>
    </w:p>
    <w:p w14:paraId="4C6B4166">
      <w:pPr>
        <w:spacing w:line="360" w:lineRule="auto"/>
        <w:ind w:firstLine="640" w:firstLineChars="200"/>
        <w:jc w:val="left"/>
        <w:rPr>
          <w:rFonts w:ascii="Times New Roman" w:hAnsi="Times New Roman" w:eastAsia="黑体"/>
          <w:bCs/>
          <w:sz w:val="32"/>
          <w:szCs w:val="32"/>
        </w:rPr>
      </w:pPr>
    </w:p>
    <w:p w14:paraId="2696C1E8">
      <w:pPr>
        <w:pStyle w:val="33"/>
        <w:rPr>
          <w:rFonts w:ascii="Times New Roman" w:hAnsi="Times New Roman" w:eastAsia="黑体"/>
          <w:bCs/>
          <w:sz w:val="32"/>
          <w:szCs w:val="32"/>
        </w:rPr>
      </w:pPr>
    </w:p>
    <w:p w14:paraId="33252365">
      <w:pPr>
        <w:pStyle w:val="33"/>
        <w:rPr>
          <w:rFonts w:ascii="Times New Roman" w:hAnsi="Times New Roman" w:eastAsia="黑体"/>
          <w:bCs/>
          <w:sz w:val="32"/>
          <w:szCs w:val="32"/>
        </w:rPr>
      </w:pPr>
    </w:p>
    <w:p w14:paraId="634DC23A">
      <w:pPr>
        <w:widowControl/>
        <w:jc w:val="left"/>
        <w:rPr>
          <w:rFonts w:ascii="Times New Roman" w:hAnsi="Times New Roman" w:eastAsia="黑体"/>
          <w:bCs/>
          <w:sz w:val="32"/>
          <w:szCs w:val="32"/>
        </w:rPr>
      </w:pPr>
      <w:r>
        <w:rPr>
          <w:rFonts w:ascii="Times New Roman" w:hAnsi="Times New Roman" w:eastAsia="黑体"/>
          <w:bCs/>
          <w:sz w:val="32"/>
          <w:szCs w:val="32"/>
        </w:rPr>
        <w:br w:type="page"/>
      </w:r>
    </w:p>
    <w:p w14:paraId="4AB31078">
      <w:pPr>
        <w:pStyle w:val="5"/>
        <w:ind w:firstLine="640"/>
      </w:pPr>
      <w:bookmarkStart w:id="94" w:name="_Toc155085707"/>
      <w:r>
        <w:t>一、医疗机构申请定点协议管理</w:t>
      </w:r>
      <w:bookmarkEnd w:id="94"/>
    </w:p>
    <w:p w14:paraId="15F26956">
      <w:pPr>
        <w:adjustRightInd w:val="0"/>
        <w:snapToGrid w:val="0"/>
        <w:spacing w:line="592" w:lineRule="exact"/>
        <w:ind w:firstLine="640" w:firstLineChars="200"/>
        <w:rPr>
          <w:rFonts w:ascii="Times New Roman" w:hAnsi="Times New Roman" w:eastAsia="仿宋_GB2312"/>
          <w:bCs/>
          <w:sz w:val="32"/>
          <w:szCs w:val="32"/>
        </w:rPr>
      </w:pPr>
      <w:r>
        <w:rPr>
          <w:rFonts w:ascii="Times New Roman" w:hAnsi="Times New Roman" w:eastAsia="楷体_GB2312"/>
          <w:bCs/>
          <w:sz w:val="32"/>
          <w:szCs w:val="32"/>
        </w:rPr>
        <w:t>（一）事项名称：</w:t>
      </w:r>
      <w:r>
        <w:rPr>
          <w:rFonts w:ascii="Times New Roman" w:hAnsi="Times New Roman" w:eastAsia="仿宋_GB2312"/>
          <w:bCs/>
          <w:sz w:val="32"/>
          <w:szCs w:val="32"/>
        </w:rPr>
        <w:t>医疗机构申请定点协议管理。</w:t>
      </w:r>
    </w:p>
    <w:p w14:paraId="6486E09D">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5FF8155F">
      <w:pPr>
        <w:adjustRightInd w:val="0"/>
        <w:snapToGrid w:val="0"/>
        <w:spacing w:line="592" w:lineRule="exact"/>
        <w:ind w:firstLine="640" w:firstLineChars="200"/>
        <w:rPr>
          <w:rFonts w:ascii="Times New Roman" w:hAnsi="Times New Roman" w:eastAsia="仿宋_GB2312"/>
          <w:bCs/>
          <w:sz w:val="32"/>
          <w:szCs w:val="32"/>
        </w:rPr>
      </w:pPr>
      <w:r>
        <w:rPr>
          <w:rFonts w:ascii="Times New Roman" w:hAnsi="Times New Roman" w:eastAsia="楷体_GB2312"/>
          <w:bCs/>
          <w:sz w:val="32"/>
          <w:szCs w:val="32"/>
        </w:rPr>
        <w:t>（三）服务对象：</w:t>
      </w:r>
      <w:r>
        <w:rPr>
          <w:rFonts w:ascii="Times New Roman" w:hAnsi="Times New Roman" w:eastAsia="仿宋_GB2312"/>
          <w:sz w:val="32"/>
          <w:szCs w:val="32"/>
        </w:rPr>
        <w:t>依法经主管部门批准取得执业资格的医疗机构。</w:t>
      </w:r>
    </w:p>
    <w:p w14:paraId="155263FA">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2B8FD937">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现场办理：</w:t>
      </w:r>
      <w:r>
        <w:rPr>
          <w:rFonts w:hint="eastAsia" w:ascii="Times New Roman" w:hAnsi="Times New Roman" w:eastAsia="仿宋_GB2312"/>
          <w:sz w:val="32"/>
          <w:szCs w:val="32"/>
          <w:lang w:val="en-US" w:eastAsia="zh-CN"/>
        </w:rPr>
        <w:t>新田县政务中心6楼603办公室</w:t>
      </w:r>
      <w:r>
        <w:rPr>
          <w:rFonts w:ascii="Times New Roman" w:hAnsi="Times New Roman" w:eastAsia="仿宋_GB2312"/>
          <w:sz w:val="32"/>
          <w:szCs w:val="32"/>
        </w:rPr>
        <w:t>。</w:t>
      </w:r>
    </w:p>
    <w:p w14:paraId="71EE1211">
      <w:pPr>
        <w:pStyle w:val="18"/>
        <w:adjustRightInd w:val="0"/>
        <w:snapToGrid w:val="0"/>
        <w:spacing w:beforeAutospacing="0" w:afterAutospacing="0" w:line="592" w:lineRule="exact"/>
        <w:ind w:firstLine="640" w:firstLineChars="200"/>
        <w:jc w:val="both"/>
        <w:rPr>
          <w:rFonts w:ascii="Times New Roman" w:hAnsi="Times New Roman" w:eastAsia="楷体_GB2312"/>
          <w:bCs/>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线上办理医保经办机构公布门户网站、湖南省政务服务平台等。</w:t>
      </w:r>
    </w:p>
    <w:p w14:paraId="759AD6B2">
      <w:pPr>
        <w:adjustRightInd w:val="0"/>
        <w:snapToGrid w:val="0"/>
        <w:spacing w:line="592"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（五）办理流程：</w:t>
      </w:r>
    </w:p>
    <w:p w14:paraId="424A3070">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1.申请。依法经主管部门批准取得执业资格的医疗机构</w:t>
      </w:r>
      <w:r>
        <w:rPr>
          <w:rFonts w:ascii="Times New Roman" w:hAnsi="Times New Roman" w:eastAsia="仿宋_GB2312"/>
          <w:kern w:val="0"/>
          <w:sz w:val="32"/>
          <w:szCs w:val="32"/>
          <w:lang w:bidi="ar"/>
        </w:rPr>
        <w:t>通过现场或线上向医保经办机构提出定点申请。</w:t>
      </w:r>
    </w:p>
    <w:p w14:paraId="4F603E58">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医保经办机构工作人员受理医疗机构提交的申请材料，确认其是否属于受理范围、材料是否齐全。属于受理范围且材料齐全的当场受理，材料不全的一次性告知需补齐的材料并重新提交；不予受理的应告知理由。</w:t>
      </w:r>
    </w:p>
    <w:p w14:paraId="1643311F">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3.考察评估。医保经办机构组织人员对医疗机构所申报的材料和信息进行现场考察核实，并对医疗机构的内部管理、信息化建设、医疗服务能力等情况是否符合医保管理要求进行现场评估。 </w:t>
      </w:r>
    </w:p>
    <w:p w14:paraId="56FFF424">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4.结果公示。在医疗保障部门门户网站将拟新增定点医疗机构向社会公示。</w:t>
      </w:r>
    </w:p>
    <w:p w14:paraId="27F724A2">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5.签署协议。按照“公平、公正、公开”的原则与拟新增的定点医疗机构开展协商谈判，确定协议内容，网上签订定点服务协议，将签约名单及签订的服务协议报医疗保障行政部门备案。</w:t>
      </w:r>
    </w:p>
    <w:p w14:paraId="58018C09">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6.办结。开通联网结算业务。</w:t>
      </w:r>
    </w:p>
    <w:p w14:paraId="78E72978">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备注：办理环节根据国家两定机构协议管理办法和经办规程进行调整。</w:t>
      </w:r>
    </w:p>
    <w:p w14:paraId="3EBA768B">
      <w:pPr>
        <w:adjustRightInd w:val="0"/>
        <w:snapToGrid w:val="0"/>
        <w:spacing w:line="592"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（六）办理材料：</w:t>
      </w:r>
    </w:p>
    <w:p w14:paraId="1D162254">
      <w:pPr>
        <w:pStyle w:val="29"/>
        <w:tabs>
          <w:tab w:val="left" w:pos="2043"/>
        </w:tabs>
        <w:autoSpaceDE w:val="0"/>
        <w:autoSpaceDN w:val="0"/>
        <w:adjustRightInd w:val="0"/>
        <w:snapToGrid w:val="0"/>
        <w:spacing w:before="0" w:line="592" w:lineRule="exact"/>
        <w:ind w:left="0" w:firstLineChars="200"/>
        <w:rPr>
          <w:rFonts w:ascii="Times New Roman" w:hAnsi="Times New Roman" w:eastAsia="仿宋" w:cs="Times New Roman"/>
          <w:snapToGrid w:val="0"/>
          <w:kern w:val="0"/>
          <w:sz w:val="32"/>
          <w:szCs w:val="32"/>
        </w:rPr>
      </w:pPr>
      <w:r>
        <w:rPr>
          <w:rFonts w:ascii="Times New Roman" w:hAnsi="Times New Roman" w:eastAsia="仿宋" w:cs="Times New Roman"/>
          <w:snapToGrid w:val="0"/>
          <w:kern w:val="0"/>
          <w:sz w:val="32"/>
          <w:szCs w:val="32"/>
          <w:lang w:val="en-US"/>
        </w:rPr>
        <w:t>1.</w:t>
      </w:r>
      <w:r>
        <w:rPr>
          <w:rFonts w:ascii="Times New Roman" w:hAnsi="Times New Roman" w:cs="Times New Roman"/>
          <w:sz w:val="32"/>
          <w:szCs w:val="32"/>
          <w:lang w:val="en-US" w:bidi="ar-SA"/>
        </w:rPr>
        <w:t>《湖南省定点医疗机构申请表》</w:t>
      </w:r>
      <w:r>
        <w:rPr>
          <w:rFonts w:ascii="Times New Roman" w:hAnsi="Times New Roman" w:eastAsia="仿宋" w:cs="Times New Roman"/>
          <w:snapToGrid w:val="0"/>
          <w:kern w:val="0"/>
          <w:sz w:val="32"/>
          <w:szCs w:val="32"/>
        </w:rPr>
        <w:t>（加盖</w:t>
      </w:r>
      <w:r>
        <w:rPr>
          <w:rFonts w:ascii="Times New Roman" w:hAnsi="Times New Roman" w:eastAsia="仿宋" w:cs="Times New Roman"/>
          <w:snapToGrid w:val="0"/>
          <w:kern w:val="0"/>
          <w:sz w:val="32"/>
          <w:szCs w:val="32"/>
          <w:lang w:val="en-US"/>
        </w:rPr>
        <w:t>医疗机构全称的</w:t>
      </w:r>
      <w:r>
        <w:rPr>
          <w:rFonts w:ascii="Times New Roman" w:hAnsi="Times New Roman" w:eastAsia="仿宋" w:cs="Times New Roman"/>
          <w:snapToGrid w:val="0"/>
          <w:kern w:val="0"/>
          <w:sz w:val="32"/>
          <w:szCs w:val="32"/>
        </w:rPr>
        <w:t>公章）（表</w:t>
      </w:r>
      <w:r>
        <w:rPr>
          <w:rFonts w:ascii="Times New Roman" w:hAnsi="Times New Roman" w:eastAsia="仿宋" w:cs="Times New Roman"/>
          <w:snapToGrid w:val="0"/>
          <w:kern w:val="0"/>
          <w:sz w:val="32"/>
          <w:szCs w:val="32"/>
          <w:lang w:val="en-US"/>
        </w:rPr>
        <w:t>19</w:t>
      </w:r>
      <w:r>
        <w:rPr>
          <w:rFonts w:ascii="Times New Roman" w:hAnsi="Times New Roman" w:eastAsia="仿宋" w:cs="Times New Roman"/>
          <w:snapToGrid w:val="0"/>
          <w:kern w:val="0"/>
          <w:sz w:val="32"/>
          <w:szCs w:val="32"/>
        </w:rPr>
        <w:t>）；</w:t>
      </w:r>
    </w:p>
    <w:p w14:paraId="4063383D">
      <w:pPr>
        <w:adjustRightInd w:val="0"/>
        <w:snapToGrid w:val="0"/>
        <w:spacing w:line="592" w:lineRule="exact"/>
        <w:ind w:firstLine="640" w:firstLineChars="200"/>
        <w:rPr>
          <w:rFonts w:ascii="Times New Roman" w:hAnsi="Times New Roman"/>
        </w:rPr>
      </w:pPr>
      <w:r>
        <w:rPr>
          <w:rFonts w:ascii="Times New Roman" w:hAnsi="Times New Roman" w:eastAsia="仿宋"/>
          <w:snapToGrid w:val="0"/>
          <w:kern w:val="0"/>
          <w:sz w:val="32"/>
          <w:szCs w:val="32"/>
        </w:rPr>
        <w:t>2.医疗机构执业许可证或中医诊所备案证或诊所备案凭证或军队医疗机构为民服务许可证照（正、副本）复印件（加盖医疗机构全称的公章）。</w:t>
      </w:r>
    </w:p>
    <w:p w14:paraId="1DEE1ACA">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3.与医疗保障政策对应的内部管理制度和财务制度文本，主要是医保管理制度、财务制度、统计信息管理制度、进销存管理制度、医疗质量安全核心制度等；</w:t>
      </w:r>
    </w:p>
    <w:p w14:paraId="1D3A627C">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4.与医保有关的医疗机构信息系统相关材料；</w:t>
      </w:r>
    </w:p>
    <w:p w14:paraId="4CD08EB6">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5.纳入定点后使用医疗保障基金的预测性分析报告，主要内容包括：基本情况、医疗费用构成、基金支出存在的风险、建议等;</w:t>
      </w:r>
    </w:p>
    <w:p w14:paraId="167A0522">
      <w:pPr>
        <w:adjustRightInd w:val="0"/>
        <w:snapToGrid w:val="0"/>
        <w:spacing w:line="592"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w:t>
      </w:r>
      <w:r>
        <w:rPr>
          <w:rFonts w:hint="eastAsia" w:ascii="Times New Roman" w:hAnsi="Times New Roman" w:eastAsia="仿宋_GB2312"/>
          <w:sz w:val="32"/>
          <w:szCs w:val="32"/>
        </w:rPr>
        <w:t>省级或</w:t>
      </w:r>
      <w:r>
        <w:rPr>
          <w:rFonts w:ascii="Times New Roman" w:hAnsi="Times New Roman" w:eastAsia="仿宋_GB2312"/>
          <w:sz w:val="32"/>
          <w:szCs w:val="32"/>
        </w:rPr>
        <w:t>市级医疗保障行政部门按相关规定要求提供的其他材料。</w:t>
      </w:r>
    </w:p>
    <w:p w14:paraId="713ED036">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bCs/>
          <w:sz w:val="32"/>
          <w:szCs w:val="32"/>
        </w:rPr>
        <w:t>（七）办理时限：</w:t>
      </w:r>
      <w:r>
        <w:rPr>
          <w:rFonts w:ascii="Times New Roman" w:hAnsi="Times New Roman" w:eastAsia="仿宋_GB2312"/>
          <w:sz w:val="32"/>
          <w:szCs w:val="32"/>
        </w:rPr>
        <w:t>不超过90个自然日。</w:t>
      </w:r>
    </w:p>
    <w:p w14:paraId="5BE9301F">
      <w:pPr>
        <w:adjustRightInd w:val="0"/>
        <w:snapToGrid w:val="0"/>
        <w:spacing w:line="592" w:lineRule="exact"/>
        <w:ind w:firstLine="640" w:firstLineChars="200"/>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电话查询（0746-4767822）</w:t>
      </w:r>
      <w:r>
        <w:rPr>
          <w:rFonts w:ascii="Times New Roman" w:hAnsi="Times New Roman" w:eastAsia="仿宋_GB2312"/>
          <w:sz w:val="32"/>
          <w:szCs w:val="32"/>
        </w:rPr>
        <w:t>。</w:t>
      </w:r>
    </w:p>
    <w:p w14:paraId="3779A30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6E526BAC">
      <w:pPr>
        <w:pStyle w:val="18"/>
        <w:adjustRightInd w:val="0"/>
        <w:snapToGrid w:val="0"/>
        <w:spacing w:beforeAutospacing="0" w:afterAutospacing="0" w:line="592" w:lineRule="exact"/>
        <w:ind w:firstLine="640" w:firstLineChars="200"/>
        <w:jc w:val="both"/>
        <w:rPr>
          <w:rFonts w:ascii="Times New Roman" w:hAnsi="Times New Roman"/>
          <w:snapToGrid w:val="0"/>
          <w:kern w:val="0"/>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34027EAB">
      <w:pPr>
        <w:pStyle w:val="4"/>
        <w:autoSpaceDE w:val="0"/>
        <w:autoSpaceDN w:val="0"/>
        <w:ind w:left="0" w:right="0"/>
        <w:rPr>
          <w:rFonts w:ascii="Times New Roman" w:hAnsi="Times New Roman" w:cs="Times New Roman"/>
          <w:snapToGrid w:val="0"/>
          <w:kern w:val="0"/>
        </w:rPr>
      </w:pPr>
    </w:p>
    <w:p w14:paraId="12E8F6B2">
      <w:pPr>
        <w:widowControl/>
        <w:jc w:val="left"/>
        <w:rPr>
          <w:rFonts w:ascii="Times New Roman" w:hAnsi="Times New Roman" w:eastAsia="黑体"/>
          <w:snapToGrid w:val="0"/>
          <w:kern w:val="0"/>
          <w:sz w:val="44"/>
          <w:szCs w:val="44"/>
          <w:lang w:val="zh-CN" w:bidi="zh-CN"/>
        </w:rPr>
      </w:pPr>
      <w:r>
        <w:rPr>
          <w:rFonts w:ascii="Times New Roman" w:hAnsi="Times New Roman"/>
          <w:snapToGrid w:val="0"/>
          <w:kern w:val="0"/>
        </w:rPr>
        <w:br w:type="page"/>
      </w:r>
    </w:p>
    <w:p w14:paraId="5CEB08E9">
      <w:pPr>
        <w:pStyle w:val="19"/>
        <w:rPr>
          <w:snapToGrid w:val="0"/>
        </w:rPr>
      </w:pPr>
      <w:bookmarkStart w:id="95" w:name="_Toc155085708"/>
      <w:r>
        <w:rPr>
          <w:snapToGrid w:val="0"/>
        </w:rPr>
        <w:t>医疗机构申请定点协议管理办理流程图</w:t>
      </w:r>
      <w:bookmarkEnd w:id="95"/>
    </w:p>
    <w:p w14:paraId="40CF5996">
      <w:pPr>
        <w:pStyle w:val="2"/>
        <w:rPr>
          <w:rFonts w:ascii="Times New Roman" w:hAnsi="Times New Roman" w:cs="Times New Roman"/>
          <w:snapToGrid w:val="0"/>
          <w:sz w:val="20"/>
        </w:rPr>
      </w:pPr>
      <w:r>
        <w:rPr>
          <w:rFonts w:ascii="Times New Roman" w:hAnsi="Times New Roman" w:cs="Times New Roman"/>
          <w:snapToGrid w:val="0"/>
          <w:lang w:val="en-US" w:bidi="ar-SA"/>
        </w:rPr>
        <mc:AlternateContent>
          <mc:Choice Requires="wpg">
            <w:drawing>
              <wp:anchor distT="0" distB="0" distL="114300" distR="114300" simplePos="0" relativeHeight="251661312" behindDoc="1" locked="0" layoutInCell="1" allowOverlap="1">
                <wp:simplePos x="0" y="0"/>
                <wp:positionH relativeFrom="page">
                  <wp:posOffset>1038860</wp:posOffset>
                </wp:positionH>
                <wp:positionV relativeFrom="paragraph">
                  <wp:posOffset>283210</wp:posOffset>
                </wp:positionV>
                <wp:extent cx="5501005" cy="6795770"/>
                <wp:effectExtent l="0" t="0" r="4445" b="5080"/>
                <wp:wrapTopAndBottom/>
                <wp:docPr id="1608" name="组合 1024"/>
                <wp:cNvGraphicFramePr/>
                <a:graphic xmlns:a="http://schemas.openxmlformats.org/drawingml/2006/main">
                  <a:graphicData uri="http://schemas.microsoft.com/office/word/2010/wordprocessingGroup">
                    <wpg:wgp>
                      <wpg:cNvGrpSpPr/>
                      <wpg:grpSpPr>
                        <a:xfrm>
                          <a:off x="0" y="0"/>
                          <a:ext cx="5501005" cy="6795770"/>
                          <a:chOff x="1860" y="288"/>
                          <a:chExt cx="8663" cy="9428"/>
                        </a:xfrm>
                      </wpg:grpSpPr>
                      <wps:wsp>
                        <wps:cNvPr id="1609" name="直线 1025"/>
                        <wps:cNvCnPr/>
                        <wps:spPr>
                          <a:xfrm>
                            <a:off x="2904" y="748"/>
                            <a:ext cx="0" cy="832"/>
                          </a:xfrm>
                          <a:prstGeom prst="line">
                            <a:avLst/>
                          </a:prstGeom>
                          <a:ln w="19050" cap="flat" cmpd="sng">
                            <a:solidFill>
                              <a:srgbClr val="000000"/>
                            </a:solidFill>
                            <a:prstDash val="solid"/>
                            <a:headEnd type="none" w="med" len="med"/>
                            <a:tailEnd type="none" w="med" len="med"/>
                          </a:ln>
                        </wps:spPr>
                        <wps:bodyPr/>
                      </wps:wsp>
                      <pic:pic xmlns:pic="http://schemas.openxmlformats.org/drawingml/2006/picture">
                        <pic:nvPicPr>
                          <pic:cNvPr id="1610" name="图片 1026"/>
                          <pic:cNvPicPr>
                            <a:picLocks noChangeAspect="1"/>
                          </pic:cNvPicPr>
                        </pic:nvPicPr>
                        <pic:blipFill>
                          <a:blip r:embed="rId19"/>
                          <a:stretch>
                            <a:fillRect/>
                          </a:stretch>
                        </pic:blipFill>
                        <pic:spPr>
                          <a:xfrm>
                            <a:off x="4056" y="365"/>
                            <a:ext cx="6467" cy="9351"/>
                          </a:xfrm>
                          <a:prstGeom prst="rect">
                            <a:avLst/>
                          </a:prstGeom>
                          <a:noFill/>
                          <a:ln>
                            <a:noFill/>
                          </a:ln>
                        </pic:spPr>
                      </pic:pic>
                      <wps:wsp>
                        <wps:cNvPr id="1611" name="任意多边形 1027"/>
                        <wps:cNvSpPr/>
                        <wps:spPr>
                          <a:xfrm>
                            <a:off x="1860" y="1536"/>
                            <a:ext cx="2123" cy="1140"/>
                          </a:xfrm>
                          <a:custGeom>
                            <a:avLst/>
                            <a:gdLst/>
                            <a:ahLst/>
                            <a:cxnLst/>
                            <a:rect l="0" t="0" r="0" b="0"/>
                            <a:pathLst>
                              <a:path w="2123" h="1140">
                                <a:moveTo>
                                  <a:pt x="2123" y="1140"/>
                                </a:moveTo>
                                <a:lnTo>
                                  <a:pt x="0" y="1140"/>
                                </a:lnTo>
                                <a:lnTo>
                                  <a:pt x="0" y="0"/>
                                </a:lnTo>
                                <a:lnTo>
                                  <a:pt x="2123" y="0"/>
                                </a:lnTo>
                                <a:lnTo>
                                  <a:pt x="2123" y="10"/>
                                </a:lnTo>
                                <a:lnTo>
                                  <a:pt x="20" y="10"/>
                                </a:lnTo>
                                <a:lnTo>
                                  <a:pt x="10" y="20"/>
                                </a:lnTo>
                                <a:lnTo>
                                  <a:pt x="20" y="20"/>
                                </a:lnTo>
                                <a:lnTo>
                                  <a:pt x="20" y="1120"/>
                                </a:lnTo>
                                <a:lnTo>
                                  <a:pt x="10" y="1120"/>
                                </a:lnTo>
                                <a:lnTo>
                                  <a:pt x="20" y="1130"/>
                                </a:lnTo>
                                <a:lnTo>
                                  <a:pt x="2123" y="1130"/>
                                </a:lnTo>
                                <a:lnTo>
                                  <a:pt x="2123" y="1140"/>
                                </a:lnTo>
                                <a:close/>
                                <a:moveTo>
                                  <a:pt x="20" y="20"/>
                                </a:moveTo>
                                <a:lnTo>
                                  <a:pt x="10" y="20"/>
                                </a:lnTo>
                                <a:lnTo>
                                  <a:pt x="20" y="10"/>
                                </a:lnTo>
                                <a:lnTo>
                                  <a:pt x="20" y="20"/>
                                </a:lnTo>
                                <a:close/>
                                <a:moveTo>
                                  <a:pt x="2103" y="20"/>
                                </a:moveTo>
                                <a:lnTo>
                                  <a:pt x="20" y="20"/>
                                </a:lnTo>
                                <a:lnTo>
                                  <a:pt x="20" y="10"/>
                                </a:lnTo>
                                <a:lnTo>
                                  <a:pt x="2103" y="10"/>
                                </a:lnTo>
                                <a:lnTo>
                                  <a:pt x="2103" y="20"/>
                                </a:lnTo>
                                <a:close/>
                                <a:moveTo>
                                  <a:pt x="2103" y="1130"/>
                                </a:moveTo>
                                <a:lnTo>
                                  <a:pt x="2103" y="10"/>
                                </a:lnTo>
                                <a:lnTo>
                                  <a:pt x="2113" y="20"/>
                                </a:lnTo>
                                <a:lnTo>
                                  <a:pt x="2123" y="20"/>
                                </a:lnTo>
                                <a:lnTo>
                                  <a:pt x="2123" y="1120"/>
                                </a:lnTo>
                                <a:lnTo>
                                  <a:pt x="2113" y="1120"/>
                                </a:lnTo>
                                <a:lnTo>
                                  <a:pt x="2103" y="1130"/>
                                </a:lnTo>
                                <a:close/>
                                <a:moveTo>
                                  <a:pt x="2123" y="20"/>
                                </a:moveTo>
                                <a:lnTo>
                                  <a:pt x="2113" y="20"/>
                                </a:lnTo>
                                <a:lnTo>
                                  <a:pt x="2103" y="10"/>
                                </a:lnTo>
                                <a:lnTo>
                                  <a:pt x="2123" y="10"/>
                                </a:lnTo>
                                <a:lnTo>
                                  <a:pt x="2123" y="20"/>
                                </a:lnTo>
                                <a:close/>
                                <a:moveTo>
                                  <a:pt x="20" y="1130"/>
                                </a:moveTo>
                                <a:lnTo>
                                  <a:pt x="10" y="1120"/>
                                </a:lnTo>
                                <a:lnTo>
                                  <a:pt x="20" y="1120"/>
                                </a:lnTo>
                                <a:lnTo>
                                  <a:pt x="20" y="1130"/>
                                </a:lnTo>
                                <a:close/>
                                <a:moveTo>
                                  <a:pt x="2103" y="1130"/>
                                </a:moveTo>
                                <a:lnTo>
                                  <a:pt x="20" y="1130"/>
                                </a:lnTo>
                                <a:lnTo>
                                  <a:pt x="20" y="1120"/>
                                </a:lnTo>
                                <a:lnTo>
                                  <a:pt x="2103" y="1120"/>
                                </a:lnTo>
                                <a:lnTo>
                                  <a:pt x="2103" y="1130"/>
                                </a:lnTo>
                                <a:close/>
                                <a:moveTo>
                                  <a:pt x="2123" y="1130"/>
                                </a:moveTo>
                                <a:lnTo>
                                  <a:pt x="2103" y="1130"/>
                                </a:lnTo>
                                <a:lnTo>
                                  <a:pt x="2113" y="1120"/>
                                </a:lnTo>
                                <a:lnTo>
                                  <a:pt x="2123" y="1120"/>
                                </a:lnTo>
                                <a:lnTo>
                                  <a:pt x="2123" y="1130"/>
                                </a:lnTo>
                                <a:close/>
                              </a:path>
                            </a:pathLst>
                          </a:custGeom>
                          <a:solidFill>
                            <a:srgbClr val="000000"/>
                          </a:solidFill>
                          <a:ln>
                            <a:noFill/>
                          </a:ln>
                        </wps:spPr>
                        <wps:bodyPr upright="1"/>
                      </wps:wsp>
                      <wps:wsp>
                        <wps:cNvPr id="1612" name="任意多边形 1028"/>
                        <wps:cNvSpPr/>
                        <wps:spPr>
                          <a:xfrm>
                            <a:off x="2862" y="2638"/>
                            <a:ext cx="120" cy="1118"/>
                          </a:xfrm>
                          <a:custGeom>
                            <a:avLst/>
                            <a:gdLst/>
                            <a:ahLst/>
                            <a:cxnLst/>
                            <a:rect l="0" t="0" r="0" b="0"/>
                            <a:pathLst>
                              <a:path w="120" h="1118">
                                <a:moveTo>
                                  <a:pt x="0" y="120"/>
                                </a:moveTo>
                                <a:lnTo>
                                  <a:pt x="60" y="0"/>
                                </a:lnTo>
                                <a:lnTo>
                                  <a:pt x="105" y="89"/>
                                </a:lnTo>
                                <a:lnTo>
                                  <a:pt x="75" y="89"/>
                                </a:lnTo>
                                <a:lnTo>
                                  <a:pt x="45" y="90"/>
                                </a:lnTo>
                                <a:lnTo>
                                  <a:pt x="45" y="120"/>
                                </a:lnTo>
                                <a:lnTo>
                                  <a:pt x="0" y="120"/>
                                </a:lnTo>
                                <a:close/>
                                <a:moveTo>
                                  <a:pt x="45" y="120"/>
                                </a:moveTo>
                                <a:lnTo>
                                  <a:pt x="45" y="90"/>
                                </a:lnTo>
                                <a:lnTo>
                                  <a:pt x="75" y="89"/>
                                </a:lnTo>
                                <a:lnTo>
                                  <a:pt x="75" y="119"/>
                                </a:lnTo>
                                <a:lnTo>
                                  <a:pt x="45" y="120"/>
                                </a:lnTo>
                                <a:close/>
                                <a:moveTo>
                                  <a:pt x="75" y="119"/>
                                </a:moveTo>
                                <a:lnTo>
                                  <a:pt x="75" y="89"/>
                                </a:lnTo>
                                <a:lnTo>
                                  <a:pt x="105" y="89"/>
                                </a:lnTo>
                                <a:lnTo>
                                  <a:pt x="120" y="119"/>
                                </a:lnTo>
                                <a:lnTo>
                                  <a:pt x="75" y="119"/>
                                </a:lnTo>
                                <a:close/>
                                <a:moveTo>
                                  <a:pt x="46" y="1117"/>
                                </a:moveTo>
                                <a:lnTo>
                                  <a:pt x="45" y="120"/>
                                </a:lnTo>
                                <a:lnTo>
                                  <a:pt x="75" y="119"/>
                                </a:lnTo>
                                <a:lnTo>
                                  <a:pt x="76" y="1116"/>
                                </a:lnTo>
                                <a:lnTo>
                                  <a:pt x="46" y="1117"/>
                                </a:lnTo>
                                <a:close/>
                              </a:path>
                            </a:pathLst>
                          </a:custGeom>
                          <a:solidFill>
                            <a:srgbClr val="000000"/>
                          </a:solidFill>
                          <a:ln>
                            <a:noFill/>
                          </a:ln>
                        </wps:spPr>
                        <wps:bodyPr upright="1"/>
                      </wps:wsp>
                      <wps:wsp>
                        <wps:cNvPr id="1613" name="直线 1029"/>
                        <wps:cNvCnPr/>
                        <wps:spPr>
                          <a:xfrm>
                            <a:off x="2913" y="3736"/>
                            <a:ext cx="573" cy="0"/>
                          </a:xfrm>
                          <a:prstGeom prst="line">
                            <a:avLst/>
                          </a:prstGeom>
                          <a:ln w="26035" cap="flat" cmpd="sng">
                            <a:solidFill>
                              <a:srgbClr val="000000"/>
                            </a:solidFill>
                            <a:prstDash val="solid"/>
                            <a:headEnd type="none" w="med" len="med"/>
                            <a:tailEnd type="none" w="med" len="med"/>
                          </a:ln>
                        </wps:spPr>
                        <wps:bodyPr/>
                      </wps:wsp>
                      <wps:wsp>
                        <wps:cNvPr id="1614" name="任意多边形 1030"/>
                        <wps:cNvSpPr/>
                        <wps:spPr>
                          <a:xfrm>
                            <a:off x="8186" y="288"/>
                            <a:ext cx="2234" cy="3252"/>
                          </a:xfrm>
                          <a:custGeom>
                            <a:avLst/>
                            <a:gdLst/>
                            <a:ahLst/>
                            <a:cxnLst/>
                            <a:rect l="0" t="0" r="0" b="0"/>
                            <a:pathLst>
                              <a:path w="2234" h="3180">
                                <a:moveTo>
                                  <a:pt x="51" y="2980"/>
                                </a:moveTo>
                                <a:lnTo>
                                  <a:pt x="23" y="2980"/>
                                </a:lnTo>
                                <a:lnTo>
                                  <a:pt x="0" y="2960"/>
                                </a:lnTo>
                                <a:lnTo>
                                  <a:pt x="0" y="0"/>
                                </a:lnTo>
                                <a:lnTo>
                                  <a:pt x="20" y="0"/>
                                </a:lnTo>
                                <a:lnTo>
                                  <a:pt x="10" y="20"/>
                                </a:lnTo>
                                <a:lnTo>
                                  <a:pt x="20" y="20"/>
                                </a:lnTo>
                                <a:lnTo>
                                  <a:pt x="20" y="2960"/>
                                </a:lnTo>
                                <a:lnTo>
                                  <a:pt x="33" y="2960"/>
                                </a:lnTo>
                                <a:lnTo>
                                  <a:pt x="51" y="2980"/>
                                </a:lnTo>
                                <a:close/>
                                <a:moveTo>
                                  <a:pt x="20" y="20"/>
                                </a:moveTo>
                                <a:lnTo>
                                  <a:pt x="10" y="20"/>
                                </a:lnTo>
                                <a:lnTo>
                                  <a:pt x="20" y="0"/>
                                </a:lnTo>
                                <a:lnTo>
                                  <a:pt x="20" y="20"/>
                                </a:lnTo>
                                <a:close/>
                                <a:moveTo>
                                  <a:pt x="2214" y="20"/>
                                </a:moveTo>
                                <a:lnTo>
                                  <a:pt x="20" y="20"/>
                                </a:lnTo>
                                <a:lnTo>
                                  <a:pt x="20" y="0"/>
                                </a:lnTo>
                                <a:lnTo>
                                  <a:pt x="2214" y="0"/>
                                </a:lnTo>
                                <a:lnTo>
                                  <a:pt x="2214" y="20"/>
                                </a:lnTo>
                                <a:close/>
                                <a:moveTo>
                                  <a:pt x="2234" y="2560"/>
                                </a:moveTo>
                                <a:lnTo>
                                  <a:pt x="1915" y="2560"/>
                                </a:lnTo>
                                <a:lnTo>
                                  <a:pt x="1932" y="2540"/>
                                </a:lnTo>
                                <a:lnTo>
                                  <a:pt x="2214" y="2540"/>
                                </a:lnTo>
                                <a:lnTo>
                                  <a:pt x="2214" y="0"/>
                                </a:lnTo>
                                <a:lnTo>
                                  <a:pt x="2224" y="20"/>
                                </a:lnTo>
                                <a:lnTo>
                                  <a:pt x="2234" y="20"/>
                                </a:lnTo>
                                <a:lnTo>
                                  <a:pt x="2234" y="2560"/>
                                </a:lnTo>
                                <a:close/>
                                <a:moveTo>
                                  <a:pt x="2234" y="20"/>
                                </a:moveTo>
                                <a:lnTo>
                                  <a:pt x="2224" y="20"/>
                                </a:lnTo>
                                <a:lnTo>
                                  <a:pt x="2214" y="0"/>
                                </a:lnTo>
                                <a:lnTo>
                                  <a:pt x="2234" y="0"/>
                                </a:lnTo>
                                <a:lnTo>
                                  <a:pt x="2234" y="20"/>
                                </a:lnTo>
                                <a:close/>
                                <a:moveTo>
                                  <a:pt x="1920" y="2580"/>
                                </a:moveTo>
                                <a:lnTo>
                                  <a:pt x="1854" y="2580"/>
                                </a:lnTo>
                                <a:lnTo>
                                  <a:pt x="1869" y="2560"/>
                                </a:lnTo>
                                <a:lnTo>
                                  <a:pt x="1936" y="2560"/>
                                </a:lnTo>
                                <a:lnTo>
                                  <a:pt x="1920" y="2580"/>
                                </a:lnTo>
                                <a:close/>
                                <a:moveTo>
                                  <a:pt x="1847" y="2600"/>
                                </a:moveTo>
                                <a:lnTo>
                                  <a:pt x="1784" y="2600"/>
                                </a:lnTo>
                                <a:lnTo>
                                  <a:pt x="1811" y="2580"/>
                                </a:lnTo>
                                <a:lnTo>
                                  <a:pt x="1861" y="2580"/>
                                </a:lnTo>
                                <a:lnTo>
                                  <a:pt x="1847" y="2600"/>
                                </a:lnTo>
                                <a:close/>
                                <a:moveTo>
                                  <a:pt x="1791" y="2620"/>
                                </a:moveTo>
                                <a:lnTo>
                                  <a:pt x="1743" y="2620"/>
                                </a:lnTo>
                                <a:lnTo>
                                  <a:pt x="1757" y="2600"/>
                                </a:lnTo>
                                <a:lnTo>
                                  <a:pt x="1819" y="2600"/>
                                </a:lnTo>
                                <a:lnTo>
                                  <a:pt x="1791" y="2620"/>
                                </a:lnTo>
                                <a:close/>
                                <a:moveTo>
                                  <a:pt x="1749" y="2640"/>
                                </a:moveTo>
                                <a:lnTo>
                                  <a:pt x="1673" y="2640"/>
                                </a:lnTo>
                                <a:lnTo>
                                  <a:pt x="1687" y="2620"/>
                                </a:lnTo>
                                <a:lnTo>
                                  <a:pt x="1763" y="2620"/>
                                </a:lnTo>
                                <a:lnTo>
                                  <a:pt x="1749" y="2640"/>
                                </a:lnTo>
                                <a:close/>
                                <a:moveTo>
                                  <a:pt x="1680" y="2660"/>
                                </a:moveTo>
                                <a:lnTo>
                                  <a:pt x="1632" y="2660"/>
                                </a:lnTo>
                                <a:lnTo>
                                  <a:pt x="1645" y="2640"/>
                                </a:lnTo>
                                <a:lnTo>
                                  <a:pt x="1694" y="2640"/>
                                </a:lnTo>
                                <a:lnTo>
                                  <a:pt x="1680" y="2660"/>
                                </a:lnTo>
                                <a:close/>
                                <a:moveTo>
                                  <a:pt x="1603" y="2700"/>
                                </a:moveTo>
                                <a:lnTo>
                                  <a:pt x="1546" y="2700"/>
                                </a:lnTo>
                                <a:lnTo>
                                  <a:pt x="1594" y="2680"/>
                                </a:lnTo>
                                <a:lnTo>
                                  <a:pt x="1619" y="2660"/>
                                </a:lnTo>
                                <a:lnTo>
                                  <a:pt x="1654" y="2660"/>
                                </a:lnTo>
                                <a:lnTo>
                                  <a:pt x="1641" y="2680"/>
                                </a:lnTo>
                                <a:lnTo>
                                  <a:pt x="1629" y="2680"/>
                                </a:lnTo>
                                <a:lnTo>
                                  <a:pt x="1603" y="2700"/>
                                </a:lnTo>
                                <a:close/>
                                <a:moveTo>
                                  <a:pt x="1555" y="2720"/>
                                </a:moveTo>
                                <a:lnTo>
                                  <a:pt x="1523" y="2720"/>
                                </a:lnTo>
                                <a:lnTo>
                                  <a:pt x="1534" y="2700"/>
                                </a:lnTo>
                                <a:lnTo>
                                  <a:pt x="1604" y="2700"/>
                                </a:lnTo>
                                <a:lnTo>
                                  <a:pt x="1555" y="2720"/>
                                </a:lnTo>
                                <a:close/>
                                <a:moveTo>
                                  <a:pt x="1486" y="2760"/>
                                </a:moveTo>
                                <a:lnTo>
                                  <a:pt x="1453" y="2760"/>
                                </a:lnTo>
                                <a:lnTo>
                                  <a:pt x="1476" y="2740"/>
                                </a:lnTo>
                                <a:lnTo>
                                  <a:pt x="1499" y="2720"/>
                                </a:lnTo>
                                <a:lnTo>
                                  <a:pt x="1543" y="2720"/>
                                </a:lnTo>
                                <a:lnTo>
                                  <a:pt x="1532" y="2740"/>
                                </a:lnTo>
                                <a:lnTo>
                                  <a:pt x="1509" y="2740"/>
                                </a:lnTo>
                                <a:lnTo>
                                  <a:pt x="1486" y="2760"/>
                                </a:lnTo>
                                <a:close/>
                                <a:moveTo>
                                  <a:pt x="1421" y="2800"/>
                                </a:moveTo>
                                <a:lnTo>
                                  <a:pt x="1367" y="2800"/>
                                </a:lnTo>
                                <a:lnTo>
                                  <a:pt x="1431" y="2760"/>
                                </a:lnTo>
                                <a:lnTo>
                                  <a:pt x="1464" y="2760"/>
                                </a:lnTo>
                                <a:lnTo>
                                  <a:pt x="1442" y="2780"/>
                                </a:lnTo>
                                <a:lnTo>
                                  <a:pt x="1442" y="2780"/>
                                </a:lnTo>
                                <a:lnTo>
                                  <a:pt x="1421" y="2800"/>
                                </a:lnTo>
                                <a:close/>
                                <a:moveTo>
                                  <a:pt x="1335" y="2860"/>
                                </a:moveTo>
                                <a:lnTo>
                                  <a:pt x="1283" y="2860"/>
                                </a:lnTo>
                                <a:lnTo>
                                  <a:pt x="1304" y="2840"/>
                                </a:lnTo>
                                <a:lnTo>
                                  <a:pt x="1324" y="2840"/>
                                </a:lnTo>
                                <a:lnTo>
                                  <a:pt x="1346" y="2820"/>
                                </a:lnTo>
                                <a:lnTo>
                                  <a:pt x="1346" y="2820"/>
                                </a:lnTo>
                                <a:lnTo>
                                  <a:pt x="1367" y="2800"/>
                                </a:lnTo>
                                <a:lnTo>
                                  <a:pt x="1421" y="2800"/>
                                </a:lnTo>
                                <a:lnTo>
                                  <a:pt x="1378" y="2820"/>
                                </a:lnTo>
                                <a:lnTo>
                                  <a:pt x="1335" y="2860"/>
                                </a:lnTo>
                                <a:close/>
                                <a:moveTo>
                                  <a:pt x="1274" y="2900"/>
                                </a:moveTo>
                                <a:lnTo>
                                  <a:pt x="1243" y="2900"/>
                                </a:lnTo>
                                <a:lnTo>
                                  <a:pt x="1264" y="2880"/>
                                </a:lnTo>
                                <a:lnTo>
                                  <a:pt x="1263" y="2880"/>
                                </a:lnTo>
                                <a:lnTo>
                                  <a:pt x="1283" y="2860"/>
                                </a:lnTo>
                                <a:lnTo>
                                  <a:pt x="1315" y="2860"/>
                                </a:lnTo>
                                <a:lnTo>
                                  <a:pt x="1274" y="2900"/>
                                </a:lnTo>
                                <a:close/>
                                <a:moveTo>
                                  <a:pt x="1214" y="2940"/>
                                </a:moveTo>
                                <a:lnTo>
                                  <a:pt x="1165" y="2940"/>
                                </a:lnTo>
                                <a:lnTo>
                                  <a:pt x="1185" y="2920"/>
                                </a:lnTo>
                                <a:lnTo>
                                  <a:pt x="1204" y="2920"/>
                                </a:lnTo>
                                <a:lnTo>
                                  <a:pt x="1224" y="2900"/>
                                </a:lnTo>
                                <a:lnTo>
                                  <a:pt x="1254" y="2900"/>
                                </a:lnTo>
                                <a:lnTo>
                                  <a:pt x="1234" y="2920"/>
                                </a:lnTo>
                                <a:lnTo>
                                  <a:pt x="1214" y="2940"/>
                                </a:lnTo>
                                <a:close/>
                                <a:moveTo>
                                  <a:pt x="1176" y="2960"/>
                                </a:moveTo>
                                <a:lnTo>
                                  <a:pt x="1145" y="2960"/>
                                </a:lnTo>
                                <a:lnTo>
                                  <a:pt x="1154" y="2940"/>
                                </a:lnTo>
                                <a:lnTo>
                                  <a:pt x="1195" y="2940"/>
                                </a:lnTo>
                                <a:lnTo>
                                  <a:pt x="1176" y="2960"/>
                                </a:lnTo>
                                <a:close/>
                                <a:moveTo>
                                  <a:pt x="1063" y="3040"/>
                                </a:moveTo>
                                <a:lnTo>
                                  <a:pt x="1015" y="3040"/>
                                </a:lnTo>
                                <a:lnTo>
                                  <a:pt x="1052" y="3020"/>
                                </a:lnTo>
                                <a:lnTo>
                                  <a:pt x="1070" y="3000"/>
                                </a:lnTo>
                                <a:lnTo>
                                  <a:pt x="1088" y="3000"/>
                                </a:lnTo>
                                <a:lnTo>
                                  <a:pt x="1107" y="2980"/>
                                </a:lnTo>
                                <a:lnTo>
                                  <a:pt x="1107" y="2980"/>
                                </a:lnTo>
                                <a:lnTo>
                                  <a:pt x="1126" y="2960"/>
                                </a:lnTo>
                                <a:lnTo>
                                  <a:pt x="1157" y="2960"/>
                                </a:lnTo>
                                <a:lnTo>
                                  <a:pt x="1138" y="2980"/>
                                </a:lnTo>
                                <a:lnTo>
                                  <a:pt x="1119" y="3000"/>
                                </a:lnTo>
                                <a:lnTo>
                                  <a:pt x="1100" y="3020"/>
                                </a:lnTo>
                                <a:lnTo>
                                  <a:pt x="1081" y="3020"/>
                                </a:lnTo>
                                <a:lnTo>
                                  <a:pt x="1063" y="3040"/>
                                </a:lnTo>
                                <a:close/>
                                <a:moveTo>
                                  <a:pt x="87" y="3000"/>
                                </a:moveTo>
                                <a:lnTo>
                                  <a:pt x="60" y="3000"/>
                                </a:lnTo>
                                <a:lnTo>
                                  <a:pt x="41" y="2980"/>
                                </a:lnTo>
                                <a:lnTo>
                                  <a:pt x="69" y="2980"/>
                                </a:lnTo>
                                <a:lnTo>
                                  <a:pt x="87" y="3000"/>
                                </a:lnTo>
                                <a:close/>
                                <a:moveTo>
                                  <a:pt x="159" y="3020"/>
                                </a:moveTo>
                                <a:lnTo>
                                  <a:pt x="96" y="3020"/>
                                </a:lnTo>
                                <a:lnTo>
                                  <a:pt x="78" y="3000"/>
                                </a:lnTo>
                                <a:lnTo>
                                  <a:pt x="123" y="3000"/>
                                </a:lnTo>
                                <a:lnTo>
                                  <a:pt x="159" y="3020"/>
                                </a:lnTo>
                                <a:close/>
                                <a:moveTo>
                                  <a:pt x="300" y="3080"/>
                                </a:moveTo>
                                <a:lnTo>
                                  <a:pt x="222" y="3080"/>
                                </a:lnTo>
                                <a:lnTo>
                                  <a:pt x="114" y="3020"/>
                                </a:lnTo>
                                <a:lnTo>
                                  <a:pt x="159" y="3020"/>
                                </a:lnTo>
                                <a:lnTo>
                                  <a:pt x="194" y="3040"/>
                                </a:lnTo>
                                <a:lnTo>
                                  <a:pt x="194" y="3040"/>
                                </a:lnTo>
                                <a:lnTo>
                                  <a:pt x="230" y="3060"/>
                                </a:lnTo>
                                <a:lnTo>
                                  <a:pt x="265" y="3060"/>
                                </a:lnTo>
                                <a:lnTo>
                                  <a:pt x="300" y="3080"/>
                                </a:lnTo>
                                <a:close/>
                                <a:moveTo>
                                  <a:pt x="916" y="3120"/>
                                </a:moveTo>
                                <a:lnTo>
                                  <a:pt x="864" y="3120"/>
                                </a:lnTo>
                                <a:lnTo>
                                  <a:pt x="875" y="3100"/>
                                </a:lnTo>
                                <a:lnTo>
                                  <a:pt x="908" y="3100"/>
                                </a:lnTo>
                                <a:lnTo>
                                  <a:pt x="930" y="3080"/>
                                </a:lnTo>
                                <a:lnTo>
                                  <a:pt x="930" y="3080"/>
                                </a:lnTo>
                                <a:lnTo>
                                  <a:pt x="1016" y="3040"/>
                                </a:lnTo>
                                <a:lnTo>
                                  <a:pt x="1063" y="3040"/>
                                </a:lnTo>
                                <a:lnTo>
                                  <a:pt x="1025" y="3060"/>
                                </a:lnTo>
                                <a:lnTo>
                                  <a:pt x="939" y="3100"/>
                                </a:lnTo>
                                <a:lnTo>
                                  <a:pt x="916" y="3120"/>
                                </a:lnTo>
                                <a:close/>
                                <a:moveTo>
                                  <a:pt x="315" y="3100"/>
                                </a:moveTo>
                                <a:lnTo>
                                  <a:pt x="293" y="3100"/>
                                </a:lnTo>
                                <a:lnTo>
                                  <a:pt x="257" y="3080"/>
                                </a:lnTo>
                                <a:lnTo>
                                  <a:pt x="300" y="3080"/>
                                </a:lnTo>
                                <a:lnTo>
                                  <a:pt x="315" y="3100"/>
                                </a:lnTo>
                                <a:close/>
                                <a:moveTo>
                                  <a:pt x="389" y="3120"/>
                                </a:moveTo>
                                <a:lnTo>
                                  <a:pt x="323" y="3120"/>
                                </a:lnTo>
                                <a:lnTo>
                                  <a:pt x="308" y="3100"/>
                                </a:lnTo>
                                <a:lnTo>
                                  <a:pt x="359" y="3100"/>
                                </a:lnTo>
                                <a:lnTo>
                                  <a:pt x="389" y="3120"/>
                                </a:lnTo>
                                <a:close/>
                                <a:moveTo>
                                  <a:pt x="461" y="3140"/>
                                </a:moveTo>
                                <a:lnTo>
                                  <a:pt x="384" y="3140"/>
                                </a:lnTo>
                                <a:lnTo>
                                  <a:pt x="354" y="3120"/>
                                </a:lnTo>
                                <a:lnTo>
                                  <a:pt x="447" y="3120"/>
                                </a:lnTo>
                                <a:lnTo>
                                  <a:pt x="461" y="3140"/>
                                </a:lnTo>
                                <a:close/>
                                <a:moveTo>
                                  <a:pt x="860" y="3140"/>
                                </a:moveTo>
                                <a:lnTo>
                                  <a:pt x="774" y="3140"/>
                                </a:lnTo>
                                <a:lnTo>
                                  <a:pt x="823" y="3120"/>
                                </a:lnTo>
                                <a:lnTo>
                                  <a:pt x="871" y="3120"/>
                                </a:lnTo>
                                <a:lnTo>
                                  <a:pt x="860" y="3140"/>
                                </a:lnTo>
                                <a:close/>
                                <a:moveTo>
                                  <a:pt x="519" y="3160"/>
                                </a:moveTo>
                                <a:lnTo>
                                  <a:pt x="456" y="3160"/>
                                </a:lnTo>
                                <a:lnTo>
                                  <a:pt x="441" y="3140"/>
                                </a:lnTo>
                                <a:lnTo>
                                  <a:pt x="504" y="3140"/>
                                </a:lnTo>
                                <a:lnTo>
                                  <a:pt x="519" y="3160"/>
                                </a:lnTo>
                                <a:close/>
                                <a:moveTo>
                                  <a:pt x="779" y="3160"/>
                                </a:moveTo>
                                <a:lnTo>
                                  <a:pt x="683" y="3160"/>
                                </a:lnTo>
                                <a:lnTo>
                                  <a:pt x="705" y="3140"/>
                                </a:lnTo>
                                <a:lnTo>
                                  <a:pt x="828" y="3140"/>
                                </a:lnTo>
                                <a:lnTo>
                                  <a:pt x="779" y="3160"/>
                                </a:lnTo>
                                <a:close/>
                                <a:moveTo>
                                  <a:pt x="685" y="3180"/>
                                </a:moveTo>
                                <a:lnTo>
                                  <a:pt x="511" y="3180"/>
                                </a:lnTo>
                                <a:lnTo>
                                  <a:pt x="497" y="3160"/>
                                </a:lnTo>
                                <a:lnTo>
                                  <a:pt x="708" y="3160"/>
                                </a:lnTo>
                                <a:lnTo>
                                  <a:pt x="685" y="3180"/>
                                </a:lnTo>
                                <a:close/>
                              </a:path>
                            </a:pathLst>
                          </a:custGeom>
                          <a:solidFill>
                            <a:srgbClr val="000000"/>
                          </a:solidFill>
                          <a:ln>
                            <a:noFill/>
                          </a:ln>
                        </wps:spPr>
                        <wps:bodyPr upright="1"/>
                      </wps:wsp>
                      <wps:wsp>
                        <wps:cNvPr id="1615" name="任意多边形 1031"/>
                        <wps:cNvSpPr/>
                        <wps:spPr>
                          <a:xfrm>
                            <a:off x="2912" y="696"/>
                            <a:ext cx="1756" cy="120"/>
                          </a:xfrm>
                          <a:custGeom>
                            <a:avLst/>
                            <a:gdLst/>
                            <a:ahLst/>
                            <a:cxnLst/>
                            <a:rect l="0" t="0" r="0" b="0"/>
                            <a:pathLst>
                              <a:path w="1756" h="120">
                                <a:moveTo>
                                  <a:pt x="1635" y="120"/>
                                </a:moveTo>
                                <a:lnTo>
                                  <a:pt x="1635" y="75"/>
                                </a:lnTo>
                                <a:lnTo>
                                  <a:pt x="1665" y="75"/>
                                </a:lnTo>
                                <a:lnTo>
                                  <a:pt x="1665" y="45"/>
                                </a:lnTo>
                                <a:lnTo>
                                  <a:pt x="1635" y="45"/>
                                </a:lnTo>
                                <a:lnTo>
                                  <a:pt x="1635" y="0"/>
                                </a:lnTo>
                                <a:lnTo>
                                  <a:pt x="1726" y="45"/>
                                </a:lnTo>
                                <a:lnTo>
                                  <a:pt x="1665" y="45"/>
                                </a:lnTo>
                                <a:lnTo>
                                  <a:pt x="1726" y="45"/>
                                </a:lnTo>
                                <a:lnTo>
                                  <a:pt x="1755" y="60"/>
                                </a:lnTo>
                                <a:lnTo>
                                  <a:pt x="1635" y="120"/>
                                </a:lnTo>
                                <a:close/>
                                <a:moveTo>
                                  <a:pt x="1635" y="75"/>
                                </a:moveTo>
                                <a:lnTo>
                                  <a:pt x="1635" y="45"/>
                                </a:lnTo>
                                <a:lnTo>
                                  <a:pt x="1665" y="45"/>
                                </a:lnTo>
                                <a:lnTo>
                                  <a:pt x="1665" y="75"/>
                                </a:lnTo>
                                <a:lnTo>
                                  <a:pt x="1635" y="75"/>
                                </a:lnTo>
                                <a:close/>
                                <a:moveTo>
                                  <a:pt x="0" y="85"/>
                                </a:moveTo>
                                <a:lnTo>
                                  <a:pt x="0" y="55"/>
                                </a:lnTo>
                                <a:lnTo>
                                  <a:pt x="1635" y="45"/>
                                </a:lnTo>
                                <a:lnTo>
                                  <a:pt x="1635" y="75"/>
                                </a:lnTo>
                                <a:lnTo>
                                  <a:pt x="0" y="85"/>
                                </a:lnTo>
                                <a:close/>
                              </a:path>
                            </a:pathLst>
                          </a:custGeom>
                          <a:solidFill>
                            <a:srgbClr val="000000"/>
                          </a:solidFill>
                          <a:ln>
                            <a:noFill/>
                          </a:ln>
                        </wps:spPr>
                        <wps:bodyPr upright="1"/>
                      </wps:wsp>
                      <wps:wsp>
                        <wps:cNvPr id="1616" name="文本框 1032"/>
                        <wps:cNvSpPr txBox="1"/>
                        <wps:spPr>
                          <a:xfrm>
                            <a:off x="5688" y="590"/>
                            <a:ext cx="613" cy="319"/>
                          </a:xfrm>
                          <a:prstGeom prst="rect">
                            <a:avLst/>
                          </a:prstGeom>
                          <a:noFill/>
                          <a:ln>
                            <a:noFill/>
                          </a:ln>
                        </wps:spPr>
                        <wps:txbx>
                          <w:txbxContent>
                            <w:p w14:paraId="7D245669">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617" name="文本框 1034"/>
                        <wps:cNvSpPr txBox="1"/>
                        <wps:spPr>
                          <a:xfrm>
                            <a:off x="5726" y="1936"/>
                            <a:ext cx="536" cy="287"/>
                          </a:xfrm>
                          <a:prstGeom prst="rect">
                            <a:avLst/>
                          </a:prstGeom>
                          <a:noFill/>
                          <a:ln>
                            <a:noFill/>
                          </a:ln>
                        </wps:spPr>
                        <wps:txbx>
                          <w:txbxContent>
                            <w:p w14:paraId="5BD50FF8">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18" name="文本框 1035"/>
                        <wps:cNvSpPr txBox="1"/>
                        <wps:spPr>
                          <a:xfrm>
                            <a:off x="8212" y="344"/>
                            <a:ext cx="2091" cy="2823"/>
                          </a:xfrm>
                          <a:prstGeom prst="rect">
                            <a:avLst/>
                          </a:prstGeom>
                          <a:noFill/>
                          <a:ln>
                            <a:noFill/>
                          </a:ln>
                        </wps:spPr>
                        <wps:txbx>
                          <w:txbxContent>
                            <w:p w14:paraId="26D50720">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1.《湖南省定点医疗机构申请表》（加盖医疗机构全称的公章）；</w:t>
                              </w:r>
                            </w:p>
                            <w:p w14:paraId="3B5216EB">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2.医疗机构执业许可证或中医诊所备案证或诊所备案凭证或军队医疗机构为民服务许可证照（正、副本）复印件（加盖医疗机构全称的公章）。</w:t>
                              </w:r>
                            </w:p>
                          </w:txbxContent>
                        </wps:txbx>
                        <wps:bodyPr lIns="0" tIns="0" rIns="0" bIns="0" upright="1"/>
                      </wps:wsp>
                      <wps:wsp>
                        <wps:cNvPr id="1619" name="文本框 1036"/>
                        <wps:cNvSpPr txBox="1"/>
                        <wps:spPr>
                          <a:xfrm>
                            <a:off x="3628" y="3624"/>
                            <a:ext cx="260" cy="240"/>
                          </a:xfrm>
                          <a:prstGeom prst="rect">
                            <a:avLst/>
                          </a:prstGeom>
                          <a:noFill/>
                          <a:ln>
                            <a:noFill/>
                          </a:ln>
                        </wps:spPr>
                        <wps:txbx>
                          <w:txbxContent>
                            <w:p w14:paraId="4537B88C">
                              <w:pPr>
                                <w:spacing w:line="240" w:lineRule="exact"/>
                                <w:jc w:val="left"/>
                                <w:rPr>
                                  <w:rFonts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0" name="文本框 1037"/>
                        <wps:cNvSpPr txBox="1"/>
                        <wps:spPr>
                          <a:xfrm>
                            <a:off x="5440" y="3475"/>
                            <a:ext cx="1069" cy="587"/>
                          </a:xfrm>
                          <a:prstGeom prst="rect">
                            <a:avLst/>
                          </a:prstGeom>
                          <a:noFill/>
                          <a:ln>
                            <a:noFill/>
                          </a:ln>
                        </wps:spPr>
                        <wps:txbx>
                          <w:txbxContent>
                            <w:p w14:paraId="02A9A660">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14:paraId="08DA6129">
                              <w:pPr>
                                <w:spacing w:line="239" w:lineRule="exact"/>
                                <w:ind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wps:txbx>
                        <wps:bodyPr lIns="0" tIns="0" rIns="0" bIns="0" upright="1"/>
                      </wps:wsp>
                      <wps:wsp>
                        <wps:cNvPr id="1621" name="文本框 1038"/>
                        <wps:cNvSpPr txBox="1"/>
                        <wps:spPr>
                          <a:xfrm>
                            <a:off x="8392" y="3598"/>
                            <a:ext cx="260" cy="240"/>
                          </a:xfrm>
                          <a:prstGeom prst="rect">
                            <a:avLst/>
                          </a:prstGeom>
                          <a:noFill/>
                          <a:ln>
                            <a:noFill/>
                          </a:ln>
                        </wps:spPr>
                        <wps:txbx>
                          <w:txbxContent>
                            <w:p w14:paraId="74B9A96D">
                              <w:pPr>
                                <w:spacing w:line="240" w:lineRule="exact"/>
                                <w:jc w:val="left"/>
                                <w:rPr>
                                  <w:rFonts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2" name="文本框 1039"/>
                        <wps:cNvSpPr txBox="1"/>
                        <wps:spPr>
                          <a:xfrm>
                            <a:off x="5534" y="5213"/>
                            <a:ext cx="901" cy="352"/>
                          </a:xfrm>
                          <a:prstGeom prst="rect">
                            <a:avLst/>
                          </a:prstGeom>
                          <a:noFill/>
                          <a:ln>
                            <a:noFill/>
                          </a:ln>
                        </wps:spPr>
                        <wps:txbx>
                          <w:txbxContent>
                            <w:p w14:paraId="11F4E875">
                              <w:pPr>
                                <w:autoSpaceDE w:val="0"/>
                                <w:autoSpaceDN w:val="0"/>
                                <w:spacing w:line="32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wps:txbx>
                        <wps:bodyPr lIns="0" tIns="0" rIns="0" bIns="0" upright="1"/>
                      </wps:wsp>
                      <wps:wsp>
                        <wps:cNvPr id="1623" name="文本框 1040"/>
                        <wps:cNvSpPr txBox="1"/>
                        <wps:spPr>
                          <a:xfrm>
                            <a:off x="5558" y="6495"/>
                            <a:ext cx="901" cy="309"/>
                          </a:xfrm>
                          <a:prstGeom prst="rect">
                            <a:avLst/>
                          </a:prstGeom>
                          <a:noFill/>
                          <a:ln>
                            <a:noFill/>
                          </a:ln>
                        </wps:spPr>
                        <wps:txbx>
                          <w:txbxContent>
                            <w:p w14:paraId="31FDBA50">
                              <w:pPr>
                                <w:autoSpaceDE w:val="0"/>
                                <w:autoSpaceDN w:val="0"/>
                                <w:spacing w:line="32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wps:txbx>
                        <wps:bodyPr lIns="0" tIns="0" rIns="0" bIns="0" upright="1"/>
                      </wps:wsp>
                      <wps:wsp>
                        <wps:cNvPr id="1624" name="文本框 1041"/>
                        <wps:cNvSpPr txBox="1"/>
                        <wps:spPr>
                          <a:xfrm>
                            <a:off x="9000" y="5894"/>
                            <a:ext cx="1266" cy="845"/>
                          </a:xfrm>
                          <a:prstGeom prst="rect">
                            <a:avLst/>
                          </a:prstGeom>
                          <a:noFill/>
                          <a:ln>
                            <a:noFill/>
                          </a:ln>
                        </wps:spPr>
                        <wps:txbx>
                          <w:txbxContent>
                            <w:p w14:paraId="1F99DE39">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14:paraId="5DCF1500">
                              <w:pPr>
                                <w:spacing w:before="2" w:line="310" w:lineRule="atLeast"/>
                                <w:ind w:left="110" w:right="18" w:hanging="111"/>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s:wsp>
                        <wps:cNvPr id="1625" name="文本框 1042"/>
                        <wps:cNvSpPr txBox="1"/>
                        <wps:spPr>
                          <a:xfrm>
                            <a:off x="5543" y="7793"/>
                            <a:ext cx="901" cy="309"/>
                          </a:xfrm>
                          <a:prstGeom prst="rect">
                            <a:avLst/>
                          </a:prstGeom>
                          <a:noFill/>
                          <a:ln>
                            <a:noFill/>
                          </a:ln>
                        </wps:spPr>
                        <wps:txbx>
                          <w:txbxContent>
                            <w:p w14:paraId="1E9998B9">
                              <w:pPr>
                                <w:autoSpaceDE w:val="0"/>
                                <w:autoSpaceDN w:val="0"/>
                                <w:spacing w:line="32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wps:txbx>
                        <wps:bodyPr lIns="0" tIns="0" rIns="0" bIns="0" upright="1"/>
                      </wps:wsp>
                      <wps:wsp>
                        <wps:cNvPr id="1626" name="文本框 1043"/>
                        <wps:cNvSpPr txBox="1"/>
                        <wps:spPr>
                          <a:xfrm>
                            <a:off x="5774" y="9130"/>
                            <a:ext cx="516" cy="300"/>
                          </a:xfrm>
                          <a:prstGeom prst="rect">
                            <a:avLst/>
                          </a:prstGeom>
                          <a:noFill/>
                          <a:ln>
                            <a:noFill/>
                          </a:ln>
                        </wps:spPr>
                        <wps:txbx>
                          <w:txbxContent>
                            <w:p w14:paraId="34404E4C">
                              <w:pPr>
                                <w:autoSpaceDE w:val="0"/>
                                <w:autoSpaceDN w:val="0"/>
                                <w:spacing w:line="32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组合 1024" o:spid="_x0000_s1026" o:spt="203" style="position:absolute;left:0pt;margin-left:81.8pt;margin-top:22.3pt;height:535.1pt;width:433.15pt;mso-position-horizontal-relative:page;mso-wrap-distance-bottom:0pt;mso-wrap-distance-top:0pt;z-index:-251655168;mso-width-relative:page;mso-height-relative:page;" coordorigin="1860,288" coordsize="8663,9428" o:gfxdata="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">
                <o:lock v:ext="edit" aspectratio="f"/>
                <v:line id="直线 1025" o:spid="_x0000_s1026" o:spt="20" style="position:absolute;left:2904;top:748;height:832;width:0;" filled="f" stroked="t" coordsize="21600,21600" o:gfxdata="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8c2/&#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图片 1026" o:spid="_x0000_s1026" o:spt="75" type="#_x0000_t75" style="position:absolute;left:4056;top:365;height:9351;width:6467;" filled="f" o:preferrelative="t" stroked="f" coordsize="21600,21600" o:gfxdata="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9hRu/&#10;AAAA3QAAAA8AAAAAAAAAAQAgAAAAIgAAAGRycy9kb3ducmV2LnhtbFBLAQIUABQAAAAIAIdO4kAz&#10;LwWeOwAAADkAAAAQAAAAAAAAAAEAIAAAAA4BAABkcnMvc2hhcGV4bWwueG1sUEsFBgAAAAAGAAYA&#10;WwEAALgDAAAAAA==&#10;">
                  <v:fill on="f" focussize="0,0"/>
                  <v:stroke on="f"/>
                  <v:imagedata r:id="rId19" o:title=""/>
                  <o:lock v:ext="edit" aspectratio="t"/>
                </v:shape>
                <v:shape id="任意多边形 1027" o:spid="_x0000_s1026" o:spt="100" style="position:absolute;left:1860;top:1536;height:1140;width:2123;" fillcolor="#000000" filled="t" stroked="f" coordsize="2123,1140" o:gfxdata="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3XC8AAAA&#10;3QAAAA8AAAAAAAAAAQAgAAAAIgAAAGRycy9kb3ducmV2LnhtbFBLAQIUABQAAAAIAIdO4kAzLwWe&#10;OwAAADkAAAAQAAAAAAAAAAEAIAAAAAsBAABkcnMvc2hhcGV4bWwueG1sUEsFBgAAAAAGAAYAWwEA&#10;ALUDAAAAAA==&#10;" path="m2123,1140l0,1140,0,0,2123,0,2123,10,20,10,10,20,20,20,20,1120,10,1120,20,1130,2123,1130,2123,1140xm20,20l10,20,20,10,20,20xm2103,20l20,20,20,10,2103,10,2103,20xm2103,1130l2103,10,2113,20,2123,20,2123,1120,2113,1120,2103,1130xm2123,20l2113,20,2103,10,2123,10,2123,20xm20,1130l10,1120,20,1120,20,1130xm2103,1130l20,1130,20,1120,2103,1120,2103,1130xm2123,1130l2103,1130,2113,1120,2123,1120,2123,1130xe">
                  <v:fill on="t" focussize="0,0"/>
                  <v:stroke on="f"/>
                  <v:imagedata o:title=""/>
                  <o:lock v:ext="edit" aspectratio="f"/>
                </v:shape>
                <v:shape id="任意多边形 1028" o:spid="_x0000_s1026" o:spt="100" style="position:absolute;left:2862;top:2638;height:1118;width:120;" fillcolor="#000000" filled="t" stroked="f" coordsize="120,1118" o:gfxdata="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j4rvQAA&#10;AN0AAAAPAAAAAAAAAAEAIAAAACIAAABkcnMvZG93bnJldi54bWxQSwECFAAUAAAACACHTuJAMy8F&#10;njsAAAA5AAAAEAAAAAAAAAABACAAAAAMAQAAZHJzL3NoYXBleG1sLnhtbFBLBQYAAAAABgAGAFsB&#10;AAC2AwAAAAA=&#10;" path="m0,120l60,0,105,89,75,89,45,90,45,120,0,120xm45,120l45,90,75,89,75,119,45,120xm75,119l75,89,105,89,120,119,75,119xm46,1117l45,120,75,119,76,1116,46,1117xe">
                  <v:fill on="t" focussize="0,0"/>
                  <v:stroke on="f"/>
                  <v:imagedata o:title=""/>
                  <o:lock v:ext="edit" aspectratio="f"/>
                </v:shape>
                <v:line id="直线 1029" o:spid="_x0000_s1026" o:spt="20" style="position:absolute;left:2913;top:3736;height:0;width:573;" filled="f" stroked="t" coordsize="21600,21600" o:gfxdata="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bWbvQAA&#10;AN0AAAAPAAAAAAAAAAEAIAAAACIAAABkcnMvZG93bnJldi54bWxQSwECFAAUAAAACACHTuJAMy8F&#10;njsAAAA5AAAAEAAAAAAAAAABACAAAAAMAQAAZHJzL3NoYXBleG1sLnhtbFBLBQYAAAAABgAGAFsB&#10;AAC2AwAAAAA=&#10;">
                  <v:fill on="f" focussize="0,0"/>
                  <v:stroke weight="2.05pt" color="#000000" joinstyle="round"/>
                  <v:imagedata o:title=""/>
                  <o:lock v:ext="edit" aspectratio="f"/>
                </v:line>
                <v:shape id="任意多边形 1030" o:spid="_x0000_s1026" o:spt="100" style="position:absolute;left:8186;top:288;height:3252;width:2234;" fillcolor="#000000" filled="t" stroked="f" coordsize="2234,3180" o:gfxdata="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wGi/&#10;AAAA3QAAAA8AAAAAAAAAAQAgAAAAIgAAAGRycy9kb3ducmV2LnhtbFBLAQIUABQAAAAIAIdO4kAz&#10;LwWeOwAAADkAAAAQAAAAAAAAAAEAIAAAAA4BAABkcnMvc2hhcGV4bWwueG1sUEsFBgAAAAAGAAYA&#10;WwEAALgDAAAAAA==&#10;" path="m51,2980l23,2980,0,2960,0,0,20,0,10,20,20,20,20,2960,33,2960,51,2980xm20,20l10,20,20,0,20,20xm2214,20l20,20,20,0,2214,0,2214,20xm2234,2560l1915,2560,1932,2540,2214,2540,2214,0,2224,20,2234,20,2234,2560xm2234,20l2224,20,2214,0,2234,0,2234,20xm1920,2580l1854,2580,1869,2560,1936,2560,1920,2580xm1847,2600l1784,2600,1811,2580,1861,2580,1847,2600xm1791,2620l1743,2620,1757,2600,1819,2600,1791,2620xm1749,2640l1673,2640,1687,2620,1763,2620,1749,2640xm1680,2660l1632,2660,1645,2640,1694,2640,1680,2660xm1603,2700l1546,2700,1594,2680,1619,2660,1654,2660,1641,2680,1629,2680,1603,2700xm1555,2720l1523,2720,1534,2700,1604,2700,1555,2720xm1486,2760l1453,2760,1476,2740,1499,2720,1543,2720,1532,2740,1509,2740,1486,2760xm1421,2800l1367,2800,1431,2760,1464,2760,1442,2780,1442,2780,1421,2800xm1335,2860l1283,2860,1304,2840,1324,2840,1346,2820,1346,2820,1367,2800,1421,2800,1378,2820,1335,2860xm1274,2900l1243,2900,1264,2880,1263,2880,1283,2860,1315,2860,1274,2900xm1214,2940l1165,2940,1185,2920,1204,2920,1224,2900,1254,2900,1234,2920,1214,2940xm1176,2960l1145,2960,1154,2940,1195,2940,1176,2960xm1063,3040l1015,3040,1052,3020,1070,3000,1088,3000,1107,2980,1107,2980,1126,2960,1157,2960,1138,2980,1119,3000,1100,3020,1081,3020,1063,3040xm87,3000l60,3000,41,2980,69,2980,87,3000xm159,3020l96,3020,78,3000,123,3000,159,3020xm300,3080l222,3080,114,3020,159,3020,194,3040,194,3040,230,3060,265,3060,300,3080xm916,3120l864,3120,875,3100,908,3100,930,3080,930,3080,1016,3040,1063,3040,1025,3060,939,3100,916,3120xm315,3100l293,3100,257,3080,300,3080,315,3100xm389,3120l323,3120,308,3100,359,3100,389,3120xm461,3140l384,3140,354,3120,447,3120,461,3140xm860,3140l774,3140,823,3120,871,3120,860,3140xm519,3160l456,3160,441,3140,504,3140,519,3160xm779,3160l683,3160,705,3140,828,3140,779,3160xm685,3180l511,3180,497,3160,708,3160,685,3180xe">
                  <v:fill on="t" focussize="0,0"/>
                  <v:stroke on="f"/>
                  <v:imagedata o:title=""/>
                  <o:lock v:ext="edit" aspectratio="f"/>
                </v:shape>
                <v:shape id="任意多边形 1031" o:spid="_x0000_s1026" o:spt="100" style="position:absolute;left:2912;top:696;height:120;width:1756;" fillcolor="#000000" filled="t" stroked="f" coordsize="1756,120" o:gfxdata="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q1TLgAAADdAAAA&#10;DwAAAAAAAAABACAAAAAiAAAAZHJzL2Rvd25yZXYueG1sUEsBAhQAFAAAAAgAh07iQDMvBZ47AAAA&#10;OQAAABAAAAAAAAAAAQAgAAAABwEAAGRycy9zaGFwZXhtbC54bWxQSwUGAAAAAAYABgBbAQAAsQMA&#10;AAAA&#10;" path="m1635,120l1635,75,1665,75,1665,45,1635,45,1635,0,1726,45,1665,45,1726,45,1755,60,1635,120xm1635,75l1635,45,1665,45,1665,75,1635,75xm0,85l0,55,1635,45,1635,75,0,85xe">
                  <v:fill on="t" focussize="0,0"/>
                  <v:stroke on="f"/>
                  <v:imagedata o:title=""/>
                  <o:lock v:ext="edit" aspectratio="f"/>
                </v:shape>
                <v:shape id="文本框 1032" o:spid="_x0000_s1026" o:spt="202" type="#_x0000_t202" style="position:absolute;left:5688;top:590;height:319;width:613;"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D245669">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1034" o:spid="_x0000_s1026" o:spt="202" type="#_x0000_t202" style="position:absolute;left:5726;top:1936;height:287;width:536;"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BD50FF8">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1035" o:spid="_x0000_s1026" o:spt="202" type="#_x0000_t202" style="position:absolute;left:8212;top:344;height:2823;width:2091;"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6D50720">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1.《湖南省定点医疗机构申请表》（加盖医疗机构全称的公章）；</w:t>
                        </w:r>
                      </w:p>
                      <w:p w14:paraId="3B5216EB">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2.医疗机构执业许可证或中医诊所备案证或诊所备案凭证或军队医疗机构为民服务许可证照（正、副本）复印件（加盖医疗机构全称的公章）。</w:t>
                        </w:r>
                      </w:p>
                    </w:txbxContent>
                  </v:textbox>
                </v:shape>
                <v:shape id="文本框 1036" o:spid="_x0000_s1026" o:spt="202" type="#_x0000_t202" style="position:absolute;left:3628;top:3624;height:240;width:260;"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537B88C">
                        <w:pPr>
                          <w:spacing w:line="240" w:lineRule="exact"/>
                          <w:jc w:val="left"/>
                          <w:rPr>
                            <w:rFonts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7" o:spid="_x0000_s1026" o:spt="202" type="#_x0000_t202" style="position:absolute;left:5440;top:3475;height:587;width:106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A9A660">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14:paraId="08DA6129">
                        <w:pPr>
                          <w:spacing w:line="239" w:lineRule="exact"/>
                          <w:ind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v:textbox>
                </v:shape>
                <v:shape id="文本框 1038" o:spid="_x0000_s1026" o:spt="202" type="#_x0000_t202" style="position:absolute;left:8392;top:3598;height:240;width:260;"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4B9A96D">
                        <w:pPr>
                          <w:spacing w:line="240" w:lineRule="exact"/>
                          <w:jc w:val="left"/>
                          <w:rPr>
                            <w:rFonts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9" o:spid="_x0000_s1026" o:spt="202" type="#_x0000_t202" style="position:absolute;left:5534;top:5213;height:352;width:901;"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1F4E875">
                        <w:pPr>
                          <w:autoSpaceDE w:val="0"/>
                          <w:autoSpaceDN w:val="0"/>
                          <w:spacing w:line="32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v:textbox>
                </v:shape>
                <v:shape id="文本框 1040" o:spid="_x0000_s1026" o:spt="202" type="#_x0000_t202" style="position:absolute;left:5558;top:6495;height:309;width:901;"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FDBA50">
                        <w:pPr>
                          <w:autoSpaceDE w:val="0"/>
                          <w:autoSpaceDN w:val="0"/>
                          <w:spacing w:line="32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v:textbox>
                </v:shape>
                <v:shape id="文本框 1041" o:spid="_x0000_s1026" o:spt="202" type="#_x0000_t202" style="position:absolute;left:9000;top:5894;height:845;width:1266;"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F99DE39">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14:paraId="5DCF1500">
                        <w:pPr>
                          <w:spacing w:before="2" w:line="310" w:lineRule="atLeast"/>
                          <w:ind w:left="110" w:right="18" w:hanging="111"/>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shape id="文本框 1042" o:spid="_x0000_s1026" o:spt="202" type="#_x0000_t202" style="position:absolute;left:5543;top:7793;height:309;width:901;"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9998B9">
                        <w:pPr>
                          <w:autoSpaceDE w:val="0"/>
                          <w:autoSpaceDN w:val="0"/>
                          <w:spacing w:line="32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v:textbox>
                </v:shape>
                <v:shape id="文本框 1043" o:spid="_x0000_s1026" o:spt="202" type="#_x0000_t202" style="position:absolute;left:5774;top:9130;height:300;width:516;"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4404E4C">
                        <w:pPr>
                          <w:autoSpaceDE w:val="0"/>
                          <w:autoSpaceDN w:val="0"/>
                          <w:spacing w:line="32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14:paraId="7E4C59C3">
      <w:pPr>
        <w:pStyle w:val="2"/>
        <w:spacing w:before="6"/>
        <w:rPr>
          <w:rFonts w:ascii="Times New Roman" w:hAnsi="Times New Roman" w:cs="Times New Roman"/>
          <w:snapToGrid w:val="0"/>
          <w:sz w:val="19"/>
        </w:rPr>
      </w:pPr>
      <w:r>
        <w:rPr>
          <w:rFonts w:ascii="Times New Roman" w:hAnsi="Times New Roman" w:cs="Times New Roman"/>
          <w:lang w:val="en-US" w:bidi="ar-SA"/>
        </w:rPr>
        <mc:AlternateContent>
          <mc:Choice Requires="wps">
            <w:drawing>
              <wp:anchor distT="0" distB="0" distL="114300" distR="114300" simplePos="0" relativeHeight="251660288" behindDoc="0" locked="0" layoutInCell="1" allowOverlap="1">
                <wp:simplePos x="0" y="0"/>
                <wp:positionH relativeFrom="column">
                  <wp:posOffset>25400</wp:posOffset>
                </wp:positionH>
                <wp:positionV relativeFrom="paragraph">
                  <wp:posOffset>1102995</wp:posOffset>
                </wp:positionV>
                <wp:extent cx="1553210" cy="614680"/>
                <wp:effectExtent l="0" t="0" r="0" b="0"/>
                <wp:wrapNone/>
                <wp:docPr id="794" name="文本框 1607"/>
                <wp:cNvGraphicFramePr/>
                <a:graphic xmlns:a="http://schemas.openxmlformats.org/drawingml/2006/main">
                  <a:graphicData uri="http://schemas.microsoft.com/office/word/2010/wordprocessingShape">
                    <wps:wsp>
                      <wps:cNvSpPr txBox="1"/>
                      <wps:spPr>
                        <a:xfrm>
                          <a:off x="0" y="0"/>
                          <a:ext cx="1553210" cy="614679"/>
                        </a:xfrm>
                        <a:prstGeom prst="rect">
                          <a:avLst/>
                        </a:prstGeom>
                        <a:noFill/>
                        <a:ln>
                          <a:noFill/>
                        </a:ln>
                        <a:effectLst/>
                      </wps:spPr>
                      <wps:txbx>
                        <w:txbxContent>
                          <w:p w14:paraId="0DEFC2E4">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14:paraId="19964DBD">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14:paraId="134CC3E6">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文本框 1607" o:spid="_x0000_s1026" o:spt="202" type="#_x0000_t202" style="position:absolute;left:0pt;margin-left:2pt;margin-top:86.85pt;height:48.4pt;width:122.3pt;z-index:251660288;mso-width-relative:page;mso-height-relative:page;" filled="f" stroked="f" coordsize="21600,21600" o:gfxdata="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L/Jn2QAAAAkBAAAPAAAAAAAAAAEAIAAAACIAAABkcnMvZG93bnJl&#10;di54bWxQSwECFAAUAAAACACHTuJAwZeMysMBAACFAwAADgAAAAAAAAABACAAAAAoAQAAZHJzL2Uy&#10;b0RvYy54bWxQSwUGAAAAAAYABgBZAQAAXQUAAAAA&#10;">
                <v:fill on="f" focussize="0,0"/>
                <v:stroke on="f"/>
                <v:imagedata o:title=""/>
                <o:lock v:ext="edit" aspectratio="f"/>
                <v:textbox inset="0mm,0mm,0mm,0mm">
                  <w:txbxContent>
                    <w:p w14:paraId="0DEFC2E4">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14:paraId="19964DBD">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14:paraId="134CC3E6">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p>
    <w:p w14:paraId="3F67A362">
      <w:pPr>
        <w:rPr>
          <w:rFonts w:ascii="Times New Roman" w:hAnsi="Times New Roman" w:eastAsia="黑体"/>
          <w:bCs/>
          <w:sz w:val="44"/>
          <w:szCs w:val="44"/>
        </w:rPr>
      </w:pPr>
      <w:r>
        <w:rPr>
          <w:rFonts w:ascii="Times New Roman" w:hAnsi="Times New Roman" w:eastAsia="方正小标宋简体"/>
          <w:snapToGrid w:val="0"/>
          <w:kern w:val="0"/>
          <w:sz w:val="44"/>
          <w:szCs w:val="44"/>
        </w:rPr>
        <w:br w:type="page"/>
      </w:r>
    </w:p>
    <w:p w14:paraId="16F4C726">
      <w:pPr>
        <w:ind w:right="-189" w:rightChars="-90"/>
        <w:jc w:val="center"/>
        <w:rPr>
          <w:rFonts w:ascii="方正小标宋简体" w:hAnsi="方正小标宋简体" w:eastAsia="方正小标宋简体" w:cs="方正小标宋简体"/>
          <w:snapToGrid w:val="0"/>
          <w:kern w:val="0"/>
          <w:sz w:val="48"/>
          <w:szCs w:val="48"/>
        </w:rPr>
      </w:pPr>
      <w:r>
        <w:rPr>
          <w:rFonts w:hint="eastAsia" w:ascii="方正小标宋简体" w:hAnsi="方正小标宋简体" w:eastAsia="方正小标宋简体" w:cs="方正小标宋简体"/>
          <w:snapToGrid w:val="0"/>
          <w:kern w:val="0"/>
          <w:sz w:val="48"/>
          <w:szCs w:val="48"/>
        </w:rPr>
        <w:t>湖南省定点医疗机构申请表（表19）</w:t>
      </w:r>
    </w:p>
    <w:p w14:paraId="72EFE8CC">
      <w:pPr>
        <w:ind w:right="-189" w:rightChars="-90"/>
        <w:jc w:val="center"/>
        <w:rPr>
          <w:rFonts w:ascii="Times New Roman" w:hAnsi="Times New Roman" w:eastAsia="方正小标宋简体"/>
          <w:snapToGrid w:val="0"/>
          <w:kern w:val="0"/>
          <w:sz w:val="36"/>
          <w:szCs w:val="36"/>
        </w:rPr>
      </w:pPr>
    </w:p>
    <w:p w14:paraId="4F8C2979">
      <w:pPr>
        <w:ind w:right="-189" w:rightChars="-90"/>
        <w:jc w:val="center"/>
        <w:rPr>
          <w:rFonts w:ascii="Times New Roman" w:hAnsi="Times New Roman" w:eastAsia="方正小标宋简体"/>
          <w:snapToGrid w:val="0"/>
          <w:kern w:val="0"/>
          <w:sz w:val="36"/>
          <w:szCs w:val="36"/>
        </w:rPr>
      </w:pPr>
    </w:p>
    <w:p w14:paraId="0F8C4AF6">
      <w:pPr>
        <w:ind w:right="-189" w:rightChars="-90"/>
        <w:jc w:val="center"/>
        <w:rPr>
          <w:rFonts w:ascii="Times New Roman" w:hAnsi="Times New Roman" w:eastAsia="方正小标宋简体"/>
          <w:snapToGrid w:val="0"/>
          <w:kern w:val="0"/>
          <w:sz w:val="36"/>
          <w:szCs w:val="36"/>
        </w:rPr>
      </w:pPr>
    </w:p>
    <w:p w14:paraId="6996F9D5">
      <w:pPr>
        <w:ind w:right="-189" w:rightChars="-90"/>
        <w:jc w:val="center"/>
        <w:rPr>
          <w:rFonts w:ascii="Times New Roman" w:hAnsi="Times New Roman" w:eastAsia="方正小标宋简体"/>
          <w:snapToGrid w:val="0"/>
          <w:kern w:val="0"/>
          <w:sz w:val="36"/>
          <w:szCs w:val="36"/>
        </w:rPr>
      </w:pPr>
    </w:p>
    <w:p w14:paraId="1F7C037D">
      <w:pPr>
        <w:ind w:right="-189" w:rightChars="-90"/>
        <w:jc w:val="center"/>
        <w:rPr>
          <w:rFonts w:ascii="Times New Roman" w:hAnsi="Times New Roman" w:eastAsia="方正小标宋简体"/>
          <w:snapToGrid w:val="0"/>
          <w:kern w:val="0"/>
          <w:sz w:val="36"/>
          <w:szCs w:val="36"/>
        </w:rPr>
      </w:pPr>
    </w:p>
    <w:p w14:paraId="2933CAF6">
      <w:pPr>
        <w:ind w:right="-189" w:rightChars="-90"/>
        <w:jc w:val="center"/>
        <w:rPr>
          <w:rFonts w:ascii="Times New Roman" w:hAnsi="Times New Roman" w:eastAsia="方正小标宋简体"/>
          <w:snapToGrid w:val="0"/>
          <w:kern w:val="0"/>
          <w:sz w:val="36"/>
          <w:szCs w:val="36"/>
        </w:rPr>
      </w:pPr>
    </w:p>
    <w:p w14:paraId="0D14B50A">
      <w:pPr>
        <w:ind w:right="-189" w:rightChars="-90"/>
        <w:jc w:val="center"/>
        <w:rPr>
          <w:rFonts w:ascii="Times New Roman" w:hAnsi="Times New Roman" w:eastAsia="方正小标宋简体"/>
          <w:snapToGrid w:val="0"/>
          <w:kern w:val="0"/>
          <w:sz w:val="36"/>
          <w:szCs w:val="36"/>
        </w:rPr>
      </w:pPr>
    </w:p>
    <w:p w14:paraId="6C7B84DF">
      <w:pPr>
        <w:ind w:right="-189" w:rightChars="-90"/>
        <w:jc w:val="center"/>
        <w:rPr>
          <w:rFonts w:ascii="Times New Roman" w:hAnsi="Times New Roman" w:eastAsia="方正小标宋简体"/>
          <w:snapToGrid w:val="0"/>
          <w:kern w:val="0"/>
          <w:sz w:val="36"/>
          <w:szCs w:val="36"/>
        </w:rPr>
      </w:pPr>
    </w:p>
    <w:p w14:paraId="7972A245">
      <w:pPr>
        <w:ind w:right="-189" w:rightChars="-90"/>
        <w:jc w:val="center"/>
        <w:rPr>
          <w:rFonts w:ascii="Times New Roman" w:hAnsi="Times New Roman" w:eastAsia="方正小标宋简体"/>
          <w:snapToGrid w:val="0"/>
          <w:kern w:val="0"/>
          <w:sz w:val="36"/>
          <w:szCs w:val="36"/>
        </w:rPr>
      </w:pPr>
    </w:p>
    <w:p w14:paraId="6871F9B4">
      <w:pPr>
        <w:ind w:right="-189" w:rightChars="-90"/>
        <w:jc w:val="center"/>
        <w:rPr>
          <w:rFonts w:ascii="Times New Roman" w:hAnsi="Times New Roman" w:eastAsia="方正小标宋简体"/>
          <w:snapToGrid w:val="0"/>
          <w:kern w:val="0"/>
          <w:sz w:val="36"/>
          <w:szCs w:val="36"/>
        </w:rPr>
      </w:pPr>
    </w:p>
    <w:p w14:paraId="5D3DB791">
      <w:pPr>
        <w:ind w:right="-189" w:rightChars="-90"/>
        <w:jc w:val="center"/>
        <w:rPr>
          <w:rFonts w:ascii="Times New Roman" w:hAnsi="Times New Roman" w:eastAsia="方正小标宋简体"/>
          <w:snapToGrid w:val="0"/>
          <w:kern w:val="0"/>
          <w:sz w:val="36"/>
          <w:szCs w:val="36"/>
        </w:rPr>
      </w:pPr>
    </w:p>
    <w:p w14:paraId="6A680551">
      <w:pPr>
        <w:jc w:val="left"/>
        <w:rPr>
          <w:rFonts w:ascii="Times New Roman" w:hAnsi="Times New Roman" w:eastAsia="方正小标宋简体"/>
          <w:snapToGrid w:val="0"/>
          <w:kern w:val="0"/>
          <w:sz w:val="32"/>
          <w:szCs w:val="32"/>
        </w:rPr>
      </w:pPr>
      <w:r>
        <w:rPr>
          <w:rFonts w:hint="eastAsia" w:ascii="Times New Roman" w:hAnsi="Times New Roman" w:eastAsia="方正小标宋简体"/>
          <w:snapToGrid w:val="0"/>
          <w:kern w:val="0"/>
          <w:sz w:val="32"/>
          <w:szCs w:val="32"/>
        </w:rPr>
        <w:t>　　　　　　　　</w:t>
      </w:r>
      <w:r>
        <w:rPr>
          <w:rFonts w:ascii="Times New Roman" w:hAnsi="Times New Roman" w:eastAsia="方正小标宋简体"/>
          <w:snapToGrid w:val="0"/>
          <w:kern w:val="0"/>
          <w:sz w:val="32"/>
          <w:szCs w:val="32"/>
        </w:rPr>
        <w:t>申请单位：____________</w:t>
      </w:r>
    </w:p>
    <w:p w14:paraId="4E4841CC">
      <w:pPr>
        <w:jc w:val="left"/>
        <w:rPr>
          <w:rFonts w:ascii="Times New Roman" w:hAnsi="Times New Roman" w:eastAsia="方正小标宋简体"/>
          <w:snapToGrid w:val="0"/>
          <w:kern w:val="0"/>
          <w:sz w:val="32"/>
          <w:szCs w:val="32"/>
        </w:rPr>
      </w:pPr>
      <w:r>
        <w:rPr>
          <w:rFonts w:hint="eastAsia" w:ascii="Times New Roman" w:hAnsi="Times New Roman" w:eastAsia="方正小标宋简体"/>
          <w:snapToGrid w:val="0"/>
          <w:kern w:val="0"/>
          <w:sz w:val="32"/>
          <w:szCs w:val="32"/>
        </w:rPr>
        <w:t>　　　　　　　　</w:t>
      </w:r>
      <w:r>
        <w:rPr>
          <w:rFonts w:ascii="Times New Roman" w:hAnsi="Times New Roman" w:eastAsia="方正小标宋简体"/>
          <w:snapToGrid w:val="0"/>
          <w:kern w:val="0"/>
          <w:sz w:val="32"/>
          <w:szCs w:val="32"/>
        </w:rPr>
        <w:t>申请时间：</w:t>
      </w:r>
      <w:r>
        <w:rPr>
          <w:rFonts w:ascii="Times New Roman" w:hAnsi="Times New Roman" w:eastAsia="方正小标宋简体"/>
          <w:snapToGrid w:val="0"/>
          <w:kern w:val="0"/>
          <w:sz w:val="32"/>
          <w:szCs w:val="32"/>
          <w:u w:val="single"/>
        </w:rPr>
        <w:t xml:space="preserve">   </w:t>
      </w:r>
      <w:r>
        <w:rPr>
          <w:rFonts w:ascii="Times New Roman" w:hAnsi="Times New Roman" w:eastAsia="方正小标宋简体"/>
          <w:snapToGrid w:val="0"/>
          <w:kern w:val="0"/>
          <w:sz w:val="32"/>
          <w:szCs w:val="32"/>
        </w:rPr>
        <w:t>年</w:t>
      </w:r>
      <w:r>
        <w:rPr>
          <w:rFonts w:ascii="Times New Roman" w:hAnsi="Times New Roman" w:eastAsia="方正小标宋简体"/>
          <w:snapToGrid w:val="0"/>
          <w:kern w:val="0"/>
          <w:sz w:val="32"/>
          <w:szCs w:val="32"/>
          <w:u w:val="single"/>
        </w:rPr>
        <w:t xml:space="preserve">  </w:t>
      </w:r>
      <w:r>
        <w:rPr>
          <w:rFonts w:ascii="Times New Roman" w:hAnsi="Times New Roman" w:eastAsia="方正小标宋简体"/>
          <w:snapToGrid w:val="0"/>
          <w:kern w:val="0"/>
          <w:sz w:val="32"/>
          <w:szCs w:val="32"/>
        </w:rPr>
        <w:t>月</w:t>
      </w:r>
      <w:r>
        <w:rPr>
          <w:rFonts w:ascii="Times New Roman" w:hAnsi="Times New Roman" w:eastAsia="方正小标宋简体"/>
          <w:snapToGrid w:val="0"/>
          <w:kern w:val="0"/>
          <w:sz w:val="32"/>
          <w:szCs w:val="32"/>
          <w:u w:val="single"/>
        </w:rPr>
        <w:t xml:space="preserve">  </w:t>
      </w:r>
      <w:r>
        <w:rPr>
          <w:rFonts w:ascii="Times New Roman" w:hAnsi="Times New Roman" w:eastAsia="方正小标宋简体"/>
          <w:snapToGrid w:val="0"/>
          <w:kern w:val="0"/>
          <w:sz w:val="32"/>
          <w:szCs w:val="32"/>
        </w:rPr>
        <w:t>日</w:t>
      </w:r>
    </w:p>
    <w:p w14:paraId="4389587D">
      <w:pPr>
        <w:sectPr>
          <w:pgSz w:w="11906" w:h="16838"/>
          <w:pgMar w:top="1984" w:right="1531" w:bottom="1701" w:left="1531" w:header="851" w:footer="992" w:gutter="0"/>
          <w:cols w:space="720" w:num="1"/>
          <w:docGrid w:type="lines" w:linePitch="312" w:charSpace="0"/>
        </w:sectPr>
      </w:pPr>
    </w:p>
    <w:p w14:paraId="68CBB494">
      <w:pPr>
        <w:adjustRightInd w:val="0"/>
        <w:snapToGrid w:val="0"/>
        <w:spacing w:after="312" w:afterLines="100" w:line="592" w:lineRule="exact"/>
        <w:jc w:val="center"/>
        <w:rPr>
          <w:rFonts w:ascii="Times New Roman" w:hAnsi="Times New Roman" w:eastAsia="方正小标宋简体"/>
          <w:snapToGrid w:val="0"/>
          <w:kern w:val="0"/>
          <w:sz w:val="44"/>
          <w:szCs w:val="44"/>
        </w:rPr>
      </w:pPr>
      <w:r>
        <w:rPr>
          <w:rFonts w:ascii="Times New Roman" w:hAnsi="Times New Roman" w:eastAsia="方正小标宋简体"/>
          <w:snapToGrid w:val="0"/>
          <w:kern w:val="0"/>
          <w:sz w:val="44"/>
          <w:szCs w:val="44"/>
        </w:rPr>
        <w:t>填写说明</w:t>
      </w:r>
    </w:p>
    <w:p w14:paraId="1FAD3623">
      <w:pPr>
        <w:numPr>
          <w:ilvl w:val="0"/>
          <w:numId w:val="5"/>
        </w:numPr>
        <w:snapToGrid w:val="0"/>
        <w:spacing w:line="592" w:lineRule="exact"/>
        <w:ind w:firstLine="640" w:firstLineChars="200"/>
        <w:jc w:val="left"/>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本表采用打印版，要求内容真实。</w:t>
      </w:r>
    </w:p>
    <w:p w14:paraId="5E5F0217">
      <w:pPr>
        <w:numPr>
          <w:ilvl w:val="0"/>
          <w:numId w:val="5"/>
        </w:numPr>
        <w:snapToGrid w:val="0"/>
        <w:spacing w:line="592" w:lineRule="exact"/>
        <w:ind w:firstLine="640" w:firstLineChars="200"/>
        <w:jc w:val="left"/>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“申请业务内容”一栏是指开展“门诊”“住院”。</w:t>
      </w:r>
    </w:p>
    <w:p w14:paraId="6A701CB4">
      <w:pPr>
        <w:snapToGrid w:val="0"/>
        <w:spacing w:line="592" w:lineRule="exact"/>
        <w:ind w:firstLine="640" w:firstLineChars="200"/>
        <w:jc w:val="left"/>
        <w:rPr>
          <w:rFonts w:ascii="Times New Roman" w:hAnsi="Times New Roman" w:eastAsia="方正小标宋简体"/>
          <w:snapToGrid w:val="0"/>
          <w:kern w:val="0"/>
          <w:sz w:val="36"/>
          <w:szCs w:val="36"/>
        </w:rPr>
      </w:pPr>
      <w:r>
        <w:rPr>
          <w:rFonts w:ascii="Times New Roman" w:hAnsi="Times New Roman" w:eastAsia="仿宋_GB2312"/>
          <w:snapToGrid w:val="0"/>
          <w:kern w:val="0"/>
          <w:sz w:val="32"/>
          <w:szCs w:val="32"/>
        </w:rPr>
        <w:t>三、“医保职能部门”一栏是指医疗机构内部设立或指定的负责医疗保障业务管理的部门。</w:t>
      </w:r>
    </w:p>
    <w:p w14:paraId="70F07037">
      <w:pPr>
        <w:sectPr>
          <w:pgSz w:w="11906" w:h="16838"/>
          <w:pgMar w:top="1984" w:right="1531" w:bottom="1701" w:left="1531" w:header="851" w:footer="992" w:gutter="0"/>
          <w:cols w:space="720" w:num="1"/>
          <w:docGrid w:type="lines" w:linePitch="312" w:charSpace="0"/>
        </w:sectPr>
      </w:pPr>
    </w:p>
    <w:p w14:paraId="2DBA91A2">
      <w:pPr>
        <w:spacing w:after="156" w:afterLines="50"/>
        <w:jc w:val="center"/>
        <w:outlineLvl w:val="0"/>
        <w:rPr>
          <w:rFonts w:ascii="Times New Roman" w:hAnsi="Times New Roman" w:eastAsia="方正小标宋简体"/>
          <w:sz w:val="36"/>
          <w:szCs w:val="36"/>
        </w:rPr>
      </w:pPr>
      <w:bookmarkStart w:id="96" w:name="_Toc155085709"/>
      <w:r>
        <w:rPr>
          <w:rFonts w:ascii="Times New Roman" w:hAnsi="Times New Roman" w:eastAsia="方正小标宋简体"/>
          <w:kern w:val="0"/>
          <w:sz w:val="36"/>
          <w:szCs w:val="36"/>
          <w:lang w:bidi="ar"/>
        </w:rPr>
        <w:t>湖南省定点医疗机构申请表</w:t>
      </w:r>
      <w:bookmarkEnd w:id="96"/>
    </w:p>
    <w:tbl>
      <w:tblPr>
        <w:tblStyle w:val="20"/>
        <w:tblW w:w="0" w:type="auto"/>
        <w:jc w:val="center"/>
        <w:tblLayout w:type="fixed"/>
        <w:tblCellMar>
          <w:top w:w="0" w:type="dxa"/>
          <w:left w:w="0" w:type="dxa"/>
          <w:bottom w:w="0" w:type="dxa"/>
          <w:right w:w="0" w:type="dxa"/>
        </w:tblCellMar>
      </w:tblPr>
      <w:tblGrid>
        <w:gridCol w:w="2295"/>
        <w:gridCol w:w="1248"/>
        <w:gridCol w:w="1135"/>
        <w:gridCol w:w="210"/>
        <w:gridCol w:w="922"/>
        <w:gridCol w:w="866"/>
        <w:gridCol w:w="125"/>
        <w:gridCol w:w="257"/>
        <w:gridCol w:w="811"/>
        <w:gridCol w:w="303"/>
        <w:gridCol w:w="740"/>
      </w:tblGrid>
      <w:tr w14:paraId="43FCDC32">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44E7A8F2">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医疗机构名称</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E0132D9">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5DB9A4">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医疗机构地址</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DB6967">
            <w:pPr>
              <w:spacing w:line="264" w:lineRule="auto"/>
              <w:ind w:left="21" w:leftChars="10" w:right="21" w:rightChars="10"/>
              <w:jc w:val="center"/>
              <w:rPr>
                <w:rFonts w:ascii="方正书宋简体" w:hAnsi="方正书宋简体" w:eastAsia="方正书宋简体" w:cs="方正书宋简体"/>
                <w:sz w:val="20"/>
                <w:szCs w:val="20"/>
              </w:rPr>
            </w:pPr>
          </w:p>
        </w:tc>
      </w:tr>
      <w:tr w14:paraId="1A727E6B">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3AFAF67E">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统一社会信用代码</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CFAD4F">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22073D">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所有制形式</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B607DEE">
            <w:pPr>
              <w:spacing w:line="264" w:lineRule="auto"/>
              <w:ind w:left="21" w:leftChars="10" w:right="21" w:rightChars="10"/>
              <w:jc w:val="center"/>
              <w:rPr>
                <w:rFonts w:ascii="方正书宋简体" w:hAnsi="方正书宋简体" w:eastAsia="方正书宋简体" w:cs="方正书宋简体"/>
                <w:sz w:val="20"/>
                <w:szCs w:val="20"/>
              </w:rPr>
            </w:pPr>
          </w:p>
        </w:tc>
      </w:tr>
      <w:tr w14:paraId="1371B783">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5295A78A">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执业许可证号</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327F31">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3B7BCE">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主管部门</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29AC5B4">
            <w:pPr>
              <w:spacing w:line="264" w:lineRule="auto"/>
              <w:ind w:left="21" w:leftChars="10" w:right="21" w:rightChars="10"/>
              <w:jc w:val="center"/>
              <w:rPr>
                <w:rFonts w:ascii="方正书宋简体" w:hAnsi="方正书宋简体" w:eastAsia="方正书宋简体" w:cs="方正书宋简体"/>
                <w:sz w:val="20"/>
                <w:szCs w:val="20"/>
              </w:rPr>
            </w:pPr>
          </w:p>
        </w:tc>
      </w:tr>
      <w:tr w14:paraId="2BA83433">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0BB1D880">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经营性质</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14C086">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BBA409">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正式运营时间</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9F83AE9">
            <w:pPr>
              <w:spacing w:line="264" w:lineRule="auto"/>
              <w:ind w:left="21" w:leftChars="10" w:right="21" w:rightChars="10"/>
              <w:jc w:val="center"/>
              <w:rPr>
                <w:rFonts w:ascii="方正书宋简体" w:hAnsi="方正书宋简体" w:eastAsia="方正书宋简体" w:cs="方正书宋简体"/>
                <w:sz w:val="20"/>
                <w:szCs w:val="20"/>
              </w:rPr>
            </w:pPr>
          </w:p>
        </w:tc>
      </w:tr>
      <w:tr w14:paraId="4F567163">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2015A8DF">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机构类型</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FB11EF">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DEB6FF">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经营面积</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EF1B02A">
            <w:pPr>
              <w:spacing w:line="264" w:lineRule="auto"/>
              <w:ind w:left="21" w:leftChars="10" w:right="21" w:rightChars="10"/>
              <w:jc w:val="center"/>
              <w:rPr>
                <w:rFonts w:ascii="方正书宋简体" w:hAnsi="方正书宋简体" w:eastAsia="方正书宋简体" w:cs="方正书宋简体"/>
                <w:sz w:val="20"/>
                <w:szCs w:val="20"/>
              </w:rPr>
            </w:pPr>
          </w:p>
        </w:tc>
      </w:tr>
      <w:tr w14:paraId="361FB152">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3FBA4CB1">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批准床位数</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46564B">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8A65AA">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实际开放床位数</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A29FB6B">
            <w:pPr>
              <w:spacing w:line="264" w:lineRule="auto"/>
              <w:ind w:left="21" w:leftChars="10" w:right="21" w:rightChars="10"/>
              <w:jc w:val="center"/>
              <w:rPr>
                <w:rFonts w:ascii="方正书宋简体" w:hAnsi="方正书宋简体" w:eastAsia="方正书宋简体" w:cs="方正书宋简体"/>
                <w:sz w:val="20"/>
                <w:szCs w:val="20"/>
              </w:rPr>
            </w:pPr>
          </w:p>
        </w:tc>
      </w:tr>
      <w:tr w14:paraId="591C18F2">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69B007B7">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基本账户开户名称</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443A3E0">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DC480D">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医疗机构等级</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418BEE0">
            <w:pPr>
              <w:spacing w:line="264" w:lineRule="auto"/>
              <w:ind w:left="21" w:leftChars="10" w:right="21" w:rightChars="10"/>
              <w:jc w:val="center"/>
              <w:rPr>
                <w:rFonts w:ascii="方正书宋简体" w:hAnsi="方正书宋简体" w:eastAsia="方正书宋简体" w:cs="方正书宋简体"/>
                <w:sz w:val="20"/>
                <w:szCs w:val="20"/>
              </w:rPr>
            </w:pPr>
          </w:p>
        </w:tc>
      </w:tr>
      <w:tr w14:paraId="33622D00">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6D1FCBE7">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基本账户开户银行</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AD8521">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0BDEB5">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银行账号</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FC66667">
            <w:pPr>
              <w:spacing w:line="264" w:lineRule="auto"/>
              <w:ind w:left="21" w:leftChars="10" w:right="21" w:rightChars="10"/>
              <w:jc w:val="center"/>
              <w:rPr>
                <w:rFonts w:ascii="方正书宋简体" w:hAnsi="方正书宋简体" w:eastAsia="方正书宋简体" w:cs="方正书宋简体"/>
                <w:sz w:val="20"/>
                <w:szCs w:val="20"/>
              </w:rPr>
            </w:pPr>
          </w:p>
        </w:tc>
      </w:tr>
      <w:tr w14:paraId="6BB27FEF">
        <w:tblPrEx>
          <w:tblCellMar>
            <w:top w:w="0" w:type="dxa"/>
            <w:left w:w="0" w:type="dxa"/>
            <w:bottom w:w="0" w:type="dxa"/>
            <w:right w:w="0" w:type="dxa"/>
          </w:tblCellMar>
        </w:tblPrEx>
        <w:trPr>
          <w:trHeight w:val="397" w:hRule="atLeast"/>
          <w:jc w:val="center"/>
        </w:trPr>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D32D8F">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法定代表人</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8C5602C">
            <w:pPr>
              <w:spacing w:line="264" w:lineRule="auto"/>
              <w:ind w:left="21" w:leftChars="10" w:right="21" w:rightChars="1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姓名：</w:t>
            </w:r>
          </w:p>
        </w:tc>
        <w:tc>
          <w:tcPr>
            <w:tcW w:w="40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524FC0A">
            <w:pPr>
              <w:spacing w:line="264" w:lineRule="auto"/>
              <w:ind w:left="21" w:leftChars="10" w:right="21" w:rightChars="1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联系电话：</w:t>
            </w:r>
          </w:p>
        </w:tc>
      </w:tr>
      <w:tr w14:paraId="485A60CD">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61DC33">
            <w:pPr>
              <w:spacing w:line="264" w:lineRule="auto"/>
              <w:ind w:left="21" w:leftChars="10" w:right="21" w:rightChars="10"/>
              <w:rPr>
                <w:rFonts w:ascii="方正书宋简体" w:hAnsi="方正书宋简体" w:eastAsia="方正书宋简体" w:cs="方正书宋简体"/>
                <w:sz w:val="20"/>
                <w:szCs w:val="20"/>
              </w:rPr>
            </w:pPr>
          </w:p>
        </w:tc>
        <w:tc>
          <w:tcPr>
            <w:tcW w:w="661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63B9D6AF">
            <w:pPr>
              <w:spacing w:line="264" w:lineRule="auto"/>
              <w:ind w:left="21" w:leftChars="10" w:right="21" w:rightChars="1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身份证号码：</w:t>
            </w:r>
          </w:p>
        </w:tc>
      </w:tr>
      <w:tr w14:paraId="73F34EFD">
        <w:tblPrEx>
          <w:tblCellMar>
            <w:top w:w="0" w:type="dxa"/>
            <w:left w:w="0" w:type="dxa"/>
            <w:bottom w:w="0" w:type="dxa"/>
            <w:right w:w="0" w:type="dxa"/>
          </w:tblCellMar>
        </w:tblPrEx>
        <w:trPr>
          <w:trHeight w:val="397" w:hRule="atLeast"/>
          <w:jc w:val="center"/>
        </w:trPr>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5293F2">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实际控制人（主要负责人）</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52BBA8B">
            <w:pPr>
              <w:spacing w:line="264" w:lineRule="auto"/>
              <w:ind w:left="21" w:leftChars="10" w:right="21" w:rightChars="1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姓名：</w:t>
            </w:r>
          </w:p>
        </w:tc>
        <w:tc>
          <w:tcPr>
            <w:tcW w:w="40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1CEBA0D">
            <w:pPr>
              <w:spacing w:line="264" w:lineRule="auto"/>
              <w:ind w:left="21" w:leftChars="10" w:right="21" w:rightChars="1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联系电话：</w:t>
            </w:r>
          </w:p>
        </w:tc>
      </w:tr>
      <w:tr w14:paraId="1DA037ED">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69F78">
            <w:pPr>
              <w:spacing w:line="264" w:lineRule="auto"/>
              <w:ind w:left="21" w:leftChars="10" w:right="21" w:rightChars="10"/>
              <w:rPr>
                <w:rFonts w:ascii="方正书宋简体" w:hAnsi="方正书宋简体" w:eastAsia="方正书宋简体" w:cs="方正书宋简体"/>
                <w:sz w:val="20"/>
                <w:szCs w:val="20"/>
              </w:rPr>
            </w:pPr>
          </w:p>
        </w:tc>
        <w:tc>
          <w:tcPr>
            <w:tcW w:w="661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0F459FB2">
            <w:pPr>
              <w:spacing w:line="264" w:lineRule="auto"/>
              <w:ind w:left="21" w:leftChars="10" w:right="21" w:rightChars="10"/>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身份证号码：</w:t>
            </w:r>
          </w:p>
        </w:tc>
      </w:tr>
      <w:tr w14:paraId="5226F134">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176AF876">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主管医保工作负责人</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499D27">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53B129">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联系电话</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8626B55">
            <w:pPr>
              <w:spacing w:line="264" w:lineRule="auto"/>
              <w:ind w:left="21" w:leftChars="10" w:right="21" w:rightChars="10"/>
              <w:jc w:val="center"/>
              <w:rPr>
                <w:rFonts w:ascii="方正书宋简体" w:hAnsi="方正书宋简体" w:eastAsia="方正书宋简体" w:cs="方正书宋简体"/>
                <w:sz w:val="20"/>
                <w:szCs w:val="20"/>
              </w:rPr>
            </w:pPr>
          </w:p>
        </w:tc>
      </w:tr>
      <w:tr w14:paraId="7843FF46">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21697AB5">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医保职能部门联系人</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D77BDAD">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018DDA">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联系电话</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C710B81">
            <w:pPr>
              <w:spacing w:line="264" w:lineRule="auto"/>
              <w:ind w:left="21" w:leftChars="10" w:right="21" w:rightChars="10"/>
              <w:jc w:val="center"/>
              <w:rPr>
                <w:rFonts w:ascii="方正书宋简体" w:hAnsi="方正书宋简体" w:eastAsia="方正书宋简体" w:cs="方正书宋简体"/>
                <w:sz w:val="20"/>
                <w:szCs w:val="20"/>
              </w:rPr>
            </w:pPr>
          </w:p>
        </w:tc>
      </w:tr>
      <w:tr w14:paraId="2657F0AF">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2F4E5862">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在职职工人数</w:t>
            </w:r>
          </w:p>
        </w:tc>
        <w:tc>
          <w:tcPr>
            <w:tcW w:w="25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D68975">
            <w:pPr>
              <w:spacing w:line="264" w:lineRule="auto"/>
              <w:ind w:left="21" w:leftChars="10" w:right="21" w:rightChars="10"/>
              <w:jc w:val="center"/>
              <w:rPr>
                <w:rFonts w:ascii="方正书宋简体" w:hAnsi="方正书宋简体" w:eastAsia="方正书宋简体" w:cs="方正书宋简体"/>
                <w:sz w:val="20"/>
                <w:szCs w:val="20"/>
              </w:rPr>
            </w:pPr>
          </w:p>
        </w:tc>
        <w:tc>
          <w:tcPr>
            <w:tcW w:w="1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1AEBEF">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在本单位缴纳社保、医保人数</w:t>
            </w:r>
          </w:p>
        </w:tc>
        <w:tc>
          <w:tcPr>
            <w:tcW w:w="223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543B8CF">
            <w:pPr>
              <w:spacing w:line="264" w:lineRule="auto"/>
              <w:ind w:left="21" w:leftChars="10" w:right="21" w:rightChars="10"/>
              <w:jc w:val="center"/>
              <w:rPr>
                <w:rFonts w:ascii="方正书宋简体" w:hAnsi="方正书宋简体" w:eastAsia="方正书宋简体" w:cs="方正书宋简体"/>
                <w:sz w:val="20"/>
                <w:szCs w:val="20"/>
              </w:rPr>
            </w:pPr>
          </w:p>
        </w:tc>
      </w:tr>
      <w:tr w14:paraId="35B9B75E">
        <w:tblPrEx>
          <w:tblCellMar>
            <w:top w:w="0" w:type="dxa"/>
            <w:left w:w="0" w:type="dxa"/>
            <w:bottom w:w="0" w:type="dxa"/>
            <w:right w:w="0" w:type="dxa"/>
          </w:tblCellMar>
        </w:tblPrEx>
        <w:trPr>
          <w:trHeight w:val="397" w:hRule="atLeast"/>
          <w:jc w:val="center"/>
        </w:trPr>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14:paraId="1F0D3CA6">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申请业务内容</w:t>
            </w:r>
          </w:p>
        </w:tc>
        <w:tc>
          <w:tcPr>
            <w:tcW w:w="661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16FA76B9">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 xml:space="preserve">住院□        门诊□  </w:t>
            </w:r>
          </w:p>
        </w:tc>
      </w:tr>
      <w:tr w14:paraId="5DEEA477">
        <w:tblPrEx>
          <w:tblCellMar>
            <w:top w:w="0" w:type="dxa"/>
            <w:left w:w="0" w:type="dxa"/>
            <w:bottom w:w="0" w:type="dxa"/>
            <w:right w:w="0" w:type="dxa"/>
          </w:tblCellMar>
        </w:tblPrEx>
        <w:trPr>
          <w:trHeight w:val="397" w:hRule="atLeast"/>
          <w:jc w:val="center"/>
        </w:trPr>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942594">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卫技人员汇总</w:t>
            </w:r>
          </w:p>
          <w:p w14:paraId="506C011E">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情况（以注册人员为准）</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336DCDB5">
            <w:pPr>
              <w:spacing w:line="264" w:lineRule="auto"/>
              <w:ind w:left="21" w:leftChars="10" w:right="21" w:rightChars="10"/>
              <w:jc w:val="center"/>
              <w:rPr>
                <w:rFonts w:ascii="方正书宋简体" w:hAnsi="方正书宋简体" w:eastAsia="方正书宋简体" w:cs="方正书宋简体"/>
                <w:sz w:val="20"/>
                <w:szCs w:val="20"/>
              </w:rPr>
            </w:pP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35BECCF">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人数</w:t>
            </w:r>
          </w:p>
        </w:tc>
        <w:tc>
          <w:tcPr>
            <w:tcW w:w="31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E4B0263">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第一注册地在本机构的人数</w:t>
            </w:r>
          </w:p>
        </w:tc>
      </w:tr>
      <w:tr w14:paraId="59868F60">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154E08">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5FED0EBB">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医生</w:t>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729BA2D">
            <w:pPr>
              <w:spacing w:line="264" w:lineRule="auto"/>
              <w:ind w:left="21" w:leftChars="10" w:right="21" w:rightChars="10"/>
              <w:jc w:val="center"/>
              <w:rPr>
                <w:rFonts w:ascii="方正书宋简体" w:hAnsi="方正书宋简体" w:eastAsia="方正书宋简体" w:cs="方正书宋简体"/>
                <w:sz w:val="20"/>
                <w:szCs w:val="20"/>
              </w:rPr>
            </w:pPr>
          </w:p>
        </w:tc>
        <w:tc>
          <w:tcPr>
            <w:tcW w:w="31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99D8A77">
            <w:pPr>
              <w:spacing w:line="264" w:lineRule="auto"/>
              <w:ind w:left="21" w:leftChars="10" w:right="21" w:rightChars="10"/>
              <w:jc w:val="center"/>
              <w:rPr>
                <w:rFonts w:ascii="方正书宋简体" w:hAnsi="方正书宋简体" w:eastAsia="方正书宋简体" w:cs="方正书宋简体"/>
                <w:sz w:val="20"/>
                <w:szCs w:val="20"/>
              </w:rPr>
            </w:pPr>
          </w:p>
        </w:tc>
      </w:tr>
      <w:tr w14:paraId="755A9DFB">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9677A">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72C6A953">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护士</w:t>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3B295F">
            <w:pPr>
              <w:spacing w:line="264" w:lineRule="auto"/>
              <w:ind w:left="21" w:leftChars="10" w:right="21" w:rightChars="10"/>
              <w:jc w:val="center"/>
              <w:rPr>
                <w:rFonts w:ascii="方正书宋简体" w:hAnsi="方正书宋简体" w:eastAsia="方正书宋简体" w:cs="方正书宋简体"/>
                <w:sz w:val="20"/>
                <w:szCs w:val="20"/>
              </w:rPr>
            </w:pPr>
          </w:p>
        </w:tc>
        <w:tc>
          <w:tcPr>
            <w:tcW w:w="31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2B0B2A2">
            <w:pPr>
              <w:spacing w:line="264" w:lineRule="auto"/>
              <w:ind w:left="21" w:leftChars="10" w:right="21" w:rightChars="10"/>
              <w:jc w:val="center"/>
              <w:rPr>
                <w:rFonts w:ascii="方正书宋简体" w:hAnsi="方正书宋简体" w:eastAsia="方正书宋简体" w:cs="方正书宋简体"/>
                <w:sz w:val="20"/>
                <w:szCs w:val="20"/>
              </w:rPr>
            </w:pPr>
          </w:p>
        </w:tc>
      </w:tr>
      <w:tr w14:paraId="207DCD2A">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613195">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1869368B">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医技</w:t>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0BDE66">
            <w:pPr>
              <w:spacing w:line="264" w:lineRule="auto"/>
              <w:ind w:left="21" w:leftChars="10" w:right="21" w:rightChars="10"/>
              <w:jc w:val="center"/>
              <w:rPr>
                <w:rFonts w:ascii="方正书宋简体" w:hAnsi="方正书宋简体" w:eastAsia="方正书宋简体" w:cs="方正书宋简体"/>
                <w:sz w:val="20"/>
                <w:szCs w:val="20"/>
              </w:rPr>
            </w:pPr>
          </w:p>
        </w:tc>
        <w:tc>
          <w:tcPr>
            <w:tcW w:w="31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9965FF6">
            <w:pPr>
              <w:spacing w:line="264" w:lineRule="auto"/>
              <w:ind w:left="21" w:leftChars="10" w:right="21" w:rightChars="10"/>
              <w:jc w:val="center"/>
              <w:rPr>
                <w:rFonts w:ascii="方正书宋简体" w:hAnsi="方正书宋简体" w:eastAsia="方正书宋简体" w:cs="方正书宋简体"/>
                <w:sz w:val="20"/>
                <w:szCs w:val="20"/>
              </w:rPr>
            </w:pPr>
          </w:p>
        </w:tc>
      </w:tr>
      <w:tr w14:paraId="7C06CCFF">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67C2E2">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760D3E15">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药师</w:t>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2D3777">
            <w:pPr>
              <w:spacing w:line="264" w:lineRule="auto"/>
              <w:ind w:left="21" w:leftChars="10" w:right="21" w:rightChars="10"/>
              <w:jc w:val="center"/>
              <w:rPr>
                <w:rFonts w:ascii="方正书宋简体" w:hAnsi="方正书宋简体" w:eastAsia="方正书宋简体" w:cs="方正书宋简体"/>
                <w:sz w:val="20"/>
                <w:szCs w:val="20"/>
              </w:rPr>
            </w:pPr>
          </w:p>
        </w:tc>
        <w:tc>
          <w:tcPr>
            <w:tcW w:w="31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CF3074F">
            <w:pPr>
              <w:spacing w:line="264" w:lineRule="auto"/>
              <w:ind w:left="21" w:leftChars="10" w:right="21" w:rightChars="10"/>
              <w:jc w:val="center"/>
              <w:rPr>
                <w:rFonts w:ascii="方正书宋简体" w:hAnsi="方正书宋简体" w:eastAsia="方正书宋简体" w:cs="方正书宋简体"/>
                <w:sz w:val="20"/>
                <w:szCs w:val="20"/>
              </w:rPr>
            </w:pPr>
          </w:p>
        </w:tc>
      </w:tr>
      <w:tr w14:paraId="310287FC">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4D6D04">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3C915975">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合计</w:t>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40A4C9">
            <w:pPr>
              <w:spacing w:line="264" w:lineRule="auto"/>
              <w:ind w:left="21" w:leftChars="10" w:right="21" w:rightChars="10"/>
              <w:jc w:val="center"/>
              <w:rPr>
                <w:rFonts w:ascii="方正书宋简体" w:hAnsi="方正书宋简体" w:eastAsia="方正书宋简体" w:cs="方正书宋简体"/>
                <w:sz w:val="20"/>
                <w:szCs w:val="20"/>
              </w:rPr>
            </w:pPr>
          </w:p>
        </w:tc>
        <w:tc>
          <w:tcPr>
            <w:tcW w:w="31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5C96111">
            <w:pPr>
              <w:spacing w:line="264" w:lineRule="auto"/>
              <w:ind w:left="21" w:leftChars="10" w:right="21" w:rightChars="10"/>
              <w:jc w:val="center"/>
              <w:rPr>
                <w:rFonts w:ascii="方正书宋简体" w:hAnsi="方正书宋简体" w:eastAsia="方正书宋简体" w:cs="方正书宋简体"/>
                <w:sz w:val="20"/>
                <w:szCs w:val="20"/>
              </w:rPr>
            </w:pPr>
          </w:p>
        </w:tc>
      </w:tr>
      <w:tr w14:paraId="0718FFF7">
        <w:tblPrEx>
          <w:tblCellMar>
            <w:top w:w="0" w:type="dxa"/>
            <w:left w:w="0" w:type="dxa"/>
            <w:bottom w:w="0" w:type="dxa"/>
            <w:right w:w="0" w:type="dxa"/>
          </w:tblCellMar>
        </w:tblPrEx>
        <w:trPr>
          <w:trHeight w:val="397" w:hRule="atLeast"/>
          <w:jc w:val="center"/>
        </w:trPr>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2F47C1">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科室设置、医护人员（以注册人员为准）、病床数情况</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627C9FA3">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科室</w:t>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3B581E3">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住院开放床位数</w:t>
            </w:r>
          </w:p>
        </w:tc>
        <w:tc>
          <w:tcPr>
            <w:tcW w:w="12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AEAE95">
            <w:pPr>
              <w:spacing w:line="264" w:lineRule="auto"/>
              <w:jc w:val="center"/>
              <w:rPr>
                <w:rFonts w:ascii="方正书宋简体" w:hAnsi="方正书宋简体" w:eastAsia="方正书宋简体" w:cs="方正书宋简体"/>
                <w:spacing w:val="-6"/>
                <w:sz w:val="20"/>
                <w:szCs w:val="20"/>
              </w:rPr>
            </w:pPr>
            <w:r>
              <w:rPr>
                <w:rFonts w:hint="eastAsia" w:ascii="方正书宋简体" w:hAnsi="方正书宋简体" w:eastAsia="方正书宋简体" w:cs="方正书宋简体"/>
                <w:spacing w:val="-6"/>
                <w:sz w:val="20"/>
                <w:szCs w:val="20"/>
                <w:lang w:bidi="ar"/>
              </w:rPr>
              <w:t>医生人数</w:t>
            </w:r>
          </w:p>
          <w:p w14:paraId="1CB6A30C">
            <w:pPr>
              <w:spacing w:line="264" w:lineRule="auto"/>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6"/>
                <w:sz w:val="20"/>
                <w:szCs w:val="20"/>
                <w:lang w:bidi="ar"/>
              </w:rPr>
              <w:t>（其中第一注册地在本医疗机构的人数）</w:t>
            </w:r>
          </w:p>
        </w:tc>
        <w:tc>
          <w:tcPr>
            <w:tcW w:w="1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16FAF5">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护士人数</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5C3716E7">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其他</w:t>
            </w:r>
          </w:p>
        </w:tc>
      </w:tr>
      <w:tr w14:paraId="62C0C0AA">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84A824">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24EAFBF6">
            <w:pPr>
              <w:spacing w:line="264" w:lineRule="auto"/>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ab/>
            </w: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407E8C9">
            <w:pPr>
              <w:spacing w:line="264" w:lineRule="auto"/>
              <w:ind w:left="21" w:leftChars="10" w:right="21" w:rightChars="10"/>
              <w:jc w:val="center"/>
              <w:rPr>
                <w:rFonts w:ascii="方正书宋简体" w:hAnsi="方正书宋简体" w:eastAsia="方正书宋简体" w:cs="方正书宋简体"/>
                <w:sz w:val="20"/>
                <w:szCs w:val="20"/>
              </w:rPr>
            </w:pPr>
          </w:p>
        </w:tc>
        <w:tc>
          <w:tcPr>
            <w:tcW w:w="12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F8A79D9">
            <w:pPr>
              <w:spacing w:line="264" w:lineRule="auto"/>
              <w:ind w:left="21" w:leftChars="10" w:right="21" w:rightChars="10"/>
              <w:jc w:val="center"/>
              <w:rPr>
                <w:rFonts w:ascii="方正书宋简体" w:hAnsi="方正书宋简体" w:eastAsia="方正书宋简体" w:cs="方正书宋简体"/>
                <w:sz w:val="20"/>
                <w:szCs w:val="20"/>
              </w:rPr>
            </w:pPr>
          </w:p>
        </w:tc>
        <w:tc>
          <w:tcPr>
            <w:tcW w:w="1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27588A">
            <w:pPr>
              <w:spacing w:line="264" w:lineRule="auto"/>
              <w:ind w:left="21" w:leftChars="10" w:right="21" w:rightChars="10"/>
              <w:jc w:val="center"/>
              <w:rPr>
                <w:rFonts w:ascii="方正书宋简体" w:hAnsi="方正书宋简体" w:eastAsia="方正书宋简体" w:cs="方正书宋简体"/>
                <w:sz w:val="20"/>
                <w:szCs w:val="20"/>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3A7875E4">
            <w:pPr>
              <w:spacing w:line="264" w:lineRule="auto"/>
              <w:ind w:left="21" w:leftChars="10" w:right="21" w:rightChars="10"/>
              <w:jc w:val="center"/>
              <w:rPr>
                <w:rFonts w:ascii="方正书宋简体" w:hAnsi="方正书宋简体" w:eastAsia="方正书宋简体" w:cs="方正书宋简体"/>
                <w:sz w:val="20"/>
                <w:szCs w:val="20"/>
              </w:rPr>
            </w:pPr>
          </w:p>
        </w:tc>
      </w:tr>
      <w:tr w14:paraId="2BA9D1E4">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629E41">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55298B36">
            <w:pPr>
              <w:spacing w:line="264" w:lineRule="auto"/>
              <w:ind w:left="21" w:leftChars="10" w:right="21" w:rightChars="10"/>
              <w:jc w:val="center"/>
              <w:rPr>
                <w:rFonts w:ascii="方正书宋简体" w:hAnsi="方正书宋简体" w:eastAsia="方正书宋简体" w:cs="方正书宋简体"/>
                <w:sz w:val="20"/>
                <w:szCs w:val="20"/>
              </w:rPr>
            </w:pP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85321F">
            <w:pPr>
              <w:spacing w:line="264" w:lineRule="auto"/>
              <w:ind w:left="21" w:leftChars="10" w:right="21" w:rightChars="10"/>
              <w:jc w:val="center"/>
              <w:rPr>
                <w:rFonts w:ascii="方正书宋简体" w:hAnsi="方正书宋简体" w:eastAsia="方正书宋简体" w:cs="方正书宋简体"/>
                <w:sz w:val="20"/>
                <w:szCs w:val="20"/>
              </w:rPr>
            </w:pPr>
          </w:p>
        </w:tc>
        <w:tc>
          <w:tcPr>
            <w:tcW w:w="12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C198B1">
            <w:pPr>
              <w:spacing w:line="264" w:lineRule="auto"/>
              <w:ind w:left="21" w:leftChars="10" w:right="21" w:rightChars="10"/>
              <w:jc w:val="center"/>
              <w:rPr>
                <w:rFonts w:ascii="方正书宋简体" w:hAnsi="方正书宋简体" w:eastAsia="方正书宋简体" w:cs="方正书宋简体"/>
                <w:sz w:val="20"/>
                <w:szCs w:val="20"/>
              </w:rPr>
            </w:pPr>
          </w:p>
        </w:tc>
        <w:tc>
          <w:tcPr>
            <w:tcW w:w="1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0B98FB">
            <w:pPr>
              <w:spacing w:line="264" w:lineRule="auto"/>
              <w:ind w:left="21" w:leftChars="10" w:right="21" w:rightChars="10"/>
              <w:jc w:val="center"/>
              <w:rPr>
                <w:rFonts w:ascii="方正书宋简体" w:hAnsi="方正书宋简体" w:eastAsia="方正书宋简体" w:cs="方正书宋简体"/>
                <w:sz w:val="20"/>
                <w:szCs w:val="20"/>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59AE1B06">
            <w:pPr>
              <w:spacing w:line="264" w:lineRule="auto"/>
              <w:ind w:left="21" w:leftChars="10" w:right="21" w:rightChars="10"/>
              <w:jc w:val="center"/>
              <w:rPr>
                <w:rFonts w:ascii="方正书宋简体" w:hAnsi="方正书宋简体" w:eastAsia="方正书宋简体" w:cs="方正书宋简体"/>
                <w:sz w:val="20"/>
                <w:szCs w:val="20"/>
              </w:rPr>
            </w:pPr>
          </w:p>
        </w:tc>
      </w:tr>
      <w:tr w14:paraId="4982742F">
        <w:tblPrEx>
          <w:tblCellMar>
            <w:top w:w="0" w:type="dxa"/>
            <w:left w:w="0" w:type="dxa"/>
            <w:bottom w:w="0" w:type="dxa"/>
            <w:right w:w="0" w:type="dxa"/>
          </w:tblCellMar>
        </w:tblPrEx>
        <w:trPr>
          <w:trHeight w:val="397" w:hRule="atLeast"/>
          <w:jc w:val="center"/>
        </w:trPr>
        <w:tc>
          <w:tcPr>
            <w:tcW w:w="22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852120">
            <w:pPr>
              <w:spacing w:line="264" w:lineRule="auto"/>
              <w:ind w:left="21" w:leftChars="10" w:right="21" w:rightChars="10"/>
              <w:rPr>
                <w:rFonts w:ascii="方正书宋简体" w:hAnsi="方正书宋简体" w:eastAsia="方正书宋简体" w:cs="方正书宋简体"/>
                <w:sz w:val="20"/>
                <w:szCs w:val="20"/>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4FE3EBF1">
            <w:pPr>
              <w:spacing w:line="264" w:lineRule="auto"/>
              <w:ind w:left="21" w:leftChars="10" w:right="21" w:rightChars="10"/>
              <w:jc w:val="center"/>
              <w:rPr>
                <w:rFonts w:ascii="方正书宋简体" w:hAnsi="方正书宋简体" w:eastAsia="方正书宋简体" w:cs="方正书宋简体"/>
                <w:sz w:val="20"/>
                <w:szCs w:val="20"/>
              </w:rPr>
            </w:pPr>
          </w:p>
        </w:tc>
        <w:tc>
          <w:tcPr>
            <w:tcW w:w="226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6B11793">
            <w:pPr>
              <w:spacing w:line="264" w:lineRule="auto"/>
              <w:ind w:left="21" w:leftChars="10" w:right="21" w:rightChars="10"/>
              <w:jc w:val="center"/>
              <w:rPr>
                <w:rFonts w:ascii="方正书宋简体" w:hAnsi="方正书宋简体" w:eastAsia="方正书宋简体" w:cs="方正书宋简体"/>
                <w:sz w:val="20"/>
                <w:szCs w:val="20"/>
              </w:rPr>
            </w:pPr>
          </w:p>
        </w:tc>
        <w:tc>
          <w:tcPr>
            <w:tcW w:w="12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6F03A21">
            <w:pPr>
              <w:spacing w:line="264" w:lineRule="auto"/>
              <w:ind w:left="21" w:leftChars="10" w:right="21" w:rightChars="10"/>
              <w:jc w:val="center"/>
              <w:rPr>
                <w:rFonts w:ascii="方正书宋简体" w:hAnsi="方正书宋简体" w:eastAsia="方正书宋简体" w:cs="方正书宋简体"/>
                <w:sz w:val="20"/>
                <w:szCs w:val="20"/>
              </w:rPr>
            </w:pPr>
          </w:p>
        </w:tc>
        <w:tc>
          <w:tcPr>
            <w:tcW w:w="1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889BBB">
            <w:pPr>
              <w:spacing w:line="264" w:lineRule="auto"/>
              <w:ind w:left="21" w:leftChars="10" w:right="21" w:rightChars="10"/>
              <w:jc w:val="center"/>
              <w:rPr>
                <w:rFonts w:ascii="方正书宋简体" w:hAnsi="方正书宋简体" w:eastAsia="方正书宋简体" w:cs="方正书宋简体"/>
                <w:sz w:val="20"/>
                <w:szCs w:val="20"/>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2E6ED851">
            <w:pPr>
              <w:spacing w:line="264" w:lineRule="auto"/>
              <w:ind w:left="21" w:leftChars="10" w:right="21" w:rightChars="10"/>
              <w:jc w:val="center"/>
              <w:rPr>
                <w:rFonts w:ascii="方正书宋简体" w:hAnsi="方正书宋简体" w:eastAsia="方正书宋简体" w:cs="方正书宋简体"/>
                <w:sz w:val="20"/>
                <w:szCs w:val="20"/>
              </w:rPr>
            </w:pPr>
          </w:p>
        </w:tc>
      </w:tr>
      <w:tr w14:paraId="7672744A">
        <w:tblPrEx>
          <w:tblCellMar>
            <w:top w:w="0" w:type="dxa"/>
            <w:left w:w="0" w:type="dxa"/>
            <w:bottom w:w="0" w:type="dxa"/>
            <w:right w:w="0" w:type="dxa"/>
          </w:tblCellMar>
        </w:tblPrEx>
        <w:trPr>
          <w:trHeight w:val="567" w:hRule="atLeast"/>
          <w:jc w:val="center"/>
        </w:trPr>
        <w:tc>
          <w:tcPr>
            <w:tcW w:w="2295" w:type="dxa"/>
            <w:vMerge w:val="restart"/>
            <w:tcBorders>
              <w:top w:val="single" w:color="auto" w:sz="4" w:space="0"/>
              <w:left w:val="single" w:color="1C1823" w:sz="6" w:space="0"/>
              <w:bottom w:val="single" w:color="auto" w:sz="4" w:space="0"/>
              <w:right w:val="single" w:color="auto" w:sz="4" w:space="0"/>
            </w:tcBorders>
            <w:shd w:val="clear" w:color="auto" w:fill="auto"/>
            <w:vAlign w:val="center"/>
          </w:tcPr>
          <w:p w14:paraId="70FC5AC9">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大型医疗设备信息</w:t>
            </w: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75D80406">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品种</w:t>
            </w: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67D7F1C1">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型号及数量</w:t>
            </w: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10E8719B">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购买年月</w:t>
            </w: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63C47C3F">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有限期</w:t>
            </w:r>
          </w:p>
        </w:tc>
      </w:tr>
      <w:tr w14:paraId="5D044B02">
        <w:tblPrEx>
          <w:tblCellMar>
            <w:top w:w="0" w:type="dxa"/>
            <w:left w:w="0" w:type="dxa"/>
            <w:bottom w:w="0" w:type="dxa"/>
            <w:right w:w="0" w:type="dxa"/>
          </w:tblCellMar>
        </w:tblPrEx>
        <w:trPr>
          <w:trHeight w:val="567" w:hRule="atLeast"/>
          <w:jc w:val="center"/>
        </w:trPr>
        <w:tc>
          <w:tcPr>
            <w:tcW w:w="2295" w:type="dxa"/>
            <w:vMerge w:val="continue"/>
            <w:tcBorders>
              <w:top w:val="nil"/>
              <w:left w:val="single" w:color="1C1823" w:sz="6" w:space="0"/>
              <w:bottom w:val="single" w:color="auto" w:sz="4" w:space="0"/>
              <w:right w:val="single" w:color="auto" w:sz="4" w:space="0"/>
            </w:tcBorders>
            <w:shd w:val="clear" w:color="auto" w:fill="auto"/>
            <w:vAlign w:val="center"/>
          </w:tcPr>
          <w:p w14:paraId="72DE25CA">
            <w:pPr>
              <w:ind w:left="21" w:leftChars="10" w:right="21" w:rightChars="10"/>
              <w:rPr>
                <w:rFonts w:ascii="方正书宋简体" w:hAnsi="方正书宋简体" w:eastAsia="方正书宋简体" w:cs="方正书宋简体"/>
                <w:sz w:val="20"/>
                <w:szCs w:val="20"/>
              </w:rPr>
            </w:pP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24AC1FD9">
            <w:pPr>
              <w:ind w:left="21" w:leftChars="10" w:right="21" w:rightChars="10"/>
              <w:jc w:val="center"/>
              <w:rPr>
                <w:rFonts w:ascii="方正书宋简体" w:hAnsi="方正书宋简体" w:eastAsia="方正书宋简体" w:cs="方正书宋简体"/>
                <w:sz w:val="20"/>
                <w:szCs w:val="20"/>
              </w:rPr>
            </w:pP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2FEBAB8F">
            <w:pPr>
              <w:ind w:left="21" w:leftChars="10" w:right="21" w:rightChars="10"/>
              <w:jc w:val="center"/>
              <w:rPr>
                <w:rFonts w:ascii="方正书宋简体" w:hAnsi="方正书宋简体" w:eastAsia="方正书宋简体" w:cs="方正书宋简体"/>
                <w:sz w:val="20"/>
                <w:szCs w:val="20"/>
              </w:rPr>
            </w:pP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5C765770">
            <w:pPr>
              <w:ind w:left="21" w:leftChars="10" w:right="21" w:rightChars="10"/>
              <w:jc w:val="center"/>
              <w:rPr>
                <w:rFonts w:ascii="方正书宋简体" w:hAnsi="方正书宋简体" w:eastAsia="方正书宋简体" w:cs="方正书宋简体"/>
                <w:sz w:val="20"/>
                <w:szCs w:val="20"/>
              </w:rPr>
            </w:pP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14B7D266">
            <w:pPr>
              <w:ind w:left="21" w:leftChars="10" w:right="21" w:rightChars="10"/>
              <w:jc w:val="center"/>
              <w:rPr>
                <w:rFonts w:ascii="方正书宋简体" w:hAnsi="方正书宋简体" w:eastAsia="方正书宋简体" w:cs="方正书宋简体"/>
                <w:sz w:val="20"/>
                <w:szCs w:val="20"/>
              </w:rPr>
            </w:pPr>
          </w:p>
        </w:tc>
      </w:tr>
      <w:tr w14:paraId="69F15B5F">
        <w:tblPrEx>
          <w:tblCellMar>
            <w:top w:w="0" w:type="dxa"/>
            <w:left w:w="0" w:type="dxa"/>
            <w:bottom w:w="0" w:type="dxa"/>
            <w:right w:w="0" w:type="dxa"/>
          </w:tblCellMar>
        </w:tblPrEx>
        <w:trPr>
          <w:trHeight w:val="567" w:hRule="atLeast"/>
          <w:jc w:val="center"/>
        </w:trPr>
        <w:tc>
          <w:tcPr>
            <w:tcW w:w="2295" w:type="dxa"/>
            <w:vMerge w:val="continue"/>
            <w:tcBorders>
              <w:top w:val="nil"/>
              <w:left w:val="single" w:color="1C1823" w:sz="6" w:space="0"/>
              <w:bottom w:val="single" w:color="auto" w:sz="4" w:space="0"/>
              <w:right w:val="single" w:color="auto" w:sz="4" w:space="0"/>
            </w:tcBorders>
            <w:shd w:val="clear" w:color="auto" w:fill="auto"/>
            <w:vAlign w:val="center"/>
          </w:tcPr>
          <w:p w14:paraId="39EDA6BF">
            <w:pPr>
              <w:ind w:left="21" w:leftChars="10" w:right="21" w:rightChars="10"/>
              <w:rPr>
                <w:rFonts w:ascii="方正书宋简体" w:hAnsi="方正书宋简体" w:eastAsia="方正书宋简体" w:cs="方正书宋简体"/>
                <w:sz w:val="20"/>
                <w:szCs w:val="20"/>
              </w:rPr>
            </w:pP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46C371E4">
            <w:pPr>
              <w:ind w:left="21" w:leftChars="10" w:right="21" w:rightChars="10"/>
              <w:jc w:val="center"/>
              <w:rPr>
                <w:rFonts w:ascii="方正书宋简体" w:hAnsi="方正书宋简体" w:eastAsia="方正书宋简体" w:cs="方正书宋简体"/>
                <w:sz w:val="20"/>
                <w:szCs w:val="20"/>
              </w:rPr>
            </w:pP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241B8917">
            <w:pPr>
              <w:ind w:left="21" w:leftChars="10" w:right="21" w:rightChars="10"/>
              <w:jc w:val="center"/>
              <w:rPr>
                <w:rFonts w:ascii="方正书宋简体" w:hAnsi="方正书宋简体" w:eastAsia="方正书宋简体" w:cs="方正书宋简体"/>
                <w:sz w:val="20"/>
                <w:szCs w:val="20"/>
              </w:rPr>
            </w:pP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71B98D03">
            <w:pPr>
              <w:ind w:left="21" w:leftChars="10" w:right="21" w:rightChars="10"/>
              <w:jc w:val="center"/>
              <w:rPr>
                <w:rFonts w:ascii="方正书宋简体" w:hAnsi="方正书宋简体" w:eastAsia="方正书宋简体" w:cs="方正书宋简体"/>
                <w:sz w:val="20"/>
                <w:szCs w:val="20"/>
              </w:rPr>
            </w:pP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5FED9D19">
            <w:pPr>
              <w:ind w:left="21" w:leftChars="10" w:right="21" w:rightChars="10"/>
              <w:jc w:val="center"/>
              <w:rPr>
                <w:rFonts w:ascii="方正书宋简体" w:hAnsi="方正书宋简体" w:eastAsia="方正书宋简体" w:cs="方正书宋简体"/>
                <w:sz w:val="20"/>
                <w:szCs w:val="20"/>
              </w:rPr>
            </w:pPr>
          </w:p>
        </w:tc>
      </w:tr>
      <w:tr w14:paraId="7D7EBC5A">
        <w:tblPrEx>
          <w:tblCellMar>
            <w:top w:w="0" w:type="dxa"/>
            <w:left w:w="0" w:type="dxa"/>
            <w:bottom w:w="0" w:type="dxa"/>
            <w:right w:w="0" w:type="dxa"/>
          </w:tblCellMar>
        </w:tblPrEx>
        <w:trPr>
          <w:trHeight w:val="567" w:hRule="atLeast"/>
          <w:jc w:val="center"/>
        </w:trPr>
        <w:tc>
          <w:tcPr>
            <w:tcW w:w="2295" w:type="dxa"/>
            <w:vMerge w:val="continue"/>
            <w:tcBorders>
              <w:top w:val="nil"/>
              <w:left w:val="single" w:color="1C1823" w:sz="6" w:space="0"/>
              <w:bottom w:val="single" w:color="auto" w:sz="4" w:space="0"/>
              <w:right w:val="single" w:color="auto" w:sz="4" w:space="0"/>
            </w:tcBorders>
            <w:shd w:val="clear" w:color="auto" w:fill="auto"/>
            <w:vAlign w:val="center"/>
          </w:tcPr>
          <w:p w14:paraId="55A0B371">
            <w:pPr>
              <w:ind w:left="21" w:leftChars="10" w:right="21" w:rightChars="10"/>
              <w:rPr>
                <w:rFonts w:ascii="方正书宋简体" w:hAnsi="方正书宋简体" w:eastAsia="方正书宋简体" w:cs="方正书宋简体"/>
                <w:sz w:val="20"/>
                <w:szCs w:val="20"/>
              </w:rPr>
            </w:pP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42230936">
            <w:pPr>
              <w:ind w:left="21" w:leftChars="10" w:right="21" w:rightChars="10"/>
              <w:jc w:val="center"/>
              <w:rPr>
                <w:rFonts w:ascii="方正书宋简体" w:hAnsi="方正书宋简体" w:eastAsia="方正书宋简体" w:cs="方正书宋简体"/>
                <w:sz w:val="20"/>
                <w:szCs w:val="20"/>
              </w:rPr>
            </w:pP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5280BE1A">
            <w:pPr>
              <w:ind w:left="21" w:leftChars="10" w:right="21" w:rightChars="10"/>
              <w:jc w:val="center"/>
              <w:rPr>
                <w:rFonts w:ascii="方正书宋简体" w:hAnsi="方正书宋简体" w:eastAsia="方正书宋简体" w:cs="方正书宋简体"/>
                <w:sz w:val="20"/>
                <w:szCs w:val="20"/>
              </w:rPr>
            </w:pP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4A3B9EBD">
            <w:pPr>
              <w:ind w:left="21" w:leftChars="10" w:right="21" w:rightChars="10"/>
              <w:jc w:val="center"/>
              <w:rPr>
                <w:rFonts w:ascii="方正书宋简体" w:hAnsi="方正书宋简体" w:eastAsia="方正书宋简体" w:cs="方正书宋简体"/>
                <w:sz w:val="20"/>
                <w:szCs w:val="20"/>
              </w:rPr>
            </w:pP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5E9910D5">
            <w:pPr>
              <w:ind w:left="21" w:leftChars="10" w:right="21" w:rightChars="10"/>
              <w:jc w:val="center"/>
              <w:rPr>
                <w:rFonts w:ascii="方正书宋简体" w:hAnsi="方正书宋简体" w:eastAsia="方正书宋简体" w:cs="方正书宋简体"/>
                <w:sz w:val="20"/>
                <w:szCs w:val="20"/>
              </w:rPr>
            </w:pPr>
          </w:p>
        </w:tc>
      </w:tr>
      <w:tr w14:paraId="34A048A2">
        <w:tblPrEx>
          <w:tblCellMar>
            <w:top w:w="0" w:type="dxa"/>
            <w:left w:w="0" w:type="dxa"/>
            <w:bottom w:w="0" w:type="dxa"/>
            <w:right w:w="0" w:type="dxa"/>
          </w:tblCellMar>
        </w:tblPrEx>
        <w:trPr>
          <w:trHeight w:val="567" w:hRule="atLeast"/>
          <w:jc w:val="center"/>
        </w:trPr>
        <w:tc>
          <w:tcPr>
            <w:tcW w:w="2295" w:type="dxa"/>
            <w:vMerge w:val="continue"/>
            <w:tcBorders>
              <w:top w:val="nil"/>
              <w:left w:val="single" w:color="1C1823" w:sz="6" w:space="0"/>
              <w:bottom w:val="single" w:color="auto" w:sz="4" w:space="0"/>
              <w:right w:val="single" w:color="auto" w:sz="4" w:space="0"/>
            </w:tcBorders>
            <w:shd w:val="clear" w:color="auto" w:fill="auto"/>
            <w:vAlign w:val="center"/>
          </w:tcPr>
          <w:p w14:paraId="14AC1592">
            <w:pPr>
              <w:ind w:left="21" w:leftChars="10" w:right="21" w:rightChars="10"/>
              <w:rPr>
                <w:rFonts w:ascii="方正书宋简体" w:hAnsi="方正书宋简体" w:eastAsia="方正书宋简体" w:cs="方正书宋简体"/>
                <w:sz w:val="20"/>
                <w:szCs w:val="20"/>
              </w:rPr>
            </w:pP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2B221A6B">
            <w:pPr>
              <w:ind w:left="21" w:leftChars="10" w:right="21" w:rightChars="10"/>
              <w:jc w:val="center"/>
              <w:rPr>
                <w:rFonts w:ascii="方正书宋简体" w:hAnsi="方正书宋简体" w:eastAsia="方正书宋简体" w:cs="方正书宋简体"/>
                <w:sz w:val="20"/>
                <w:szCs w:val="20"/>
              </w:rPr>
            </w:pP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781C2FCE">
            <w:pPr>
              <w:ind w:left="21" w:leftChars="10" w:right="21" w:rightChars="10"/>
              <w:jc w:val="center"/>
              <w:rPr>
                <w:rFonts w:ascii="方正书宋简体" w:hAnsi="方正书宋简体" w:eastAsia="方正书宋简体" w:cs="方正书宋简体"/>
                <w:sz w:val="20"/>
                <w:szCs w:val="20"/>
              </w:rPr>
            </w:pP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546E766C">
            <w:pPr>
              <w:ind w:left="21" w:leftChars="10" w:right="21" w:rightChars="10"/>
              <w:jc w:val="center"/>
              <w:rPr>
                <w:rFonts w:ascii="方正书宋简体" w:hAnsi="方正书宋简体" w:eastAsia="方正书宋简体" w:cs="方正书宋简体"/>
                <w:sz w:val="20"/>
                <w:szCs w:val="20"/>
              </w:rPr>
            </w:pP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616C6EC8">
            <w:pPr>
              <w:ind w:left="21" w:leftChars="10" w:right="21" w:rightChars="10"/>
              <w:jc w:val="center"/>
              <w:rPr>
                <w:rFonts w:ascii="方正书宋简体" w:hAnsi="方正书宋简体" w:eastAsia="方正书宋简体" w:cs="方正书宋简体"/>
                <w:sz w:val="20"/>
                <w:szCs w:val="20"/>
              </w:rPr>
            </w:pPr>
          </w:p>
        </w:tc>
      </w:tr>
      <w:tr w14:paraId="71265338">
        <w:tblPrEx>
          <w:tblCellMar>
            <w:top w:w="0" w:type="dxa"/>
            <w:left w:w="0" w:type="dxa"/>
            <w:bottom w:w="0" w:type="dxa"/>
            <w:right w:w="0" w:type="dxa"/>
          </w:tblCellMar>
        </w:tblPrEx>
        <w:trPr>
          <w:trHeight w:val="567" w:hRule="atLeast"/>
          <w:jc w:val="center"/>
        </w:trPr>
        <w:tc>
          <w:tcPr>
            <w:tcW w:w="2295" w:type="dxa"/>
            <w:vMerge w:val="continue"/>
            <w:tcBorders>
              <w:top w:val="nil"/>
              <w:left w:val="single" w:color="1C1823" w:sz="6" w:space="0"/>
              <w:bottom w:val="single" w:color="auto" w:sz="4" w:space="0"/>
              <w:right w:val="single" w:color="auto" w:sz="4" w:space="0"/>
            </w:tcBorders>
            <w:shd w:val="clear" w:color="auto" w:fill="auto"/>
            <w:vAlign w:val="center"/>
          </w:tcPr>
          <w:p w14:paraId="494FED27">
            <w:pPr>
              <w:ind w:left="21" w:leftChars="10" w:right="21" w:rightChars="10"/>
              <w:rPr>
                <w:rFonts w:ascii="方正书宋简体" w:hAnsi="方正书宋简体" w:eastAsia="方正书宋简体" w:cs="方正书宋简体"/>
                <w:sz w:val="20"/>
                <w:szCs w:val="20"/>
              </w:rPr>
            </w:pP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35E2D3AD">
            <w:pPr>
              <w:ind w:left="21" w:leftChars="10" w:right="21" w:rightChars="10"/>
              <w:jc w:val="center"/>
              <w:rPr>
                <w:rFonts w:ascii="方正书宋简体" w:hAnsi="方正书宋简体" w:eastAsia="方正书宋简体" w:cs="方正书宋简体"/>
                <w:sz w:val="20"/>
                <w:szCs w:val="20"/>
              </w:rPr>
            </w:pP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5D87F205">
            <w:pPr>
              <w:ind w:left="21" w:leftChars="10" w:right="21" w:rightChars="10"/>
              <w:jc w:val="center"/>
              <w:rPr>
                <w:rFonts w:ascii="方正书宋简体" w:hAnsi="方正书宋简体" w:eastAsia="方正书宋简体" w:cs="方正书宋简体"/>
                <w:sz w:val="20"/>
                <w:szCs w:val="20"/>
              </w:rPr>
            </w:pP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059866FA">
            <w:pPr>
              <w:ind w:left="21" w:leftChars="10" w:right="21" w:rightChars="10"/>
              <w:jc w:val="center"/>
              <w:rPr>
                <w:rFonts w:ascii="方正书宋简体" w:hAnsi="方正书宋简体" w:eastAsia="方正书宋简体" w:cs="方正书宋简体"/>
                <w:sz w:val="20"/>
                <w:szCs w:val="20"/>
              </w:rPr>
            </w:pP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69DE4478">
            <w:pPr>
              <w:ind w:left="21" w:leftChars="10" w:right="21" w:rightChars="10"/>
              <w:jc w:val="center"/>
              <w:rPr>
                <w:rFonts w:ascii="方正书宋简体" w:hAnsi="方正书宋简体" w:eastAsia="方正书宋简体" w:cs="方正书宋简体"/>
                <w:sz w:val="20"/>
                <w:szCs w:val="20"/>
              </w:rPr>
            </w:pPr>
          </w:p>
        </w:tc>
      </w:tr>
      <w:tr w14:paraId="7D7ABB89">
        <w:tblPrEx>
          <w:tblCellMar>
            <w:top w:w="0" w:type="dxa"/>
            <w:left w:w="0" w:type="dxa"/>
            <w:bottom w:w="0" w:type="dxa"/>
            <w:right w:w="0" w:type="dxa"/>
          </w:tblCellMar>
        </w:tblPrEx>
        <w:trPr>
          <w:trHeight w:val="567" w:hRule="atLeast"/>
          <w:jc w:val="center"/>
        </w:trPr>
        <w:tc>
          <w:tcPr>
            <w:tcW w:w="2295" w:type="dxa"/>
            <w:vMerge w:val="continue"/>
            <w:tcBorders>
              <w:top w:val="nil"/>
              <w:left w:val="single" w:color="1C1823" w:sz="6" w:space="0"/>
              <w:bottom w:val="single" w:color="auto" w:sz="4" w:space="0"/>
              <w:right w:val="single" w:color="auto" w:sz="4" w:space="0"/>
            </w:tcBorders>
            <w:shd w:val="clear" w:color="auto" w:fill="auto"/>
            <w:vAlign w:val="center"/>
          </w:tcPr>
          <w:p w14:paraId="276B9650">
            <w:pPr>
              <w:ind w:left="21" w:leftChars="10" w:right="21" w:rightChars="10"/>
              <w:rPr>
                <w:rFonts w:ascii="方正书宋简体" w:hAnsi="方正书宋简体" w:eastAsia="方正书宋简体" w:cs="方正书宋简体"/>
                <w:sz w:val="20"/>
                <w:szCs w:val="20"/>
              </w:rPr>
            </w:pPr>
          </w:p>
        </w:tc>
        <w:tc>
          <w:tcPr>
            <w:tcW w:w="2383" w:type="dxa"/>
            <w:gridSpan w:val="2"/>
            <w:tcBorders>
              <w:top w:val="single" w:color="auto" w:sz="4" w:space="0"/>
              <w:left w:val="nil"/>
              <w:bottom w:val="single" w:color="auto" w:sz="4" w:space="0"/>
              <w:right w:val="single" w:color="auto" w:sz="4" w:space="0"/>
            </w:tcBorders>
            <w:shd w:val="clear" w:color="auto" w:fill="auto"/>
            <w:vAlign w:val="center"/>
          </w:tcPr>
          <w:p w14:paraId="275BEA31">
            <w:pPr>
              <w:ind w:left="21" w:leftChars="10" w:right="21" w:rightChars="10"/>
              <w:jc w:val="center"/>
              <w:rPr>
                <w:rFonts w:ascii="方正书宋简体" w:hAnsi="方正书宋简体" w:eastAsia="方正书宋简体" w:cs="方正书宋简体"/>
                <w:sz w:val="20"/>
                <w:szCs w:val="20"/>
              </w:rPr>
            </w:pPr>
          </w:p>
        </w:tc>
        <w:tc>
          <w:tcPr>
            <w:tcW w:w="2123" w:type="dxa"/>
            <w:gridSpan w:val="4"/>
            <w:tcBorders>
              <w:top w:val="single" w:color="auto" w:sz="4" w:space="0"/>
              <w:left w:val="nil"/>
              <w:bottom w:val="single" w:color="auto" w:sz="4" w:space="0"/>
              <w:right w:val="single" w:color="auto" w:sz="4" w:space="0"/>
            </w:tcBorders>
            <w:shd w:val="clear" w:color="auto" w:fill="auto"/>
            <w:vAlign w:val="center"/>
          </w:tcPr>
          <w:p w14:paraId="67E680D9">
            <w:pPr>
              <w:ind w:left="21" w:leftChars="10" w:right="21" w:rightChars="10"/>
              <w:jc w:val="center"/>
              <w:rPr>
                <w:rFonts w:ascii="方正书宋简体" w:hAnsi="方正书宋简体" w:eastAsia="方正书宋简体" w:cs="方正书宋简体"/>
                <w:sz w:val="20"/>
                <w:szCs w:val="20"/>
              </w:rPr>
            </w:pPr>
          </w:p>
        </w:tc>
        <w:tc>
          <w:tcPr>
            <w:tcW w:w="1068" w:type="dxa"/>
            <w:gridSpan w:val="2"/>
            <w:tcBorders>
              <w:top w:val="single" w:color="auto" w:sz="4" w:space="0"/>
              <w:left w:val="nil"/>
              <w:bottom w:val="single" w:color="auto" w:sz="4" w:space="0"/>
              <w:right w:val="single" w:color="auto" w:sz="4" w:space="0"/>
            </w:tcBorders>
            <w:shd w:val="clear" w:color="auto" w:fill="auto"/>
            <w:vAlign w:val="center"/>
          </w:tcPr>
          <w:p w14:paraId="4326C058">
            <w:pPr>
              <w:ind w:left="21" w:leftChars="10" w:right="21" w:rightChars="10"/>
              <w:jc w:val="center"/>
              <w:rPr>
                <w:rFonts w:ascii="方正书宋简体" w:hAnsi="方正书宋简体" w:eastAsia="方正书宋简体" w:cs="方正书宋简体"/>
                <w:sz w:val="20"/>
                <w:szCs w:val="20"/>
              </w:rPr>
            </w:pPr>
          </w:p>
        </w:tc>
        <w:tc>
          <w:tcPr>
            <w:tcW w:w="1043" w:type="dxa"/>
            <w:gridSpan w:val="2"/>
            <w:tcBorders>
              <w:top w:val="single" w:color="auto" w:sz="4" w:space="0"/>
              <w:left w:val="nil"/>
              <w:bottom w:val="single" w:color="auto" w:sz="4" w:space="0"/>
              <w:right w:val="single" w:color="auto" w:sz="4" w:space="0"/>
            </w:tcBorders>
            <w:shd w:val="clear" w:color="auto" w:fill="auto"/>
            <w:vAlign w:val="center"/>
          </w:tcPr>
          <w:p w14:paraId="6607EB35">
            <w:pPr>
              <w:ind w:left="21" w:leftChars="10" w:right="21" w:rightChars="10"/>
              <w:jc w:val="center"/>
              <w:rPr>
                <w:rFonts w:ascii="方正书宋简体" w:hAnsi="方正书宋简体" w:eastAsia="方正书宋简体" w:cs="方正书宋简体"/>
                <w:sz w:val="20"/>
                <w:szCs w:val="20"/>
              </w:rPr>
            </w:pPr>
          </w:p>
        </w:tc>
      </w:tr>
      <w:tr w14:paraId="301F65FB">
        <w:tblPrEx>
          <w:tblCellMar>
            <w:top w:w="0" w:type="dxa"/>
            <w:left w:w="0" w:type="dxa"/>
            <w:bottom w:w="0" w:type="dxa"/>
            <w:right w:w="0" w:type="dxa"/>
          </w:tblCellMar>
        </w:tblPrEx>
        <w:trPr>
          <w:trHeight w:val="567" w:hRule="atLeast"/>
          <w:jc w:val="center"/>
        </w:trPr>
        <w:tc>
          <w:tcPr>
            <w:tcW w:w="2295" w:type="dxa"/>
            <w:tcBorders>
              <w:top w:val="single" w:color="auto" w:sz="4" w:space="0"/>
              <w:left w:val="single" w:color="1C1823" w:sz="6" w:space="0"/>
              <w:bottom w:val="single" w:color="auto" w:sz="4" w:space="0"/>
              <w:right w:val="single" w:color="auto" w:sz="4" w:space="0"/>
            </w:tcBorders>
            <w:shd w:val="clear" w:color="auto" w:fill="auto"/>
            <w:vAlign w:val="center"/>
          </w:tcPr>
          <w:p w14:paraId="7D8AA599">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信用承诺书</w:t>
            </w:r>
          </w:p>
        </w:tc>
        <w:tc>
          <w:tcPr>
            <w:tcW w:w="6617" w:type="dxa"/>
            <w:gridSpan w:val="10"/>
            <w:tcBorders>
              <w:top w:val="single" w:color="auto" w:sz="4" w:space="0"/>
              <w:left w:val="nil"/>
              <w:bottom w:val="single" w:color="auto" w:sz="4" w:space="0"/>
              <w:right w:val="single" w:color="auto" w:sz="4" w:space="0"/>
            </w:tcBorders>
            <w:shd w:val="clear" w:color="auto" w:fill="auto"/>
            <w:vAlign w:val="center"/>
          </w:tcPr>
          <w:p w14:paraId="0BBAD28D">
            <w:pPr>
              <w:spacing w:line="312" w:lineRule="auto"/>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本机构自愿申请承担医疗保障服务，严格遵守医疗保障有关管理规定，并对以下事项进行承诺：</w:t>
            </w:r>
          </w:p>
          <w:p w14:paraId="4ACC740D">
            <w:pPr>
              <w:spacing w:line="312" w:lineRule="auto"/>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1.承诺对所提交资料的真实性负责，如有虚假不实，本机构将承担由此带来的一切法律、经济等方面的后果及责任。</w:t>
            </w:r>
          </w:p>
          <w:p w14:paraId="06D153BE">
            <w:pPr>
              <w:spacing w:line="312" w:lineRule="auto"/>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2.承诺已认真阅读《医疗机构医疗保障定点管理暂行办法》（国家医疗保障局令第2号）申请定点相关要求，无第十二条不予受理情形。</w:t>
            </w:r>
          </w:p>
          <w:p w14:paraId="50AEEC6D">
            <w:pPr>
              <w:spacing w:line="312" w:lineRule="auto"/>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3.承诺建立规范财务制度和完善的药品及医疗服务管理等制度。</w:t>
            </w:r>
          </w:p>
          <w:p w14:paraId="0B377DB1">
            <w:pPr>
              <w:spacing w:line="312" w:lineRule="auto"/>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4.承诺严格按医疗保险政策和协议要求规范提供医疗保险服务，如有违规行为，将承担相应责任。</w:t>
            </w:r>
          </w:p>
          <w:p w14:paraId="1AFDA163">
            <w:pPr>
              <w:spacing w:line="312" w:lineRule="auto"/>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5.承诺在申请纳入协议管理后严格遵守协议管理的各项要求。</w:t>
            </w:r>
          </w:p>
          <w:p w14:paraId="15CE485A">
            <w:pPr>
              <w:spacing w:line="360" w:lineRule="exact"/>
              <w:ind w:left="21" w:leftChars="10" w:right="21" w:rightChars="10" w:firstLine="400" w:firstLineChars="200"/>
              <w:rPr>
                <w:rFonts w:ascii="方正书宋简体" w:hAnsi="方正书宋简体" w:eastAsia="方正书宋简体" w:cs="方正书宋简体"/>
                <w:sz w:val="20"/>
                <w:szCs w:val="20"/>
              </w:rPr>
            </w:pPr>
          </w:p>
          <w:p w14:paraId="4C6A4BC1">
            <w:pPr>
              <w:spacing w:line="360" w:lineRule="exact"/>
              <w:ind w:left="21" w:leftChars="10" w:right="21" w:rightChars="10" w:firstLine="400" w:firstLineChars="200"/>
              <w:rPr>
                <w:rFonts w:ascii="方正书宋简体" w:hAnsi="方正书宋简体" w:eastAsia="方正书宋简体" w:cs="方正书宋简体"/>
                <w:sz w:val="20"/>
                <w:szCs w:val="20"/>
              </w:rPr>
            </w:pPr>
          </w:p>
          <w:p w14:paraId="6B614B36">
            <w:pPr>
              <w:spacing w:line="360" w:lineRule="exact"/>
              <w:ind w:left="21" w:leftChars="10" w:right="21" w:rightChars="10" w:firstLine="400" w:firstLineChars="200"/>
              <w:rPr>
                <w:rFonts w:ascii="方正书宋简体" w:hAnsi="方正书宋简体" w:eastAsia="方正书宋简体" w:cs="方正书宋简体"/>
                <w:sz w:val="20"/>
                <w:szCs w:val="20"/>
              </w:rPr>
            </w:pPr>
          </w:p>
          <w:p w14:paraId="23EDCCC5">
            <w:pPr>
              <w:spacing w:line="360" w:lineRule="exact"/>
              <w:ind w:left="21" w:leftChars="10" w:right="21" w:rightChars="10" w:firstLine="400" w:firstLineChars="200"/>
              <w:rPr>
                <w:rFonts w:ascii="方正书宋简体" w:hAnsi="方正书宋简体" w:eastAsia="方正书宋简体" w:cs="方正书宋简体"/>
                <w:sz w:val="20"/>
                <w:szCs w:val="20"/>
              </w:rPr>
            </w:pPr>
          </w:p>
          <w:p w14:paraId="273CAD8C">
            <w:pPr>
              <w:spacing w:line="360" w:lineRule="exact"/>
              <w:ind w:left="21" w:leftChars="10" w:right="21" w:rightChars="10"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法定代表人签字（签章）：             （单位盖章）</w:t>
            </w:r>
          </w:p>
          <w:p w14:paraId="5C438309">
            <w:pPr>
              <w:spacing w:line="360" w:lineRule="exact"/>
              <w:ind w:left="21" w:leftChars="10" w:right="21" w:rightChars="10" w:firstLine="400" w:firstLineChars="200"/>
              <w:rPr>
                <w:rFonts w:ascii="方正书宋简体" w:hAnsi="方正书宋简体" w:eastAsia="方正书宋简体" w:cs="方正书宋简体"/>
                <w:sz w:val="20"/>
                <w:szCs w:val="20"/>
              </w:rPr>
            </w:pPr>
          </w:p>
          <w:p w14:paraId="5C591CF4">
            <w:pPr>
              <w:spacing w:line="360" w:lineRule="exact"/>
              <w:ind w:left="21" w:leftChars="10" w:right="21" w:rightChars="10" w:firstLine="400" w:firstLineChars="200"/>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年   月   日</w:t>
            </w:r>
          </w:p>
        </w:tc>
      </w:tr>
      <w:tr w14:paraId="32CEB25A">
        <w:tblPrEx>
          <w:tblCellMar>
            <w:top w:w="0" w:type="dxa"/>
            <w:left w:w="0" w:type="dxa"/>
            <w:bottom w:w="0" w:type="dxa"/>
            <w:right w:w="0" w:type="dxa"/>
          </w:tblCellMar>
        </w:tblPrEx>
        <w:trPr>
          <w:trHeight w:val="1154" w:hRule="atLeast"/>
          <w:jc w:val="center"/>
        </w:trPr>
        <w:tc>
          <w:tcPr>
            <w:tcW w:w="2295" w:type="dxa"/>
            <w:tcBorders>
              <w:top w:val="single" w:color="auto" w:sz="4" w:space="0"/>
              <w:left w:val="single" w:color="1C1823" w:sz="6" w:space="0"/>
              <w:bottom w:val="single" w:color="auto" w:sz="4" w:space="0"/>
              <w:right w:val="single" w:color="auto" w:sz="4" w:space="0"/>
            </w:tcBorders>
            <w:shd w:val="clear" w:color="auto" w:fill="auto"/>
            <w:vAlign w:val="center"/>
          </w:tcPr>
          <w:p w14:paraId="52060D3B">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联系人</w:t>
            </w:r>
          </w:p>
        </w:tc>
        <w:tc>
          <w:tcPr>
            <w:tcW w:w="2593" w:type="dxa"/>
            <w:gridSpan w:val="3"/>
            <w:tcBorders>
              <w:top w:val="single" w:color="auto" w:sz="4" w:space="0"/>
              <w:left w:val="nil"/>
              <w:bottom w:val="single" w:color="auto" w:sz="4" w:space="0"/>
              <w:right w:val="single" w:color="auto" w:sz="4" w:space="0"/>
            </w:tcBorders>
            <w:shd w:val="clear" w:color="auto" w:fill="auto"/>
            <w:vAlign w:val="center"/>
          </w:tcPr>
          <w:p w14:paraId="7F476791">
            <w:pPr>
              <w:ind w:left="21" w:leftChars="10" w:right="21" w:rightChars="10"/>
              <w:jc w:val="center"/>
              <w:rPr>
                <w:rFonts w:ascii="方正书宋简体" w:hAnsi="方正书宋简体" w:eastAsia="方正书宋简体" w:cs="方正书宋简体"/>
                <w:sz w:val="20"/>
                <w:szCs w:val="20"/>
              </w:rPr>
            </w:pPr>
          </w:p>
        </w:tc>
        <w:tc>
          <w:tcPr>
            <w:tcW w:w="922" w:type="dxa"/>
            <w:tcBorders>
              <w:top w:val="single" w:color="auto" w:sz="4" w:space="0"/>
              <w:left w:val="single" w:color="1C1823" w:sz="6" w:space="0"/>
              <w:bottom w:val="single" w:color="auto" w:sz="4" w:space="0"/>
              <w:right w:val="single" w:color="auto" w:sz="4" w:space="0"/>
            </w:tcBorders>
            <w:shd w:val="clear" w:color="auto" w:fill="auto"/>
            <w:vAlign w:val="center"/>
          </w:tcPr>
          <w:p w14:paraId="5E6A64AF">
            <w:pPr>
              <w:ind w:left="21" w:leftChars="10" w:right="21" w:rightChars="1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联系电话</w:t>
            </w:r>
          </w:p>
        </w:tc>
        <w:tc>
          <w:tcPr>
            <w:tcW w:w="3102" w:type="dxa"/>
            <w:gridSpan w:val="6"/>
            <w:tcBorders>
              <w:top w:val="single" w:color="auto" w:sz="4" w:space="0"/>
              <w:left w:val="single" w:color="1C1823" w:sz="6" w:space="0"/>
              <w:bottom w:val="single" w:color="auto" w:sz="4" w:space="0"/>
              <w:right w:val="single" w:color="auto" w:sz="4" w:space="0"/>
            </w:tcBorders>
            <w:shd w:val="clear" w:color="auto" w:fill="auto"/>
            <w:vAlign w:val="center"/>
          </w:tcPr>
          <w:p w14:paraId="62CCF816">
            <w:pPr>
              <w:ind w:left="21" w:leftChars="10" w:right="21" w:rightChars="10"/>
              <w:jc w:val="center"/>
              <w:rPr>
                <w:rFonts w:ascii="方正书宋简体" w:hAnsi="方正书宋简体" w:eastAsia="方正书宋简体" w:cs="方正书宋简体"/>
                <w:sz w:val="20"/>
                <w:szCs w:val="20"/>
              </w:rPr>
            </w:pPr>
          </w:p>
        </w:tc>
      </w:tr>
    </w:tbl>
    <w:p w14:paraId="4B0CFEB8">
      <w:pPr>
        <w:spacing w:before="156" w:beforeLines="5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bidi="ar"/>
        </w:rPr>
        <w:t>风险提示：申请定点的医疗机构有可能存在前期经费投入，当评估不合格时可能会产生经济损失。</w:t>
      </w:r>
    </w:p>
    <w:p w14:paraId="75F02CCD">
      <w:pPr>
        <w:spacing w:before="156" w:beforeLines="50" w:line="592" w:lineRule="exact"/>
        <w:ind w:firstLine="640" w:firstLineChars="200"/>
        <w:rPr>
          <w:rFonts w:ascii="Times New Roman" w:hAnsi="Times New Roman" w:eastAsia="黑体"/>
          <w:bCs/>
          <w:sz w:val="32"/>
          <w:szCs w:val="32"/>
        </w:rPr>
      </w:pPr>
    </w:p>
    <w:p w14:paraId="086B30E7">
      <w:pPr>
        <w:pStyle w:val="5"/>
        <w:ind w:firstLine="640"/>
      </w:pPr>
      <w:bookmarkStart w:id="97" w:name="_Toc155085710"/>
      <w:r>
        <w:t>二、</w:t>
      </w:r>
      <w:r>
        <w:rPr>
          <w:snapToGrid w:val="0"/>
        </w:rPr>
        <w:t>零售药店申请定点协议管理</w:t>
      </w:r>
      <w:bookmarkEnd w:id="97"/>
    </w:p>
    <w:p w14:paraId="0C2BF9A9">
      <w:pPr>
        <w:pStyle w:val="2"/>
        <w:spacing w:line="592" w:lineRule="exact"/>
        <w:ind w:firstLine="640" w:firstLineChars="200"/>
        <w:jc w:val="both"/>
        <w:rPr>
          <w:rFonts w:ascii="Times New Roman" w:hAnsi="Times New Roman" w:eastAsia="仿宋_GB2312" w:cs="Times New Roman"/>
          <w:bCs/>
          <w:sz w:val="32"/>
          <w:szCs w:val="32"/>
        </w:rPr>
      </w:pPr>
      <w:r>
        <w:rPr>
          <w:rFonts w:ascii="Times New Roman" w:hAnsi="Times New Roman" w:eastAsia="楷体_GB2312" w:cs="Times New Roman"/>
          <w:bCs/>
          <w:sz w:val="32"/>
          <w:szCs w:val="32"/>
        </w:rPr>
        <w:t>（一）事项名称：</w:t>
      </w:r>
      <w:r>
        <w:rPr>
          <w:rFonts w:ascii="Times New Roman" w:hAnsi="Times New Roman" w:eastAsia="仿宋_GB2312" w:cs="Times New Roman"/>
          <w:snapToGrid w:val="0"/>
          <w:sz w:val="32"/>
          <w:szCs w:val="32"/>
        </w:rPr>
        <w:t>零售药店申请定点协议管理。</w:t>
      </w:r>
    </w:p>
    <w:p w14:paraId="6F22B50C">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40D9567B">
      <w:pPr>
        <w:spacing w:line="592" w:lineRule="exact"/>
        <w:ind w:firstLine="640" w:firstLineChars="200"/>
        <w:rPr>
          <w:rFonts w:ascii="Times New Roman" w:hAnsi="Times New Roman" w:eastAsia="仿宋_GB2312"/>
          <w:bCs/>
          <w:sz w:val="32"/>
          <w:szCs w:val="32"/>
        </w:rPr>
      </w:pPr>
      <w:r>
        <w:rPr>
          <w:rFonts w:ascii="Times New Roman" w:hAnsi="Times New Roman" w:eastAsia="楷体_GB2312"/>
          <w:bCs/>
          <w:sz w:val="32"/>
          <w:szCs w:val="32"/>
        </w:rPr>
        <w:t>（三）服务对象：</w:t>
      </w:r>
      <w:r>
        <w:rPr>
          <w:rFonts w:ascii="Times New Roman" w:hAnsi="Times New Roman" w:eastAsia="仿宋_GB2312"/>
          <w:sz w:val="32"/>
          <w:szCs w:val="32"/>
        </w:rPr>
        <w:t>依法经主管部门批准取得药品经营许可证的零售药店。</w:t>
      </w:r>
    </w:p>
    <w:p w14:paraId="76C0026C">
      <w:pPr>
        <w:spacing w:line="592"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（四）办理渠道：</w:t>
      </w:r>
    </w:p>
    <w:p w14:paraId="536D241D">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1.现场办理：</w:t>
      </w:r>
      <w:r>
        <w:rPr>
          <w:rFonts w:hint="eastAsia" w:ascii="Times New Roman" w:hAnsi="Times New Roman" w:eastAsia="仿宋_GB2312"/>
          <w:sz w:val="32"/>
          <w:szCs w:val="32"/>
          <w:lang w:val="en-US" w:eastAsia="zh-CN"/>
        </w:rPr>
        <w:t>新田县政务中心6楼603办公室</w:t>
      </w:r>
      <w:r>
        <w:rPr>
          <w:rFonts w:ascii="Times New Roman" w:hAnsi="Times New Roman" w:eastAsia="仿宋_GB2312"/>
          <w:sz w:val="32"/>
          <w:szCs w:val="32"/>
        </w:rPr>
        <w:t>。</w:t>
      </w:r>
    </w:p>
    <w:p w14:paraId="76698404">
      <w:pPr>
        <w:pStyle w:val="18"/>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2.线上办理：医保经办机构公布门户网站、湖南省政务服务平台等。</w:t>
      </w:r>
    </w:p>
    <w:p w14:paraId="6CFB0A67">
      <w:pPr>
        <w:spacing w:line="592"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（五）办理流程：</w:t>
      </w:r>
    </w:p>
    <w:p w14:paraId="41159F93">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1、申请。依法经主管部门批准取得药品经营许可证的零售药店向医保经办机构提出定点申请。</w:t>
      </w:r>
    </w:p>
    <w:p w14:paraId="106E5190">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医保经办机构工作人员受理零售药店提交的申请材料，确认其是否属于受理范围、材料是否齐全。属于受理范围且材料齐全的当场受理，材料不全的一次性告知需补齐的材料并重新提交；不予受理的应告知理由。</w:t>
      </w:r>
    </w:p>
    <w:p w14:paraId="0CA09BF8">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3.考察评估。由医保经办机构组织工作人员对零售药店所申报的材料和信息进行现场考察核实，并对零售药店的内部管理制度、财务制度、信息系统相关材料等情况是否符合医保管理要求进行现场评估。</w:t>
      </w:r>
    </w:p>
    <w:p w14:paraId="7776214D">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4.结果公示。在医疗保障部门门户网站将拟新增定点零售药店向社会公示。</w:t>
      </w:r>
    </w:p>
    <w:p w14:paraId="292221C1">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5.签署协议。按照“公平、公正、公开”的原则与拟新增的定点零售药店开展协商谈判，确定协议内容，网上签订定点服务协议，将签约名单及签订的服务协议报医疗保障行政部门备案。</w:t>
      </w:r>
    </w:p>
    <w:p w14:paraId="3F29D294">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6.办结。开通联网结算业务。</w:t>
      </w:r>
    </w:p>
    <w:p w14:paraId="367ABEB6">
      <w:pPr>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备注：办理环节根据国家两定机构协议管理办法和经办规程进行调整。</w:t>
      </w:r>
    </w:p>
    <w:p w14:paraId="35C421E5">
      <w:pPr>
        <w:spacing w:line="592"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（六）办理材料：</w:t>
      </w:r>
    </w:p>
    <w:p w14:paraId="360E4345">
      <w:pPr>
        <w:pStyle w:val="2"/>
        <w:spacing w:line="592" w:lineRule="exact"/>
        <w:ind w:firstLine="640"/>
        <w:jc w:val="both"/>
        <w:rPr>
          <w:rFonts w:ascii="Times New Roman" w:hAnsi="Times New Roman" w:eastAsia="仿宋" w:cs="Times New Roman"/>
          <w:snapToGrid w:val="0"/>
          <w:sz w:val="32"/>
          <w:lang w:val="en-US"/>
        </w:rPr>
      </w:pPr>
      <w:r>
        <w:rPr>
          <w:rFonts w:ascii="Times New Roman" w:hAnsi="Times New Roman" w:eastAsia="仿宋" w:cs="Times New Roman"/>
          <w:snapToGrid w:val="0"/>
          <w:sz w:val="32"/>
          <w:lang w:val="en-US"/>
        </w:rPr>
        <w:t>1.《湖南省定点零售药店申请表》（加盖零售药店公章）（表20）；</w:t>
      </w:r>
    </w:p>
    <w:p w14:paraId="76C67063">
      <w:pPr>
        <w:pStyle w:val="2"/>
        <w:spacing w:line="592" w:lineRule="exact"/>
        <w:ind w:firstLine="640"/>
        <w:jc w:val="both"/>
        <w:rPr>
          <w:rFonts w:ascii="Times New Roman" w:hAnsi="Times New Roman" w:eastAsia="仿宋" w:cs="Times New Roman"/>
          <w:snapToGrid w:val="0"/>
          <w:sz w:val="32"/>
          <w:lang w:val="en-US"/>
        </w:rPr>
      </w:pPr>
      <w:r>
        <w:rPr>
          <w:rFonts w:ascii="Times New Roman" w:hAnsi="Times New Roman" w:eastAsia="仿宋" w:cs="Times New Roman"/>
          <w:snapToGrid w:val="0"/>
          <w:sz w:val="32"/>
          <w:lang w:val="en-US"/>
        </w:rPr>
        <w:t>2.《药品经营许可证》、《营业执照》（正、副本）复印件和法定代表人、主要负责人或实际控制人身份证复印件（加盖零售药店公章）；</w:t>
      </w:r>
    </w:p>
    <w:p w14:paraId="5A67FE73">
      <w:pPr>
        <w:pStyle w:val="33"/>
        <w:spacing w:after="0" w:line="592" w:lineRule="exact"/>
        <w:ind w:firstLine="640" w:firstLineChars="200"/>
        <w:jc w:val="both"/>
        <w:rPr>
          <w:rFonts w:ascii="Times New Roman" w:hAnsi="Times New Roman" w:eastAsia="仿宋"/>
          <w:snapToGrid w:val="0"/>
          <w:kern w:val="0"/>
          <w:sz w:val="32"/>
          <w:szCs w:val="32"/>
          <w:lang w:val="en" w:bidi="zh-CN"/>
        </w:rPr>
      </w:pPr>
      <w:r>
        <w:rPr>
          <w:rFonts w:ascii="Times New Roman" w:hAnsi="Times New Roman" w:eastAsia="仿宋"/>
          <w:snapToGrid w:val="0"/>
          <w:kern w:val="0"/>
          <w:sz w:val="32"/>
          <w:szCs w:val="32"/>
          <w:lang w:val="en" w:bidi="zh-CN"/>
        </w:rPr>
        <w:t>3.执业药师资格证书或药学技术人员相关证书及其劳动合同复印件；</w:t>
      </w:r>
    </w:p>
    <w:p w14:paraId="55EE593D">
      <w:pPr>
        <w:pStyle w:val="33"/>
        <w:spacing w:after="0" w:line="592" w:lineRule="exact"/>
        <w:ind w:firstLine="640" w:firstLineChars="200"/>
        <w:jc w:val="both"/>
        <w:rPr>
          <w:rFonts w:ascii="Times New Roman" w:hAnsi="Times New Roman" w:eastAsia="仿宋"/>
          <w:snapToGrid w:val="0"/>
          <w:kern w:val="0"/>
          <w:sz w:val="32"/>
          <w:szCs w:val="32"/>
          <w:lang w:val="en" w:bidi="zh-CN"/>
        </w:rPr>
      </w:pPr>
      <w:r>
        <w:rPr>
          <w:rFonts w:ascii="Times New Roman" w:hAnsi="Times New Roman" w:eastAsia="仿宋"/>
          <w:snapToGrid w:val="0"/>
          <w:kern w:val="0"/>
          <w:sz w:val="32"/>
          <w:szCs w:val="32"/>
          <w:lang w:val="en" w:bidi="zh-CN"/>
        </w:rPr>
        <w:t>4.医保专（兼）职管理人员的劳动合同复印件；</w:t>
      </w:r>
    </w:p>
    <w:p w14:paraId="7723C388">
      <w:pPr>
        <w:pStyle w:val="33"/>
        <w:spacing w:after="0" w:line="592" w:lineRule="exact"/>
        <w:ind w:firstLine="640" w:firstLineChars="200"/>
        <w:jc w:val="both"/>
        <w:rPr>
          <w:rFonts w:ascii="Times New Roman" w:hAnsi="Times New Roman" w:eastAsia="仿宋"/>
          <w:snapToGrid w:val="0"/>
          <w:kern w:val="0"/>
          <w:sz w:val="32"/>
          <w:szCs w:val="32"/>
          <w:lang w:val="en" w:bidi="zh-CN"/>
        </w:rPr>
      </w:pPr>
      <w:r>
        <w:rPr>
          <w:rFonts w:ascii="Times New Roman" w:hAnsi="Times New Roman" w:eastAsia="仿宋"/>
          <w:snapToGrid w:val="0"/>
          <w:kern w:val="0"/>
          <w:sz w:val="32"/>
          <w:szCs w:val="32"/>
          <w:lang w:bidi="zh-CN"/>
        </w:rPr>
        <w:t>5.</w:t>
      </w:r>
      <w:r>
        <w:rPr>
          <w:rFonts w:ascii="Times New Roman" w:hAnsi="Times New Roman" w:eastAsia="仿宋"/>
          <w:snapToGrid w:val="0"/>
          <w:kern w:val="0"/>
          <w:sz w:val="32"/>
          <w:szCs w:val="32"/>
          <w:lang w:val="en" w:bidi="zh-CN"/>
        </w:rPr>
        <w:t>与医疗保障政策对应的内部管理制度和财务制度文本，主要包括医保管理制度、财务制度、统计信息管理制度、进销存管理制度、医疗质量安全核心制度等；</w:t>
      </w:r>
    </w:p>
    <w:p w14:paraId="4B2C3AA7">
      <w:pPr>
        <w:pStyle w:val="33"/>
        <w:spacing w:after="0" w:line="592" w:lineRule="exact"/>
        <w:ind w:firstLine="640" w:firstLineChars="200"/>
        <w:jc w:val="both"/>
        <w:rPr>
          <w:rFonts w:ascii="Times New Roman" w:hAnsi="Times New Roman" w:eastAsia="仿宋"/>
          <w:snapToGrid w:val="0"/>
          <w:kern w:val="0"/>
          <w:sz w:val="32"/>
          <w:szCs w:val="32"/>
          <w:lang w:bidi="zh-CN"/>
        </w:rPr>
      </w:pPr>
      <w:r>
        <w:rPr>
          <w:rFonts w:ascii="Times New Roman" w:hAnsi="Times New Roman" w:eastAsia="仿宋"/>
          <w:snapToGrid w:val="0"/>
          <w:kern w:val="0"/>
          <w:sz w:val="32"/>
          <w:szCs w:val="32"/>
          <w:lang w:bidi="zh-CN"/>
        </w:rPr>
        <w:t>6.与医保有关的信息系统相关材料；</w:t>
      </w:r>
    </w:p>
    <w:p w14:paraId="20C2997D">
      <w:pPr>
        <w:pStyle w:val="33"/>
        <w:spacing w:after="0" w:line="592" w:lineRule="exact"/>
        <w:ind w:firstLine="640" w:firstLineChars="200"/>
        <w:jc w:val="both"/>
        <w:rPr>
          <w:rFonts w:ascii="Times New Roman" w:hAnsi="Times New Roman" w:eastAsia="仿宋"/>
          <w:snapToGrid w:val="0"/>
          <w:kern w:val="0"/>
          <w:sz w:val="32"/>
          <w:szCs w:val="32"/>
          <w:lang w:bidi="zh-CN"/>
        </w:rPr>
      </w:pPr>
      <w:r>
        <w:rPr>
          <w:rFonts w:ascii="Times New Roman" w:hAnsi="Times New Roman" w:eastAsia="仿宋"/>
          <w:snapToGrid w:val="0"/>
          <w:kern w:val="0"/>
          <w:sz w:val="32"/>
          <w:szCs w:val="32"/>
          <w:lang w:bidi="zh-CN"/>
        </w:rPr>
        <w:t>7.纳入定点后使用医疗保障基金的预测性分析报告，主要内容包括：基本情况、药品费用构成、基金支出存在的风险、建议等;</w:t>
      </w:r>
    </w:p>
    <w:p w14:paraId="4034133E">
      <w:pPr>
        <w:pStyle w:val="33"/>
        <w:spacing w:after="0" w:line="592" w:lineRule="exact"/>
        <w:ind w:firstLine="640" w:firstLineChars="200"/>
        <w:jc w:val="both"/>
        <w:rPr>
          <w:rFonts w:ascii="Times New Roman" w:hAnsi="Times New Roman" w:eastAsia="仿宋"/>
          <w:snapToGrid w:val="0"/>
          <w:kern w:val="0"/>
          <w:sz w:val="32"/>
          <w:szCs w:val="32"/>
          <w:lang w:bidi="zh-CN"/>
        </w:rPr>
      </w:pPr>
      <w:r>
        <w:rPr>
          <w:rFonts w:ascii="Times New Roman" w:hAnsi="Times New Roman" w:eastAsia="仿宋"/>
          <w:snapToGrid w:val="0"/>
          <w:kern w:val="0"/>
          <w:sz w:val="32"/>
          <w:szCs w:val="32"/>
          <w:lang w:bidi="zh-CN"/>
        </w:rPr>
        <w:t>8.</w:t>
      </w:r>
      <w:r>
        <w:rPr>
          <w:rFonts w:hint="eastAsia" w:ascii="Times New Roman" w:hAnsi="Times New Roman" w:eastAsia="仿宋"/>
          <w:snapToGrid w:val="0"/>
          <w:kern w:val="0"/>
          <w:sz w:val="32"/>
          <w:szCs w:val="32"/>
          <w:lang w:bidi="zh-CN"/>
        </w:rPr>
        <w:t>省级或</w:t>
      </w:r>
      <w:r>
        <w:rPr>
          <w:rFonts w:ascii="Times New Roman" w:hAnsi="Times New Roman" w:eastAsia="仿宋"/>
          <w:snapToGrid w:val="0"/>
          <w:kern w:val="0"/>
          <w:sz w:val="32"/>
          <w:szCs w:val="32"/>
          <w:lang w:bidi="zh-CN"/>
        </w:rPr>
        <w:t>市级医疗保障行政部门按相关规定要求提供的其他材料。</w:t>
      </w:r>
    </w:p>
    <w:p w14:paraId="5D978A80">
      <w:pPr>
        <w:spacing w:line="592" w:lineRule="exact"/>
        <w:ind w:firstLine="640" w:firstLineChars="200"/>
        <w:rPr>
          <w:rFonts w:ascii="Times New Roman" w:hAnsi="Times New Roman" w:eastAsia="仿宋_GB2312"/>
          <w:sz w:val="32"/>
          <w:szCs w:val="32"/>
        </w:rPr>
      </w:pPr>
      <w:r>
        <w:rPr>
          <w:rFonts w:ascii="Times New Roman" w:hAnsi="Times New Roman" w:eastAsia="楷体_GB2312"/>
          <w:bCs/>
          <w:sz w:val="32"/>
          <w:szCs w:val="32"/>
        </w:rPr>
        <w:t>（七）办理时限：</w:t>
      </w:r>
      <w:r>
        <w:rPr>
          <w:rFonts w:ascii="Times New Roman" w:hAnsi="Times New Roman" w:eastAsia="仿宋_GB2312"/>
          <w:sz w:val="32"/>
          <w:szCs w:val="32"/>
        </w:rPr>
        <w:t>不超过90个自然日。</w:t>
      </w:r>
    </w:p>
    <w:p w14:paraId="1FD10AF1">
      <w:pPr>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rPr>
        <w:t>现场查询、线上查询（门户网站、手机APP或微信公众号等）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电话查询（0746-4767822）</w:t>
      </w:r>
      <w:r>
        <w:rPr>
          <w:rFonts w:ascii="Times New Roman" w:hAnsi="Times New Roman" w:eastAsia="仿宋_GB2312"/>
          <w:sz w:val="32"/>
          <w:szCs w:val="32"/>
        </w:rPr>
        <w:t>。</w:t>
      </w:r>
    </w:p>
    <w:p w14:paraId="74C41047">
      <w:pPr>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28EF0FF7">
      <w:pPr>
        <w:spacing w:line="592" w:lineRule="exact"/>
        <w:ind w:firstLine="640" w:firstLineChars="200"/>
        <w:rPr>
          <w:rFonts w:ascii="Times New Roman" w:hAnsi="Times New Roman" w:eastAsia="楷体_GB2312"/>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0917F9E1">
      <w:pPr>
        <w:pStyle w:val="33"/>
        <w:rPr>
          <w:rFonts w:ascii="Times New Roman" w:hAnsi="Times New Roman" w:eastAsia="仿宋_GB2312"/>
          <w:bCs/>
          <w:sz w:val="32"/>
          <w:szCs w:val="32"/>
        </w:rPr>
      </w:pPr>
    </w:p>
    <w:p w14:paraId="73014870">
      <w:pPr>
        <w:pStyle w:val="33"/>
        <w:rPr>
          <w:rFonts w:ascii="Times New Roman" w:hAnsi="Times New Roman" w:eastAsia="仿宋_GB2312"/>
          <w:bCs/>
          <w:sz w:val="32"/>
          <w:szCs w:val="32"/>
        </w:rPr>
      </w:pPr>
    </w:p>
    <w:p w14:paraId="765D9032">
      <w:pPr>
        <w:pStyle w:val="33"/>
        <w:rPr>
          <w:rFonts w:ascii="Times New Roman" w:hAnsi="Times New Roman" w:eastAsia="仿宋_GB2312"/>
          <w:bCs/>
          <w:sz w:val="32"/>
          <w:szCs w:val="32"/>
        </w:rPr>
      </w:pPr>
    </w:p>
    <w:p w14:paraId="6EE7F759">
      <w:pPr>
        <w:pStyle w:val="33"/>
        <w:rPr>
          <w:rFonts w:ascii="Times New Roman" w:hAnsi="Times New Roman" w:eastAsia="仿宋_GB2312"/>
          <w:bCs/>
          <w:sz w:val="32"/>
          <w:szCs w:val="32"/>
        </w:rPr>
      </w:pPr>
    </w:p>
    <w:p w14:paraId="43795F9C">
      <w:pPr>
        <w:pStyle w:val="33"/>
        <w:rPr>
          <w:rFonts w:ascii="Times New Roman" w:hAnsi="Times New Roman" w:eastAsia="仿宋_GB2312"/>
          <w:bCs/>
          <w:sz w:val="32"/>
          <w:szCs w:val="32"/>
        </w:rPr>
      </w:pPr>
    </w:p>
    <w:p w14:paraId="0751A1B0">
      <w:pPr>
        <w:pStyle w:val="33"/>
        <w:rPr>
          <w:rFonts w:ascii="Times New Roman" w:hAnsi="Times New Roman" w:eastAsia="仿宋_GB2312"/>
          <w:bCs/>
          <w:sz w:val="32"/>
          <w:szCs w:val="32"/>
        </w:rPr>
      </w:pPr>
    </w:p>
    <w:p w14:paraId="761B5565">
      <w:pPr>
        <w:pStyle w:val="33"/>
        <w:rPr>
          <w:rFonts w:ascii="Times New Roman" w:hAnsi="Times New Roman" w:eastAsia="仿宋_GB2312"/>
          <w:bCs/>
          <w:sz w:val="32"/>
          <w:szCs w:val="32"/>
        </w:rPr>
      </w:pPr>
    </w:p>
    <w:p w14:paraId="3CE0B834">
      <w:pPr>
        <w:pStyle w:val="33"/>
        <w:rPr>
          <w:rFonts w:ascii="Times New Roman" w:hAnsi="Times New Roman" w:eastAsia="仿宋_GB2312"/>
          <w:bCs/>
          <w:sz w:val="32"/>
          <w:szCs w:val="32"/>
        </w:rPr>
      </w:pPr>
    </w:p>
    <w:p w14:paraId="6748E505">
      <w:pPr>
        <w:pStyle w:val="33"/>
        <w:rPr>
          <w:rFonts w:ascii="Times New Roman" w:hAnsi="Times New Roman" w:eastAsia="仿宋_GB2312"/>
          <w:bCs/>
          <w:sz w:val="32"/>
          <w:szCs w:val="32"/>
        </w:rPr>
      </w:pPr>
    </w:p>
    <w:p w14:paraId="4AFE1710">
      <w:pPr>
        <w:pStyle w:val="33"/>
        <w:rPr>
          <w:rFonts w:ascii="Times New Roman" w:hAnsi="Times New Roman" w:eastAsia="仿宋_GB2312"/>
          <w:bCs/>
          <w:sz w:val="32"/>
          <w:szCs w:val="32"/>
        </w:rPr>
      </w:pPr>
    </w:p>
    <w:p w14:paraId="0176608F">
      <w:pPr>
        <w:pStyle w:val="33"/>
        <w:rPr>
          <w:rFonts w:ascii="Times New Roman" w:hAnsi="Times New Roman" w:eastAsia="仿宋_GB2312"/>
          <w:bCs/>
          <w:sz w:val="32"/>
          <w:szCs w:val="32"/>
        </w:rPr>
      </w:pPr>
    </w:p>
    <w:p w14:paraId="4B133ED1">
      <w:pPr>
        <w:pStyle w:val="33"/>
        <w:rPr>
          <w:rFonts w:ascii="Times New Roman" w:hAnsi="Times New Roman" w:eastAsia="仿宋_GB2312"/>
          <w:bCs/>
          <w:sz w:val="32"/>
          <w:szCs w:val="32"/>
        </w:rPr>
      </w:pPr>
    </w:p>
    <w:p w14:paraId="1005A87E">
      <w:pPr>
        <w:pStyle w:val="33"/>
        <w:rPr>
          <w:rFonts w:ascii="Times New Roman" w:hAnsi="Times New Roman" w:eastAsia="仿宋_GB2312"/>
          <w:bCs/>
          <w:sz w:val="32"/>
          <w:szCs w:val="32"/>
        </w:rPr>
      </w:pPr>
    </w:p>
    <w:p w14:paraId="77A21D18">
      <w:pPr>
        <w:pStyle w:val="33"/>
        <w:rPr>
          <w:rFonts w:ascii="Times New Roman" w:hAnsi="Times New Roman" w:eastAsia="仿宋_GB2312"/>
          <w:bCs/>
          <w:sz w:val="32"/>
          <w:szCs w:val="32"/>
        </w:rPr>
      </w:pPr>
    </w:p>
    <w:p w14:paraId="7004FCB6">
      <w:pPr>
        <w:pStyle w:val="33"/>
        <w:rPr>
          <w:rFonts w:ascii="Times New Roman" w:hAnsi="Times New Roman" w:eastAsia="仿宋_GB2312"/>
          <w:bCs/>
          <w:sz w:val="32"/>
          <w:szCs w:val="32"/>
        </w:rPr>
      </w:pPr>
    </w:p>
    <w:p w14:paraId="1E46C8EE">
      <w:pPr>
        <w:pStyle w:val="33"/>
        <w:rPr>
          <w:rFonts w:ascii="Times New Roman" w:hAnsi="Times New Roman" w:eastAsia="仿宋_GB2312"/>
          <w:bCs/>
          <w:sz w:val="32"/>
          <w:szCs w:val="32"/>
        </w:rPr>
      </w:pPr>
    </w:p>
    <w:p w14:paraId="5315DB5C">
      <w:pPr>
        <w:pStyle w:val="33"/>
        <w:rPr>
          <w:rFonts w:ascii="Times New Roman" w:hAnsi="Times New Roman" w:eastAsia="仿宋_GB2312"/>
          <w:bCs/>
          <w:sz w:val="32"/>
          <w:szCs w:val="32"/>
        </w:rPr>
      </w:pPr>
    </w:p>
    <w:p w14:paraId="114C9EEC">
      <w:pPr>
        <w:pStyle w:val="33"/>
        <w:rPr>
          <w:rFonts w:ascii="Times New Roman" w:hAnsi="Times New Roman" w:eastAsia="仿宋_GB2312"/>
          <w:bCs/>
          <w:sz w:val="32"/>
          <w:szCs w:val="32"/>
        </w:rPr>
      </w:pPr>
    </w:p>
    <w:p w14:paraId="53AF20E0">
      <w:pPr>
        <w:pStyle w:val="33"/>
        <w:rPr>
          <w:rFonts w:ascii="Times New Roman" w:hAnsi="Times New Roman" w:eastAsia="仿宋_GB2312"/>
          <w:bCs/>
          <w:sz w:val="32"/>
          <w:szCs w:val="32"/>
        </w:rPr>
      </w:pPr>
    </w:p>
    <w:p w14:paraId="6D44740F">
      <w:pPr>
        <w:pStyle w:val="19"/>
        <w:rPr>
          <w:sz w:val="22"/>
        </w:rPr>
      </w:pPr>
      <w:bookmarkStart w:id="98" w:name="_Toc155085711"/>
      <w:r>
        <w:t>零售药店申请定点协议管理办理流程图</w:t>
      </w:r>
      <w:bookmarkEnd w:id="98"/>
    </w:p>
    <w:p w14:paraId="201BE628">
      <w:pPr>
        <w:pStyle w:val="33"/>
        <w:autoSpaceDE w:val="0"/>
        <w:autoSpaceDN w:val="0"/>
        <w:adjustRightInd w:val="0"/>
        <w:snapToGrid w:val="0"/>
        <w:jc w:val="both"/>
        <w:rPr>
          <w:rFonts w:ascii="Times New Roman" w:hAnsi="Times New Roman"/>
          <w:sz w:val="22"/>
        </w:rPr>
      </w:pPr>
    </w:p>
    <w:p w14:paraId="4E934921">
      <w:pPr>
        <w:pStyle w:val="33"/>
        <w:autoSpaceDE w:val="0"/>
        <w:autoSpaceDN w:val="0"/>
        <w:adjustRightInd w:val="0"/>
        <w:snapToGrid w:val="0"/>
        <w:jc w:val="both"/>
        <w:rPr>
          <w:rFonts w:ascii="Times New Roman" w:hAnsi="Times New Roman"/>
          <w:sz w:val="22"/>
        </w:rPr>
      </w:pPr>
      <w:r>
        <w:rPr>
          <w:rFonts w:ascii="Times New Roman" w:hAnsi="Times New Roman"/>
          <w:sz w:val="22"/>
        </w:rPr>
        <mc:AlternateContent>
          <mc:Choice Requires="wpg">
            <w:drawing>
              <wp:anchor distT="0" distB="0" distL="114300" distR="114300" simplePos="0" relativeHeight="251662336" behindDoc="0" locked="0" layoutInCell="1" allowOverlap="1">
                <wp:simplePos x="0" y="0"/>
                <wp:positionH relativeFrom="column">
                  <wp:posOffset>-86995</wp:posOffset>
                </wp:positionH>
                <wp:positionV relativeFrom="paragraph">
                  <wp:posOffset>75565</wp:posOffset>
                </wp:positionV>
                <wp:extent cx="5787390" cy="6391275"/>
                <wp:effectExtent l="0" t="0" r="3810" b="9525"/>
                <wp:wrapNone/>
                <wp:docPr id="1627" name="组合 1627"/>
                <wp:cNvGraphicFramePr/>
                <a:graphic xmlns:a="http://schemas.openxmlformats.org/drawingml/2006/main">
                  <a:graphicData uri="http://schemas.microsoft.com/office/word/2010/wordprocessingGroup">
                    <wpg:wgp>
                      <wpg:cNvGrpSpPr/>
                      <wpg:grpSpPr>
                        <a:xfrm>
                          <a:off x="0" y="0"/>
                          <a:ext cx="5787390" cy="6391275"/>
                          <a:chOff x="6548" y="2181077"/>
                          <a:chExt cx="9114" cy="10065"/>
                        </a:xfrm>
                      </wpg:grpSpPr>
                      <pic:pic xmlns:pic="http://schemas.openxmlformats.org/drawingml/2006/picture">
                        <pic:nvPicPr>
                          <pic:cNvPr id="1628" name="图片 1045"/>
                          <pic:cNvPicPr>
                            <a:picLocks noChangeAspect="1"/>
                          </pic:cNvPicPr>
                        </pic:nvPicPr>
                        <pic:blipFill>
                          <a:blip r:embed="rId20"/>
                          <a:stretch>
                            <a:fillRect/>
                          </a:stretch>
                        </pic:blipFill>
                        <pic:spPr>
                          <a:xfrm>
                            <a:off x="6553" y="2181223"/>
                            <a:ext cx="7586" cy="9919"/>
                          </a:xfrm>
                          <a:prstGeom prst="rect">
                            <a:avLst/>
                          </a:prstGeom>
                          <a:noFill/>
                          <a:ln>
                            <a:noFill/>
                          </a:ln>
                        </pic:spPr>
                      </pic:pic>
                      <wps:wsp>
                        <wps:cNvPr id="1629" name="文本框 862"/>
                        <wps:cNvSpPr txBox="1"/>
                        <wps:spPr>
                          <a:xfrm>
                            <a:off x="9195" y="2181399"/>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EB79E">
                              <w:pPr>
                                <w:autoSpaceDE w:val="0"/>
                                <w:autoSpaceDN w:val="0"/>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0" name="文本框 1064"/>
                        <wps:cNvSpPr txBox="1"/>
                        <wps:spPr>
                          <a:xfrm>
                            <a:off x="9217" y="2182830"/>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C24FD">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1" name="文本框 1067"/>
                        <wps:cNvSpPr txBox="1"/>
                        <wps:spPr>
                          <a:xfrm>
                            <a:off x="9446" y="2184646"/>
                            <a:ext cx="1447" cy="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B414D">
                              <w:pPr>
                                <w:autoSpaceDE w:val="0"/>
                                <w:autoSpaceDN w:val="0"/>
                                <w:spacing w:line="300" w:lineRule="exact"/>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2" name="文本框 1068"/>
                        <wps:cNvSpPr txBox="1"/>
                        <wps:spPr>
                          <a:xfrm>
                            <a:off x="9212" y="2186422"/>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EF40F">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3" name="文本框 1069"/>
                        <wps:cNvSpPr txBox="1"/>
                        <wps:spPr>
                          <a:xfrm>
                            <a:off x="9218" y="2187769"/>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791EC">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4" name="文本框 1070"/>
                        <wps:cNvSpPr txBox="1"/>
                        <wps:spPr>
                          <a:xfrm>
                            <a:off x="9235" y="2189124"/>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AF89E">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5" name="文本框 1071"/>
                        <wps:cNvSpPr txBox="1"/>
                        <wps:spPr>
                          <a:xfrm>
                            <a:off x="9218" y="2190516"/>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D285F">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6" name="文本框 1073"/>
                        <wps:cNvSpPr txBox="1"/>
                        <wps:spPr>
                          <a:xfrm>
                            <a:off x="7623" y="2184713"/>
                            <a:ext cx="1292"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1A42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7" name="文本框 1074"/>
                        <wps:cNvSpPr txBox="1"/>
                        <wps:spPr>
                          <a:xfrm>
                            <a:off x="11772" y="2184698"/>
                            <a:ext cx="1292"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544AA">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8" name="文本框 1066"/>
                        <wps:cNvSpPr txBox="1"/>
                        <wps:spPr>
                          <a:xfrm>
                            <a:off x="12027" y="2181138"/>
                            <a:ext cx="3408" cy="2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666AC">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1.《湖南省定点零售药店申请表》（加盖零售药店公章）；</w:t>
                              </w:r>
                            </w:p>
                            <w:p w14:paraId="136C306F">
                              <w:pPr>
                                <w:rPr>
                                  <w:rFonts w:ascii="方正书宋简体" w:hAnsi="方正书宋简体" w:eastAsia="方正书宋简体" w:cs="方正书宋简体"/>
                                  <w:spacing w:val="-17"/>
                                  <w:sz w:val="20"/>
                                  <w:szCs w:val="20"/>
                                </w:rPr>
                              </w:pPr>
                              <w:r>
                                <w:rPr>
                                  <w:rFonts w:hint="eastAsia" w:ascii="方正书宋简体" w:hAnsi="方正书宋简体" w:eastAsia="方正书宋简体" w:cs="方正书宋简体"/>
                                  <w:sz w:val="20"/>
                                  <w:szCs w:val="20"/>
                                </w:rPr>
                                <w:t>2.《药品经营许可证》、《营业执照》（正、副本）复印件和法定代表人、主要负责人或实际控制人身份证复印件（加盖零售药店公章）。</w:t>
                              </w:r>
                            </w:p>
                            <w:p w14:paraId="3EE287C6">
                              <w:pPr>
                                <w:autoSpaceDE w:val="0"/>
                                <w:autoSpaceDN w:val="0"/>
                                <w:spacing w:line="270" w:lineRule="exact"/>
                                <w:rPr>
                                  <w:spacing w:val="-17"/>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任意多边形 1046"/>
                        <wps:cNvSpPr/>
                        <wps:spPr>
                          <a:xfrm>
                            <a:off x="12032" y="2181077"/>
                            <a:ext cx="3630" cy="2366"/>
                          </a:xfrm>
                          <a:custGeom>
                            <a:avLst/>
                            <a:gdLst/>
                            <a:ahLst/>
                            <a:cxnLst/>
                            <a:rect l="0" t="0" r="0" b="0"/>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s:wsp>
                        <wps:cNvPr id="1640" name="文本框 964"/>
                        <wps:cNvSpPr txBox="1"/>
                        <wps:spPr>
                          <a:xfrm>
                            <a:off x="6548" y="2182548"/>
                            <a:ext cx="1817" cy="968"/>
                          </a:xfrm>
                          <a:prstGeom prst="rect">
                            <a:avLst/>
                          </a:prstGeom>
                          <a:noFill/>
                          <a:ln>
                            <a:noFill/>
                          </a:ln>
                        </wps:spPr>
                        <wps:txbx>
                          <w:txbxContent>
                            <w:p w14:paraId="5F863D1F">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14:paraId="72617506">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14:paraId="03F57A80">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641" name="文本框 1041"/>
                        <wps:cNvSpPr txBox="1"/>
                        <wps:spPr>
                          <a:xfrm>
                            <a:off x="12671" y="2187082"/>
                            <a:ext cx="1266" cy="959"/>
                          </a:xfrm>
                          <a:prstGeom prst="rect">
                            <a:avLst/>
                          </a:prstGeom>
                          <a:noFill/>
                          <a:ln>
                            <a:noFill/>
                          </a:ln>
                        </wps:spPr>
                        <wps:txbx>
                          <w:txbxContent>
                            <w:p w14:paraId="16B6AD3D">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14:paraId="0A34D2F9">
                              <w:pPr>
                                <w:autoSpaceDE w:val="0"/>
                                <w:autoSpaceDN w:val="0"/>
                                <w:spacing w:before="2" w:line="310" w:lineRule="atLeast"/>
                                <w:ind w:left="113" w:right="17" w:hanging="113"/>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85pt;margin-top:5.95pt;height:503.25pt;width:455.7pt;z-index:251662336;mso-width-relative:page;mso-height-relative:page;" coordorigin="6548,2181077" coordsize="9114,10065" o:gfxdata="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">
                <o:lock v:ext="edit" aspectratio="f"/>
                <v:shape id="图片 1045" o:spid="_x0000_s1026" o:spt="75" type="#_x0000_t75" style="position:absolute;left:6553;top:2181223;height:9919;width:7586;" filled="f" o:preferrelative="t" stroked="f" coordsize="21600,21600" o:gfxdata="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TbD&#10;wAAAAN0AAAAPAAAAAAAAAAEAIAAAACIAAABkcnMvZG93bnJldi54bWxQSwECFAAUAAAACACHTuJA&#10;My8FnjsAAAA5AAAAEAAAAAAAAAABACAAAAAPAQAAZHJzL3NoYXBleG1sLnhtbFBLBQYAAAAABgAG&#10;AFsBAAC5AwAAAAA=&#10;">
                  <v:fill on="f" focussize="0,0"/>
                  <v:stroke on="f"/>
                  <v:imagedata r:id="rId20" o:title=""/>
                  <o:lock v:ext="edit" aspectratio="t"/>
                </v:shape>
                <v:shape id="文本框 862" o:spid="_x0000_s1026" o:spt="202" type="#_x0000_t202" style="position:absolute;left:9195;top:2181399;height:402;width:1994;" filled="f" stroked="f" coordsize="21600,21600" o:gfxdata="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68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A8EB79E">
                        <w:pPr>
                          <w:autoSpaceDE w:val="0"/>
                          <w:autoSpaceDN w:val="0"/>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申请</w:t>
                        </w:r>
                      </w:p>
                    </w:txbxContent>
                  </v:textbox>
                </v:shape>
                <v:shape id="文本框 1064" o:spid="_x0000_s1026" o:spt="202" type="#_x0000_t202" style="position:absolute;left:9217;top:2182830;height:402;width:1994;" filled="f" stroked="f" coordsize="21600,21600" o:gfxdata="UEsDBAoAAAAAAIdO4kAAAAAAAAAAAAAAAAAEAAAAZHJzL1BLAwQUAAAACACHTuJAeAzUgc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zU&#10;g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307C24FD">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F0BxGr0AAADd&#10;AAAADwAAAGRycy9kb3ducmV2LnhtbEVPS4vCMBC+L/gfwgh7W9MqSqlGkYKsLHrQ9eJtbMa22Exq&#10;k/X1640g7G0+vudMZjdTiwu1rrKsIO5FIIhzqysuFOx+F18JCOeRNdaWScGdHMymnY8JptpeeUOX&#10;rS9ECGGXooLS+yaV0uUlGXQ92xAH7mhbgz7AtpC6xWsIN7XsR9FIGqw4NJTYUFZSftr+GQU/2WKN&#10;m0PfJI86+14d5815tx8q9dmNozEITzf/L367lzrMHw1i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HEa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7BB414D">
                        <w:pPr>
                          <w:autoSpaceDE w:val="0"/>
                          <w:autoSpaceDN w:val="0"/>
                          <w:spacing w:line="300" w:lineRule="exact"/>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判断是否受理</w:t>
                        </w:r>
                      </w:p>
                    </w:txbxContent>
                  </v:textbox>
                </v:shape>
                <v:shape id="文本框 1068" o:spid="_x0000_s1026" o:spt="202" type="#_x0000_t202" style="position:absolute;left:9212;top:2186422;height:402;width:1994;" filled="f" stroked="f" coordsize="21600,21600" o:gfxdata="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u9t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74EF40F">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考察评估</w:t>
                        </w:r>
                      </w:p>
                    </w:txbxContent>
                  </v:textbox>
                </v:shape>
                <v:shape id="文本框 1069" o:spid="_x0000_s1026" o:spt="202" type="#_x0000_t202" style="position:absolute;left:9218;top:2187769;height:402;width:1994;" filled="f" stroked="f" coordsize="21600,21600" o:gfxdata="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Sva/&#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45791EC">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结果公示</w:t>
                        </w:r>
                      </w:p>
                    </w:txbxContent>
                  </v:textbox>
                </v:shape>
                <v:shape id="文本框 1070" o:spid="_x0000_s1026" o:spt="202" type="#_x0000_t202" style="position:absolute;left:9235;top:2189124;height:402;width:1994;" filled="f" stroked="f" coordsize="21600,21600" o:gfxdata="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Sg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DFAF89E">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签署协议</w:t>
                        </w:r>
                      </w:p>
                    </w:txbxContent>
                  </v:textbox>
                </v:shape>
                <v:shape id="文本框 1071" o:spid="_x0000_s1026" o:spt="202" type="#_x0000_t202" style="position:absolute;left:9218;top:2190516;height:402;width:1994;" filled="f" stroked="f" coordsize="21600,21600" o:gfxdata="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dxm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0FD285F">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办结</w:t>
                        </w:r>
                      </w:p>
                    </w:txbxContent>
                  </v:textbox>
                </v:shape>
                <v:shape id="文本框 1073" o:spid="_x0000_s1026" o:spt="202" type="#_x0000_t202" style="position:absolute;left:7623;top:2184713;height:402;width:1292;" filled="f" stroked="f" coordsize="21600,21600" o:gfxdata="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el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DE1A426">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v:textbox>
                </v:shape>
                <v:shape id="文本框 1074" o:spid="_x0000_s1026" o:spt="202" type="#_x0000_t202" style="position:absolute;left:11772;top:2184698;height:402;width:1292;" filled="f" stroked="f" coordsize="21600,21600" o:gfxdata="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lTP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E0544AA">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v:textbox>
                </v:shape>
                <v:shape id="文本框 1066" o:spid="_x0000_s1026" o:spt="202" type="#_x0000_t202" style="position:absolute;left:12027;top:2181138;height:2154;width:3408;" filled="f" stroked="f" coordsize="21600,21600" o:gfxdata="UEsDBAoAAAAAAIdO4kAAAAAAAAAAAAAAAAAEAAAAZHJzL1BLAwQUAAAACACHTuJAhnrYh8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rY&#10;h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3FB666AC">
                        <w:pP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1.《湖南省定点零售药店申请表》（加盖零售药店公章）；</w:t>
                        </w:r>
                      </w:p>
                      <w:p w14:paraId="136C306F">
                        <w:pPr>
                          <w:rPr>
                            <w:rFonts w:ascii="方正书宋简体" w:hAnsi="方正书宋简体" w:eastAsia="方正书宋简体" w:cs="方正书宋简体"/>
                            <w:spacing w:val="-17"/>
                            <w:sz w:val="20"/>
                            <w:szCs w:val="20"/>
                          </w:rPr>
                        </w:pPr>
                        <w:r>
                          <w:rPr>
                            <w:rFonts w:hint="eastAsia" w:ascii="方正书宋简体" w:hAnsi="方正书宋简体" w:eastAsia="方正书宋简体" w:cs="方正书宋简体"/>
                            <w:sz w:val="20"/>
                            <w:szCs w:val="20"/>
                          </w:rPr>
                          <w:t>2.《药品经营许可证》、《营业执照》（正、副本）复印件和法定代表人、主要负责人或实际控制人身份证复印件（加盖零售药店公章）。</w:t>
                        </w:r>
                      </w:p>
                      <w:p w14:paraId="3EE287C6">
                        <w:pPr>
                          <w:autoSpaceDE w:val="0"/>
                          <w:autoSpaceDN w:val="0"/>
                          <w:spacing w:line="270" w:lineRule="exact"/>
                          <w:rPr>
                            <w:spacing w:val="-17"/>
                            <w:sz w:val="20"/>
                            <w:szCs w:val="20"/>
                          </w:rPr>
                        </w:pPr>
                      </w:p>
                    </w:txbxContent>
                  </v:textbox>
                </v:shape>
                <v:shape id="任意多边形 1046" o:spid="_x0000_s1026" o:spt="100" style="position:absolute;left:12032;top:2181077;height:2366;width:3630;" fillcolor="#000000" filled="t" stroked="f" coordsize="2428,3880" o:gfxdata="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ceaC/&#10;AAAA3Q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863D1F">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14:paraId="72617506">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14:paraId="03F57A80">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N5U1ab0AAADd&#10;AAAADwAAAGRycy9kb3ducmV2LnhtbEVPS2sCMRC+C/0PYQq9abJS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TV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B6AD3D">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14:paraId="0A34D2F9">
                        <w:pPr>
                          <w:autoSpaceDE w:val="0"/>
                          <w:autoSpaceDN w:val="0"/>
                          <w:spacing w:before="2" w:line="310" w:lineRule="atLeast"/>
                          <w:ind w:left="113" w:right="17" w:hanging="113"/>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14:paraId="5E7CE8BB">
      <w:pPr>
        <w:pStyle w:val="33"/>
        <w:autoSpaceDE w:val="0"/>
        <w:autoSpaceDN w:val="0"/>
        <w:adjustRightInd w:val="0"/>
        <w:snapToGrid w:val="0"/>
        <w:jc w:val="both"/>
        <w:rPr>
          <w:rFonts w:ascii="Times New Roman" w:hAnsi="Times New Roman"/>
          <w:sz w:val="22"/>
        </w:rPr>
      </w:pPr>
    </w:p>
    <w:p w14:paraId="1934ACF4">
      <w:pPr>
        <w:pStyle w:val="33"/>
        <w:autoSpaceDE w:val="0"/>
        <w:autoSpaceDN w:val="0"/>
        <w:adjustRightInd w:val="0"/>
        <w:snapToGrid w:val="0"/>
        <w:jc w:val="both"/>
        <w:rPr>
          <w:rFonts w:ascii="Times New Roman" w:hAnsi="Times New Roman"/>
          <w:sz w:val="22"/>
        </w:rPr>
      </w:pPr>
    </w:p>
    <w:p w14:paraId="5978E20E">
      <w:pPr>
        <w:pStyle w:val="33"/>
        <w:autoSpaceDE w:val="0"/>
        <w:autoSpaceDN w:val="0"/>
        <w:adjustRightInd w:val="0"/>
        <w:snapToGrid w:val="0"/>
        <w:jc w:val="both"/>
        <w:rPr>
          <w:rFonts w:ascii="Times New Roman" w:hAnsi="Times New Roman"/>
          <w:sz w:val="22"/>
        </w:rPr>
      </w:pPr>
    </w:p>
    <w:p w14:paraId="4C62A6A7">
      <w:pPr>
        <w:pStyle w:val="33"/>
        <w:autoSpaceDE w:val="0"/>
        <w:autoSpaceDN w:val="0"/>
        <w:adjustRightInd w:val="0"/>
        <w:snapToGrid w:val="0"/>
        <w:jc w:val="both"/>
        <w:rPr>
          <w:rFonts w:ascii="Times New Roman" w:hAnsi="Times New Roman"/>
          <w:sz w:val="22"/>
        </w:rPr>
      </w:pPr>
    </w:p>
    <w:p w14:paraId="5ACABEFE">
      <w:pPr>
        <w:pStyle w:val="33"/>
        <w:autoSpaceDE w:val="0"/>
        <w:autoSpaceDN w:val="0"/>
        <w:adjustRightInd w:val="0"/>
        <w:snapToGrid w:val="0"/>
        <w:jc w:val="both"/>
        <w:rPr>
          <w:rFonts w:ascii="Times New Roman" w:hAnsi="Times New Roman"/>
          <w:sz w:val="22"/>
        </w:rPr>
      </w:pPr>
    </w:p>
    <w:p w14:paraId="283F7C2A">
      <w:pPr>
        <w:pStyle w:val="33"/>
        <w:autoSpaceDE w:val="0"/>
        <w:autoSpaceDN w:val="0"/>
        <w:adjustRightInd w:val="0"/>
        <w:snapToGrid w:val="0"/>
        <w:jc w:val="both"/>
        <w:rPr>
          <w:rFonts w:ascii="Times New Roman" w:hAnsi="Times New Roman"/>
          <w:sz w:val="22"/>
        </w:rPr>
      </w:pPr>
    </w:p>
    <w:p w14:paraId="6C4A59D5">
      <w:pPr>
        <w:pStyle w:val="33"/>
        <w:autoSpaceDE w:val="0"/>
        <w:autoSpaceDN w:val="0"/>
        <w:adjustRightInd w:val="0"/>
        <w:snapToGrid w:val="0"/>
        <w:jc w:val="both"/>
        <w:rPr>
          <w:rFonts w:ascii="Times New Roman" w:hAnsi="Times New Roman"/>
          <w:sz w:val="22"/>
        </w:rPr>
      </w:pPr>
    </w:p>
    <w:p w14:paraId="6444BCF2">
      <w:pPr>
        <w:pStyle w:val="33"/>
        <w:autoSpaceDE w:val="0"/>
        <w:autoSpaceDN w:val="0"/>
        <w:adjustRightInd w:val="0"/>
        <w:snapToGrid w:val="0"/>
        <w:jc w:val="both"/>
        <w:rPr>
          <w:rFonts w:ascii="Times New Roman" w:hAnsi="Times New Roman"/>
          <w:sz w:val="22"/>
        </w:rPr>
      </w:pPr>
    </w:p>
    <w:p w14:paraId="64E906F9">
      <w:pPr>
        <w:pStyle w:val="33"/>
        <w:autoSpaceDE w:val="0"/>
        <w:autoSpaceDN w:val="0"/>
        <w:adjustRightInd w:val="0"/>
        <w:snapToGrid w:val="0"/>
        <w:jc w:val="both"/>
        <w:rPr>
          <w:rFonts w:ascii="Times New Roman" w:hAnsi="Times New Roman"/>
          <w:sz w:val="22"/>
        </w:rPr>
      </w:pPr>
    </w:p>
    <w:p w14:paraId="63060C8C">
      <w:pPr>
        <w:pStyle w:val="33"/>
        <w:autoSpaceDE w:val="0"/>
        <w:autoSpaceDN w:val="0"/>
        <w:adjustRightInd w:val="0"/>
        <w:snapToGrid w:val="0"/>
        <w:jc w:val="both"/>
        <w:rPr>
          <w:rFonts w:ascii="Times New Roman" w:hAnsi="Times New Roman"/>
          <w:sz w:val="22"/>
        </w:rPr>
      </w:pPr>
    </w:p>
    <w:p w14:paraId="4CA6A758">
      <w:pPr>
        <w:pStyle w:val="33"/>
        <w:autoSpaceDE w:val="0"/>
        <w:autoSpaceDN w:val="0"/>
        <w:adjustRightInd w:val="0"/>
        <w:snapToGrid w:val="0"/>
        <w:jc w:val="both"/>
        <w:rPr>
          <w:rFonts w:ascii="Times New Roman" w:hAnsi="Times New Roman"/>
          <w:sz w:val="22"/>
        </w:rPr>
      </w:pPr>
    </w:p>
    <w:p w14:paraId="48FCAE50">
      <w:pPr>
        <w:pStyle w:val="33"/>
        <w:autoSpaceDE w:val="0"/>
        <w:autoSpaceDN w:val="0"/>
        <w:adjustRightInd w:val="0"/>
        <w:snapToGrid w:val="0"/>
        <w:jc w:val="both"/>
        <w:rPr>
          <w:rFonts w:ascii="Times New Roman" w:hAnsi="Times New Roman"/>
          <w:sz w:val="22"/>
        </w:rPr>
      </w:pPr>
    </w:p>
    <w:p w14:paraId="0D355A2E">
      <w:pPr>
        <w:pStyle w:val="33"/>
        <w:autoSpaceDE w:val="0"/>
        <w:autoSpaceDN w:val="0"/>
        <w:adjustRightInd w:val="0"/>
        <w:snapToGrid w:val="0"/>
        <w:jc w:val="both"/>
        <w:rPr>
          <w:rFonts w:ascii="Times New Roman" w:hAnsi="Times New Roman"/>
          <w:sz w:val="22"/>
        </w:rPr>
      </w:pPr>
    </w:p>
    <w:p w14:paraId="5440451C">
      <w:pPr>
        <w:pStyle w:val="33"/>
        <w:autoSpaceDE w:val="0"/>
        <w:autoSpaceDN w:val="0"/>
        <w:adjustRightInd w:val="0"/>
        <w:snapToGrid w:val="0"/>
        <w:jc w:val="both"/>
        <w:rPr>
          <w:rFonts w:ascii="Times New Roman" w:hAnsi="Times New Roman"/>
          <w:sz w:val="22"/>
        </w:rPr>
      </w:pPr>
    </w:p>
    <w:p w14:paraId="5D10FE52">
      <w:pPr>
        <w:pStyle w:val="33"/>
        <w:autoSpaceDE w:val="0"/>
        <w:autoSpaceDN w:val="0"/>
        <w:adjustRightInd w:val="0"/>
        <w:snapToGrid w:val="0"/>
        <w:jc w:val="both"/>
        <w:rPr>
          <w:rFonts w:ascii="Times New Roman" w:hAnsi="Times New Roman"/>
          <w:sz w:val="22"/>
        </w:rPr>
      </w:pPr>
    </w:p>
    <w:p w14:paraId="4418DE6D">
      <w:pPr>
        <w:pStyle w:val="33"/>
        <w:autoSpaceDE w:val="0"/>
        <w:autoSpaceDN w:val="0"/>
        <w:adjustRightInd w:val="0"/>
        <w:snapToGrid w:val="0"/>
        <w:jc w:val="both"/>
        <w:rPr>
          <w:rFonts w:ascii="Times New Roman" w:hAnsi="Times New Roman"/>
          <w:sz w:val="22"/>
        </w:rPr>
      </w:pPr>
    </w:p>
    <w:p w14:paraId="38188B95">
      <w:pPr>
        <w:pStyle w:val="33"/>
        <w:autoSpaceDE w:val="0"/>
        <w:autoSpaceDN w:val="0"/>
        <w:adjustRightInd w:val="0"/>
        <w:snapToGrid w:val="0"/>
        <w:jc w:val="both"/>
        <w:rPr>
          <w:rFonts w:ascii="Times New Roman" w:hAnsi="Times New Roman"/>
          <w:sz w:val="22"/>
        </w:rPr>
      </w:pPr>
    </w:p>
    <w:p w14:paraId="1AFCD4DF">
      <w:pPr>
        <w:pStyle w:val="33"/>
        <w:autoSpaceDE w:val="0"/>
        <w:autoSpaceDN w:val="0"/>
        <w:adjustRightInd w:val="0"/>
        <w:snapToGrid w:val="0"/>
        <w:jc w:val="both"/>
        <w:rPr>
          <w:rFonts w:ascii="Times New Roman" w:hAnsi="Times New Roman"/>
          <w:sz w:val="22"/>
        </w:rPr>
      </w:pPr>
    </w:p>
    <w:p w14:paraId="2A17BE03">
      <w:pPr>
        <w:pStyle w:val="33"/>
        <w:autoSpaceDE w:val="0"/>
        <w:autoSpaceDN w:val="0"/>
        <w:adjustRightInd w:val="0"/>
        <w:snapToGrid w:val="0"/>
        <w:jc w:val="both"/>
        <w:rPr>
          <w:rFonts w:ascii="Times New Roman" w:hAnsi="Times New Roman"/>
          <w:sz w:val="22"/>
        </w:rPr>
      </w:pPr>
    </w:p>
    <w:p w14:paraId="3905C4A8">
      <w:pPr>
        <w:pStyle w:val="33"/>
        <w:autoSpaceDE w:val="0"/>
        <w:autoSpaceDN w:val="0"/>
        <w:adjustRightInd w:val="0"/>
        <w:snapToGrid w:val="0"/>
        <w:jc w:val="both"/>
        <w:rPr>
          <w:rFonts w:ascii="Times New Roman" w:hAnsi="Times New Roman"/>
          <w:sz w:val="22"/>
        </w:rPr>
      </w:pPr>
    </w:p>
    <w:p w14:paraId="77E7BEAE">
      <w:pPr>
        <w:pStyle w:val="33"/>
        <w:autoSpaceDE w:val="0"/>
        <w:autoSpaceDN w:val="0"/>
        <w:adjustRightInd w:val="0"/>
        <w:snapToGrid w:val="0"/>
        <w:jc w:val="both"/>
        <w:rPr>
          <w:rFonts w:ascii="Times New Roman" w:hAnsi="Times New Roman"/>
          <w:sz w:val="22"/>
        </w:rPr>
      </w:pPr>
    </w:p>
    <w:p w14:paraId="184D0A72">
      <w:pPr>
        <w:autoSpaceDE w:val="0"/>
        <w:autoSpaceDN w:val="0"/>
        <w:adjustRightInd w:val="0"/>
        <w:snapToGrid w:val="0"/>
        <w:rPr>
          <w:rFonts w:ascii="Times New Roman" w:hAnsi="Times New Roman"/>
          <w:sz w:val="22"/>
        </w:rPr>
      </w:pPr>
    </w:p>
    <w:p w14:paraId="1C9F980C">
      <w:pPr>
        <w:rPr>
          <w:rFonts w:ascii="Times New Roman" w:hAnsi="Times New Roman"/>
          <w:sz w:val="22"/>
        </w:rPr>
      </w:pPr>
      <w:r>
        <w:rPr>
          <w:rFonts w:ascii="Times New Roman" w:hAnsi="Times New Roman"/>
          <w:sz w:val="22"/>
        </w:rPr>
        <w:br w:type="page"/>
      </w:r>
    </w:p>
    <w:p w14:paraId="0C34CDDE">
      <w:pPr>
        <w:ind w:right="-189" w:rightChars="-90"/>
        <w:jc w:val="center"/>
        <w:rPr>
          <w:rFonts w:ascii="方正小标宋简体" w:hAnsi="方正小标宋简体" w:eastAsia="方正小标宋简体" w:cs="方正小标宋简体"/>
          <w:snapToGrid w:val="0"/>
          <w:kern w:val="0"/>
          <w:sz w:val="48"/>
          <w:szCs w:val="48"/>
        </w:rPr>
      </w:pPr>
    </w:p>
    <w:p w14:paraId="06A59115">
      <w:pPr>
        <w:ind w:right="-189" w:rightChars="-90"/>
        <w:jc w:val="center"/>
        <w:rPr>
          <w:rFonts w:ascii="方正小标宋简体" w:hAnsi="方正小标宋简体" w:eastAsia="方正小标宋简体" w:cs="方正小标宋简体"/>
          <w:snapToGrid w:val="0"/>
          <w:kern w:val="0"/>
          <w:sz w:val="48"/>
          <w:szCs w:val="48"/>
        </w:rPr>
      </w:pPr>
      <w:r>
        <w:rPr>
          <w:rFonts w:hint="eastAsia" w:ascii="方正小标宋简体" w:hAnsi="方正小标宋简体" w:eastAsia="方正小标宋简体" w:cs="方正小标宋简体"/>
          <w:snapToGrid w:val="0"/>
          <w:kern w:val="0"/>
          <w:sz w:val="48"/>
          <w:szCs w:val="48"/>
        </w:rPr>
        <w:t>湖南省定点零售药店申请表（表20）</w:t>
      </w:r>
    </w:p>
    <w:p w14:paraId="0BA1F753">
      <w:pPr>
        <w:ind w:right="-189" w:rightChars="-90"/>
        <w:jc w:val="center"/>
        <w:rPr>
          <w:rFonts w:ascii="Times New Roman" w:hAnsi="Times New Roman" w:eastAsia="方正小标宋简体"/>
          <w:snapToGrid w:val="0"/>
          <w:kern w:val="0"/>
          <w:sz w:val="36"/>
          <w:szCs w:val="36"/>
        </w:rPr>
      </w:pPr>
    </w:p>
    <w:p w14:paraId="18BCA06D">
      <w:pPr>
        <w:ind w:right="-189" w:rightChars="-90"/>
        <w:jc w:val="center"/>
        <w:rPr>
          <w:rFonts w:ascii="Times New Roman" w:hAnsi="Times New Roman" w:eastAsia="方正小标宋简体"/>
          <w:snapToGrid w:val="0"/>
          <w:kern w:val="0"/>
          <w:sz w:val="36"/>
          <w:szCs w:val="36"/>
        </w:rPr>
      </w:pPr>
    </w:p>
    <w:p w14:paraId="60F0D8A3">
      <w:pPr>
        <w:ind w:right="-189" w:rightChars="-90"/>
        <w:jc w:val="center"/>
        <w:rPr>
          <w:rFonts w:ascii="Times New Roman" w:hAnsi="Times New Roman" w:eastAsia="方正小标宋简体"/>
          <w:snapToGrid w:val="0"/>
          <w:kern w:val="0"/>
          <w:sz w:val="36"/>
          <w:szCs w:val="36"/>
        </w:rPr>
      </w:pPr>
    </w:p>
    <w:p w14:paraId="13657FA2">
      <w:pPr>
        <w:ind w:right="-189" w:rightChars="-90"/>
        <w:jc w:val="center"/>
        <w:rPr>
          <w:rFonts w:ascii="Times New Roman" w:hAnsi="Times New Roman" w:eastAsia="方正小标宋简体"/>
          <w:snapToGrid w:val="0"/>
          <w:kern w:val="0"/>
          <w:sz w:val="36"/>
          <w:szCs w:val="36"/>
        </w:rPr>
      </w:pPr>
    </w:p>
    <w:p w14:paraId="37EA32DC">
      <w:pPr>
        <w:ind w:right="-189" w:rightChars="-90"/>
        <w:jc w:val="center"/>
        <w:rPr>
          <w:rFonts w:ascii="Times New Roman" w:hAnsi="Times New Roman" w:eastAsia="方正小标宋简体"/>
          <w:snapToGrid w:val="0"/>
          <w:kern w:val="0"/>
          <w:sz w:val="36"/>
          <w:szCs w:val="36"/>
        </w:rPr>
      </w:pPr>
    </w:p>
    <w:p w14:paraId="59307F55">
      <w:pPr>
        <w:ind w:right="-189" w:rightChars="-90"/>
        <w:jc w:val="center"/>
        <w:rPr>
          <w:rFonts w:ascii="Times New Roman" w:hAnsi="Times New Roman" w:eastAsia="方正小标宋简体"/>
          <w:snapToGrid w:val="0"/>
          <w:kern w:val="0"/>
          <w:sz w:val="36"/>
          <w:szCs w:val="36"/>
        </w:rPr>
      </w:pPr>
    </w:p>
    <w:p w14:paraId="7A86DDE1">
      <w:pPr>
        <w:ind w:right="-189" w:rightChars="-90"/>
        <w:jc w:val="center"/>
        <w:rPr>
          <w:rFonts w:ascii="Times New Roman" w:hAnsi="Times New Roman" w:eastAsia="方正小标宋简体"/>
          <w:snapToGrid w:val="0"/>
          <w:kern w:val="0"/>
          <w:sz w:val="36"/>
          <w:szCs w:val="36"/>
        </w:rPr>
      </w:pPr>
    </w:p>
    <w:p w14:paraId="4DD49925">
      <w:pPr>
        <w:ind w:right="-189" w:rightChars="-90"/>
        <w:jc w:val="center"/>
        <w:rPr>
          <w:rFonts w:ascii="Times New Roman" w:hAnsi="Times New Roman" w:eastAsia="方正小标宋简体"/>
          <w:snapToGrid w:val="0"/>
          <w:kern w:val="0"/>
          <w:sz w:val="36"/>
          <w:szCs w:val="36"/>
        </w:rPr>
      </w:pPr>
    </w:p>
    <w:p w14:paraId="4720B16F">
      <w:pPr>
        <w:jc w:val="center"/>
        <w:rPr>
          <w:rFonts w:ascii="Times New Roman" w:hAnsi="Times New Roman" w:eastAsia="方正小标宋简体"/>
          <w:snapToGrid w:val="0"/>
          <w:kern w:val="0"/>
          <w:sz w:val="36"/>
          <w:szCs w:val="36"/>
        </w:rPr>
      </w:pPr>
    </w:p>
    <w:p w14:paraId="6279BC0C">
      <w:pPr>
        <w:jc w:val="left"/>
        <w:rPr>
          <w:rFonts w:ascii="Times New Roman" w:hAnsi="Times New Roman" w:eastAsia="方正小标宋简体"/>
          <w:snapToGrid w:val="0"/>
          <w:kern w:val="0"/>
          <w:sz w:val="32"/>
          <w:szCs w:val="32"/>
        </w:rPr>
      </w:pPr>
      <w:r>
        <w:rPr>
          <w:rFonts w:hint="eastAsia" w:ascii="Times New Roman" w:hAnsi="Times New Roman" w:eastAsia="方正小标宋简体"/>
          <w:snapToGrid w:val="0"/>
          <w:kern w:val="0"/>
          <w:sz w:val="32"/>
          <w:szCs w:val="32"/>
        </w:rPr>
        <w:t>　　　　　　</w:t>
      </w:r>
    </w:p>
    <w:p w14:paraId="19FD7430">
      <w:pPr>
        <w:jc w:val="left"/>
        <w:rPr>
          <w:rFonts w:ascii="Times New Roman" w:hAnsi="Times New Roman" w:eastAsia="方正小标宋简体"/>
          <w:snapToGrid w:val="0"/>
          <w:kern w:val="0"/>
          <w:sz w:val="32"/>
          <w:szCs w:val="32"/>
        </w:rPr>
      </w:pPr>
    </w:p>
    <w:p w14:paraId="584120D4">
      <w:pPr>
        <w:jc w:val="left"/>
        <w:rPr>
          <w:rFonts w:ascii="Times New Roman" w:hAnsi="Times New Roman" w:eastAsia="方正小标宋简体"/>
          <w:snapToGrid w:val="0"/>
          <w:kern w:val="0"/>
          <w:sz w:val="32"/>
          <w:szCs w:val="32"/>
          <w:u w:val="single"/>
        </w:rPr>
      </w:pPr>
      <w:r>
        <w:rPr>
          <w:rFonts w:hint="eastAsia" w:ascii="Times New Roman" w:hAnsi="Times New Roman" w:eastAsia="方正小标宋简体"/>
          <w:snapToGrid w:val="0"/>
          <w:kern w:val="0"/>
          <w:sz w:val="32"/>
          <w:szCs w:val="32"/>
        </w:rPr>
        <w:t>　　　　　　　　</w:t>
      </w:r>
      <w:r>
        <w:rPr>
          <w:rFonts w:ascii="Times New Roman" w:hAnsi="Times New Roman" w:eastAsia="方正小标宋简体"/>
          <w:snapToGrid w:val="0"/>
          <w:kern w:val="0"/>
          <w:sz w:val="32"/>
          <w:szCs w:val="32"/>
        </w:rPr>
        <w:t>申请单位：____________</w:t>
      </w:r>
    </w:p>
    <w:p w14:paraId="67AB4477">
      <w:pPr>
        <w:jc w:val="left"/>
        <w:rPr>
          <w:rFonts w:ascii="Times New Roman" w:hAnsi="Times New Roman" w:eastAsia="方正小标宋简体"/>
          <w:snapToGrid w:val="0"/>
          <w:kern w:val="0"/>
          <w:sz w:val="32"/>
          <w:szCs w:val="32"/>
        </w:rPr>
      </w:pPr>
      <w:r>
        <w:rPr>
          <w:rFonts w:hint="eastAsia" w:ascii="Times New Roman" w:hAnsi="Times New Roman" w:eastAsia="方正小标宋简体"/>
          <w:snapToGrid w:val="0"/>
          <w:kern w:val="0"/>
          <w:sz w:val="32"/>
          <w:szCs w:val="32"/>
        </w:rPr>
        <w:t>　　　　　　　　</w:t>
      </w:r>
      <w:r>
        <w:rPr>
          <w:rFonts w:ascii="Times New Roman" w:hAnsi="Times New Roman" w:eastAsia="方正小标宋简体"/>
          <w:snapToGrid w:val="0"/>
          <w:kern w:val="0"/>
          <w:sz w:val="32"/>
          <w:szCs w:val="32"/>
        </w:rPr>
        <w:t>申请时间：</w:t>
      </w:r>
      <w:r>
        <w:rPr>
          <w:rFonts w:ascii="Times New Roman" w:hAnsi="Times New Roman" w:eastAsia="方正小标宋简体"/>
          <w:snapToGrid w:val="0"/>
          <w:kern w:val="0"/>
          <w:sz w:val="32"/>
          <w:szCs w:val="32"/>
          <w:u w:val="single"/>
        </w:rPr>
        <w:t xml:space="preserve">   </w:t>
      </w:r>
      <w:r>
        <w:rPr>
          <w:rFonts w:ascii="Times New Roman" w:hAnsi="Times New Roman" w:eastAsia="方正小标宋简体"/>
          <w:snapToGrid w:val="0"/>
          <w:kern w:val="0"/>
          <w:sz w:val="32"/>
          <w:szCs w:val="32"/>
        </w:rPr>
        <w:t>年</w:t>
      </w:r>
      <w:r>
        <w:rPr>
          <w:rFonts w:ascii="Times New Roman" w:hAnsi="Times New Roman" w:eastAsia="方正小标宋简体"/>
          <w:snapToGrid w:val="0"/>
          <w:kern w:val="0"/>
          <w:sz w:val="32"/>
          <w:szCs w:val="32"/>
          <w:u w:val="single"/>
        </w:rPr>
        <w:t xml:space="preserve">  </w:t>
      </w:r>
      <w:r>
        <w:rPr>
          <w:rFonts w:ascii="Times New Roman" w:hAnsi="Times New Roman" w:eastAsia="方正小标宋简体"/>
          <w:snapToGrid w:val="0"/>
          <w:kern w:val="0"/>
          <w:sz w:val="32"/>
          <w:szCs w:val="32"/>
        </w:rPr>
        <w:t>月</w:t>
      </w:r>
      <w:r>
        <w:rPr>
          <w:rFonts w:ascii="Times New Roman" w:hAnsi="Times New Roman" w:eastAsia="方正小标宋简体"/>
          <w:snapToGrid w:val="0"/>
          <w:kern w:val="0"/>
          <w:sz w:val="32"/>
          <w:szCs w:val="32"/>
          <w:u w:val="single"/>
        </w:rPr>
        <w:t xml:space="preserve">  </w:t>
      </w:r>
      <w:r>
        <w:rPr>
          <w:rFonts w:ascii="Times New Roman" w:hAnsi="Times New Roman" w:eastAsia="方正小标宋简体"/>
          <w:snapToGrid w:val="0"/>
          <w:kern w:val="0"/>
          <w:sz w:val="32"/>
          <w:szCs w:val="32"/>
        </w:rPr>
        <w:t>日</w:t>
      </w:r>
    </w:p>
    <w:p w14:paraId="53F33BD0">
      <w:pPr>
        <w:sectPr>
          <w:pgSz w:w="11906" w:h="16838"/>
          <w:pgMar w:top="1984" w:right="1531" w:bottom="1701" w:left="1531" w:header="851" w:footer="992" w:gutter="0"/>
          <w:cols w:space="720" w:num="1"/>
          <w:docGrid w:type="lines" w:linePitch="312" w:charSpace="0"/>
        </w:sectPr>
      </w:pPr>
    </w:p>
    <w:p w14:paraId="3B7193C0">
      <w:pPr>
        <w:adjustRightInd w:val="0"/>
        <w:snapToGrid w:val="0"/>
        <w:spacing w:after="312" w:afterLines="100"/>
        <w:jc w:val="center"/>
        <w:rPr>
          <w:rFonts w:ascii="Times New Roman" w:hAnsi="Times New Roman" w:eastAsia="方正小标宋简体"/>
          <w:snapToGrid w:val="0"/>
          <w:kern w:val="0"/>
          <w:sz w:val="44"/>
          <w:szCs w:val="44"/>
        </w:rPr>
      </w:pPr>
      <w:r>
        <w:rPr>
          <w:rFonts w:ascii="Times New Roman" w:hAnsi="Times New Roman" w:eastAsia="方正小标宋简体"/>
          <w:snapToGrid w:val="0"/>
          <w:kern w:val="0"/>
          <w:sz w:val="44"/>
          <w:szCs w:val="44"/>
        </w:rPr>
        <w:t>填写说明</w:t>
      </w:r>
    </w:p>
    <w:p w14:paraId="6158088A">
      <w:pPr>
        <w:spacing w:line="592" w:lineRule="exact"/>
        <w:ind w:firstLine="640" w:firstLineChars="200"/>
        <w:jc w:val="left"/>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一、本表采用打印版，要求内容真实。</w:t>
      </w:r>
    </w:p>
    <w:p w14:paraId="12AD33E5">
      <w:pPr>
        <w:spacing w:line="592" w:lineRule="exact"/>
        <w:ind w:firstLine="640" w:firstLineChars="200"/>
        <w:jc w:val="left"/>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二、劳动合同有效时限填写劳动合同签订日期及合同期限。</w:t>
      </w:r>
    </w:p>
    <w:p w14:paraId="01DBAF4B">
      <w:pPr>
        <w:numPr>
          <w:ilvl w:val="0"/>
          <w:numId w:val="5"/>
        </w:numPr>
        <w:spacing w:line="592" w:lineRule="exact"/>
        <w:ind w:firstLine="640" w:firstLineChars="200"/>
        <w:jc w:val="left"/>
        <w:sectPr>
          <w:pgSz w:w="11906" w:h="16838"/>
          <w:pgMar w:top="1984" w:right="1531" w:bottom="1701" w:left="1531" w:header="851" w:footer="992" w:gutter="0"/>
          <w:cols w:space="720" w:num="1"/>
          <w:docGrid w:type="lines" w:linePitch="312" w:charSpace="0"/>
        </w:sectPr>
      </w:pPr>
      <w:r>
        <w:rPr>
          <w:rFonts w:ascii="Times New Roman" w:hAnsi="Times New Roman" w:eastAsia="仿宋_GB2312"/>
          <w:snapToGrid w:val="0"/>
          <w:kern w:val="0"/>
          <w:sz w:val="32"/>
          <w:szCs w:val="32"/>
        </w:rPr>
        <w:t>经营医疗保险药品种数按照国家药品目录中的药品种类为准，西药种类按通用名计算、中成药种类按目录中的类别计算。</w:t>
      </w:r>
    </w:p>
    <w:p w14:paraId="05BA8C4B">
      <w:pPr>
        <w:pStyle w:val="2"/>
        <w:spacing w:after="156" w:afterLines="50" w:line="500" w:lineRule="exact"/>
        <w:jc w:val="center"/>
        <w:outlineLvl w:val="0"/>
        <w:rPr>
          <w:rFonts w:ascii="Times New Roman" w:hAnsi="Times New Roman" w:eastAsia="方正小标宋简体" w:cs="Times New Roman"/>
          <w:snapToGrid w:val="0"/>
          <w:spacing w:val="-6"/>
          <w:sz w:val="36"/>
          <w:szCs w:val="36"/>
          <w:lang w:val="en-US" w:bidi="ar-SA"/>
        </w:rPr>
      </w:pPr>
      <w:bookmarkStart w:id="99" w:name="_Toc155085712"/>
      <w:r>
        <w:rPr>
          <w:rFonts w:ascii="Times New Roman" w:hAnsi="Times New Roman" w:eastAsia="方正小标宋简体" w:cs="Times New Roman"/>
          <w:snapToGrid w:val="0"/>
          <w:spacing w:val="-6"/>
          <w:sz w:val="36"/>
          <w:szCs w:val="36"/>
        </w:rPr>
        <w:t>湖南省定点</w:t>
      </w:r>
      <w:r>
        <w:rPr>
          <w:rFonts w:ascii="Times New Roman" w:hAnsi="Times New Roman" w:eastAsia="方正小标宋简体" w:cs="Times New Roman"/>
          <w:snapToGrid w:val="0"/>
          <w:spacing w:val="-6"/>
          <w:sz w:val="36"/>
          <w:szCs w:val="36"/>
          <w:lang w:val="en-US"/>
        </w:rPr>
        <w:t>零售药店申请</w:t>
      </w:r>
      <w:r>
        <w:rPr>
          <w:rFonts w:ascii="Times New Roman" w:hAnsi="Times New Roman" w:eastAsia="方正小标宋简体" w:cs="Times New Roman"/>
          <w:snapToGrid w:val="0"/>
          <w:spacing w:val="-6"/>
          <w:sz w:val="36"/>
          <w:szCs w:val="36"/>
          <w:lang w:bidi="ar-SA"/>
        </w:rPr>
        <w:t>表</w:t>
      </w:r>
      <w:bookmarkEnd w:id="9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3"/>
        <w:gridCol w:w="593"/>
        <w:gridCol w:w="1109"/>
        <w:gridCol w:w="24"/>
        <w:gridCol w:w="564"/>
        <w:gridCol w:w="101"/>
        <w:gridCol w:w="697"/>
        <w:gridCol w:w="41"/>
        <w:gridCol w:w="859"/>
        <w:gridCol w:w="629"/>
        <w:gridCol w:w="221"/>
        <w:gridCol w:w="131"/>
        <w:gridCol w:w="714"/>
        <w:gridCol w:w="284"/>
        <w:gridCol w:w="560"/>
        <w:gridCol w:w="865"/>
      </w:tblGrid>
      <w:tr w14:paraId="5A37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2E434F5D">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药店名称</w:t>
            </w:r>
          </w:p>
        </w:tc>
        <w:tc>
          <w:tcPr>
            <w:tcW w:w="2495" w:type="dxa"/>
            <w:gridSpan w:val="5"/>
            <w:vAlign w:val="center"/>
          </w:tcPr>
          <w:p w14:paraId="1B0280F5">
            <w:pPr>
              <w:adjustRightInd w:val="0"/>
              <w:snapToGrid w:val="0"/>
              <w:spacing w:line="240" w:lineRule="exact"/>
              <w:jc w:val="center"/>
              <w:rPr>
                <w:rFonts w:ascii="方正书宋简体" w:hAnsi="方正书宋简体" w:eastAsia="方正书宋简体" w:cs="方正书宋简体"/>
                <w:sz w:val="20"/>
                <w:szCs w:val="20"/>
              </w:rPr>
            </w:pPr>
          </w:p>
        </w:tc>
        <w:tc>
          <w:tcPr>
            <w:tcW w:w="1529" w:type="dxa"/>
            <w:gridSpan w:val="3"/>
            <w:vAlign w:val="center"/>
          </w:tcPr>
          <w:p w14:paraId="48298CFB">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药店地址</w:t>
            </w:r>
          </w:p>
        </w:tc>
        <w:tc>
          <w:tcPr>
            <w:tcW w:w="2775" w:type="dxa"/>
            <w:gridSpan w:val="6"/>
            <w:vAlign w:val="center"/>
          </w:tcPr>
          <w:p w14:paraId="6D1E77FB">
            <w:pPr>
              <w:adjustRightInd w:val="0"/>
              <w:snapToGrid w:val="0"/>
              <w:spacing w:line="240" w:lineRule="exact"/>
              <w:jc w:val="center"/>
              <w:rPr>
                <w:rFonts w:ascii="方正书宋简体" w:hAnsi="方正书宋简体" w:eastAsia="方正书宋简体" w:cs="方正书宋简体"/>
                <w:sz w:val="20"/>
                <w:szCs w:val="20"/>
              </w:rPr>
            </w:pPr>
          </w:p>
        </w:tc>
      </w:tr>
      <w:tr w14:paraId="63FA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4E54F3D9">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统一社会信用代码</w:t>
            </w:r>
          </w:p>
        </w:tc>
        <w:tc>
          <w:tcPr>
            <w:tcW w:w="2495" w:type="dxa"/>
            <w:gridSpan w:val="5"/>
            <w:vAlign w:val="center"/>
          </w:tcPr>
          <w:p w14:paraId="04DD8356">
            <w:pPr>
              <w:adjustRightInd w:val="0"/>
              <w:snapToGrid w:val="0"/>
              <w:spacing w:line="240" w:lineRule="exact"/>
              <w:jc w:val="center"/>
              <w:rPr>
                <w:rFonts w:ascii="方正书宋简体" w:hAnsi="方正书宋简体" w:eastAsia="方正书宋简体" w:cs="方正书宋简体"/>
                <w:sz w:val="20"/>
                <w:szCs w:val="20"/>
              </w:rPr>
            </w:pPr>
          </w:p>
        </w:tc>
        <w:tc>
          <w:tcPr>
            <w:tcW w:w="1529" w:type="dxa"/>
            <w:gridSpan w:val="3"/>
            <w:vAlign w:val="center"/>
          </w:tcPr>
          <w:p w14:paraId="1F55D19A">
            <w:pPr>
              <w:adjustRightInd w:val="0"/>
              <w:snapToGrid w:val="0"/>
              <w:spacing w:line="240" w:lineRule="exact"/>
              <w:ind w:left="-42" w:leftChars="-20" w:right="-42" w:rightChars="-20"/>
              <w:jc w:val="distribute"/>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11"/>
                <w:sz w:val="20"/>
                <w:szCs w:val="20"/>
              </w:rPr>
              <w:t>药品经营许可证号</w:t>
            </w:r>
          </w:p>
        </w:tc>
        <w:tc>
          <w:tcPr>
            <w:tcW w:w="2775" w:type="dxa"/>
            <w:gridSpan w:val="6"/>
            <w:vAlign w:val="center"/>
          </w:tcPr>
          <w:p w14:paraId="53686A3D">
            <w:pPr>
              <w:adjustRightInd w:val="0"/>
              <w:snapToGrid w:val="0"/>
              <w:spacing w:line="240" w:lineRule="exact"/>
              <w:jc w:val="center"/>
              <w:rPr>
                <w:rFonts w:ascii="方正书宋简体" w:hAnsi="方正书宋简体" w:eastAsia="方正书宋简体" w:cs="方正书宋简体"/>
                <w:sz w:val="20"/>
                <w:szCs w:val="20"/>
              </w:rPr>
            </w:pPr>
          </w:p>
        </w:tc>
      </w:tr>
      <w:tr w14:paraId="2FAD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7260D4B4">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经营方式</w:t>
            </w:r>
          </w:p>
        </w:tc>
        <w:tc>
          <w:tcPr>
            <w:tcW w:w="2495" w:type="dxa"/>
            <w:gridSpan w:val="5"/>
            <w:vAlign w:val="center"/>
          </w:tcPr>
          <w:p w14:paraId="7118341E">
            <w:pPr>
              <w:adjustRightInd w:val="0"/>
              <w:snapToGrid w:val="0"/>
              <w:spacing w:line="240" w:lineRule="exact"/>
              <w:jc w:val="center"/>
              <w:rPr>
                <w:rFonts w:ascii="方正书宋简体" w:hAnsi="方正书宋简体" w:eastAsia="方正书宋简体" w:cs="方正书宋简体"/>
                <w:sz w:val="20"/>
                <w:szCs w:val="20"/>
              </w:rPr>
            </w:pPr>
          </w:p>
        </w:tc>
        <w:tc>
          <w:tcPr>
            <w:tcW w:w="1529" w:type="dxa"/>
            <w:gridSpan w:val="3"/>
            <w:vAlign w:val="center"/>
          </w:tcPr>
          <w:p w14:paraId="0B0724F5">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药店性质</w:t>
            </w:r>
          </w:p>
        </w:tc>
        <w:tc>
          <w:tcPr>
            <w:tcW w:w="2775" w:type="dxa"/>
            <w:gridSpan w:val="6"/>
            <w:vAlign w:val="center"/>
          </w:tcPr>
          <w:p w14:paraId="6D8C3FC5">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直营□  加盟□</w:t>
            </w:r>
          </w:p>
          <w:p w14:paraId="732ECBA3">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单体□  其他□</w:t>
            </w:r>
          </w:p>
        </w:tc>
      </w:tr>
      <w:tr w14:paraId="0720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7EBA191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药店许可经营范围</w:t>
            </w:r>
          </w:p>
        </w:tc>
        <w:tc>
          <w:tcPr>
            <w:tcW w:w="6799" w:type="dxa"/>
            <w:gridSpan w:val="14"/>
            <w:vAlign w:val="center"/>
          </w:tcPr>
          <w:p w14:paraId="3F05D220">
            <w:pPr>
              <w:adjustRightInd w:val="0"/>
              <w:snapToGrid w:val="0"/>
              <w:spacing w:line="240" w:lineRule="exact"/>
              <w:jc w:val="center"/>
              <w:rPr>
                <w:rFonts w:ascii="方正书宋简体" w:hAnsi="方正书宋简体" w:eastAsia="方正书宋简体" w:cs="方正书宋简体"/>
                <w:sz w:val="20"/>
                <w:szCs w:val="20"/>
              </w:rPr>
            </w:pPr>
          </w:p>
        </w:tc>
      </w:tr>
      <w:tr w14:paraId="35D8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74E31204">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开业时间</w:t>
            </w:r>
          </w:p>
        </w:tc>
        <w:tc>
          <w:tcPr>
            <w:tcW w:w="2495" w:type="dxa"/>
            <w:gridSpan w:val="5"/>
            <w:vAlign w:val="center"/>
          </w:tcPr>
          <w:p w14:paraId="3A20E459">
            <w:pPr>
              <w:adjustRightInd w:val="0"/>
              <w:snapToGrid w:val="0"/>
              <w:spacing w:line="240" w:lineRule="exact"/>
              <w:jc w:val="center"/>
              <w:rPr>
                <w:rFonts w:ascii="方正书宋简体" w:hAnsi="方正书宋简体" w:eastAsia="方正书宋简体" w:cs="方正书宋简体"/>
                <w:sz w:val="20"/>
                <w:szCs w:val="20"/>
              </w:rPr>
            </w:pPr>
          </w:p>
        </w:tc>
        <w:tc>
          <w:tcPr>
            <w:tcW w:w="1529" w:type="dxa"/>
            <w:gridSpan w:val="3"/>
            <w:vAlign w:val="center"/>
          </w:tcPr>
          <w:p w14:paraId="79234F9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机构类型</w:t>
            </w:r>
          </w:p>
        </w:tc>
        <w:tc>
          <w:tcPr>
            <w:tcW w:w="2775" w:type="dxa"/>
            <w:gridSpan w:val="6"/>
            <w:vAlign w:val="center"/>
          </w:tcPr>
          <w:p w14:paraId="03891A42">
            <w:pPr>
              <w:adjustRightInd w:val="0"/>
              <w:snapToGrid w:val="0"/>
              <w:spacing w:line="240" w:lineRule="exact"/>
              <w:jc w:val="center"/>
              <w:rPr>
                <w:rFonts w:ascii="方正书宋简体" w:hAnsi="方正书宋简体" w:eastAsia="方正书宋简体" w:cs="方正书宋简体"/>
                <w:sz w:val="20"/>
                <w:szCs w:val="20"/>
              </w:rPr>
            </w:pPr>
          </w:p>
        </w:tc>
      </w:tr>
      <w:tr w14:paraId="4AF2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4CF12435">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营业面积（平方米）</w:t>
            </w:r>
          </w:p>
        </w:tc>
        <w:tc>
          <w:tcPr>
            <w:tcW w:w="2495" w:type="dxa"/>
            <w:gridSpan w:val="5"/>
            <w:vAlign w:val="center"/>
          </w:tcPr>
          <w:p w14:paraId="46D2EEE5">
            <w:pPr>
              <w:adjustRightInd w:val="0"/>
              <w:snapToGrid w:val="0"/>
              <w:spacing w:line="240" w:lineRule="exact"/>
              <w:jc w:val="center"/>
              <w:rPr>
                <w:rFonts w:ascii="方正书宋简体" w:hAnsi="方正书宋简体" w:eastAsia="方正书宋简体" w:cs="方正书宋简体"/>
                <w:sz w:val="20"/>
                <w:szCs w:val="20"/>
              </w:rPr>
            </w:pPr>
          </w:p>
        </w:tc>
        <w:tc>
          <w:tcPr>
            <w:tcW w:w="1529" w:type="dxa"/>
            <w:gridSpan w:val="3"/>
            <w:vAlign w:val="center"/>
          </w:tcPr>
          <w:p w14:paraId="6FBFAE66">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基本账户开户银行及账号</w:t>
            </w:r>
          </w:p>
        </w:tc>
        <w:tc>
          <w:tcPr>
            <w:tcW w:w="2775" w:type="dxa"/>
            <w:gridSpan w:val="6"/>
            <w:vAlign w:val="center"/>
          </w:tcPr>
          <w:p w14:paraId="224D4ADF">
            <w:pPr>
              <w:adjustRightInd w:val="0"/>
              <w:snapToGrid w:val="0"/>
              <w:spacing w:line="240" w:lineRule="exact"/>
              <w:jc w:val="center"/>
              <w:rPr>
                <w:rFonts w:ascii="方正书宋简体" w:hAnsi="方正书宋简体" w:eastAsia="方正书宋简体" w:cs="方正书宋简体"/>
                <w:sz w:val="20"/>
                <w:szCs w:val="20"/>
              </w:rPr>
            </w:pPr>
          </w:p>
        </w:tc>
      </w:tr>
      <w:tr w14:paraId="110C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2877EDDB">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上级公司名称</w:t>
            </w:r>
          </w:p>
        </w:tc>
        <w:tc>
          <w:tcPr>
            <w:tcW w:w="2495" w:type="dxa"/>
            <w:gridSpan w:val="5"/>
            <w:vAlign w:val="center"/>
          </w:tcPr>
          <w:p w14:paraId="0F03677F">
            <w:pPr>
              <w:adjustRightInd w:val="0"/>
              <w:snapToGrid w:val="0"/>
              <w:spacing w:line="240" w:lineRule="exact"/>
              <w:jc w:val="center"/>
              <w:rPr>
                <w:rFonts w:ascii="方正书宋简体" w:hAnsi="方正书宋简体" w:eastAsia="方正书宋简体" w:cs="方正书宋简体"/>
                <w:sz w:val="20"/>
                <w:szCs w:val="20"/>
              </w:rPr>
            </w:pPr>
          </w:p>
        </w:tc>
        <w:tc>
          <w:tcPr>
            <w:tcW w:w="1529" w:type="dxa"/>
            <w:gridSpan w:val="3"/>
            <w:vAlign w:val="center"/>
          </w:tcPr>
          <w:p w14:paraId="1AB4BC5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上级公司地址</w:t>
            </w:r>
          </w:p>
        </w:tc>
        <w:tc>
          <w:tcPr>
            <w:tcW w:w="2775" w:type="dxa"/>
            <w:gridSpan w:val="6"/>
            <w:vAlign w:val="center"/>
          </w:tcPr>
          <w:p w14:paraId="57F877B9">
            <w:pPr>
              <w:adjustRightInd w:val="0"/>
              <w:snapToGrid w:val="0"/>
              <w:spacing w:line="240" w:lineRule="exact"/>
              <w:jc w:val="center"/>
              <w:rPr>
                <w:rFonts w:ascii="方正书宋简体" w:hAnsi="方正书宋简体" w:eastAsia="方正书宋简体" w:cs="方正书宋简体"/>
                <w:sz w:val="20"/>
                <w:szCs w:val="20"/>
              </w:rPr>
            </w:pPr>
          </w:p>
        </w:tc>
      </w:tr>
      <w:tr w14:paraId="6027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restart"/>
            <w:vAlign w:val="center"/>
          </w:tcPr>
          <w:p w14:paraId="315BEEB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法定代表人</w:t>
            </w:r>
          </w:p>
        </w:tc>
        <w:tc>
          <w:tcPr>
            <w:tcW w:w="2495" w:type="dxa"/>
            <w:gridSpan w:val="5"/>
            <w:vAlign w:val="center"/>
          </w:tcPr>
          <w:p w14:paraId="16D4B159">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4304" w:type="dxa"/>
            <w:gridSpan w:val="9"/>
            <w:vAlign w:val="center"/>
          </w:tcPr>
          <w:p w14:paraId="01CB711C">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r>
      <w:tr w14:paraId="439C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3B70BA0A">
            <w:pPr>
              <w:adjustRightInd w:val="0"/>
              <w:snapToGrid w:val="0"/>
              <w:spacing w:line="240" w:lineRule="exact"/>
              <w:jc w:val="center"/>
              <w:rPr>
                <w:rFonts w:ascii="方正书宋简体" w:hAnsi="方正书宋简体" w:eastAsia="方正书宋简体" w:cs="方正书宋简体"/>
                <w:sz w:val="20"/>
                <w:szCs w:val="20"/>
              </w:rPr>
            </w:pPr>
          </w:p>
        </w:tc>
        <w:tc>
          <w:tcPr>
            <w:tcW w:w="6799" w:type="dxa"/>
            <w:gridSpan w:val="14"/>
            <w:vAlign w:val="center"/>
          </w:tcPr>
          <w:p w14:paraId="07AC7002">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r>
      <w:tr w14:paraId="1021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76DD6BB6">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是否独立法人</w:t>
            </w:r>
          </w:p>
        </w:tc>
        <w:tc>
          <w:tcPr>
            <w:tcW w:w="6799" w:type="dxa"/>
            <w:gridSpan w:val="14"/>
            <w:vAlign w:val="center"/>
          </w:tcPr>
          <w:p w14:paraId="42EE5DEE">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是□    否□</w:t>
            </w:r>
          </w:p>
        </w:tc>
      </w:tr>
      <w:tr w14:paraId="6A27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restart"/>
            <w:vAlign w:val="center"/>
          </w:tcPr>
          <w:p w14:paraId="0436BAAB">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企业负责人</w:t>
            </w:r>
          </w:p>
        </w:tc>
        <w:tc>
          <w:tcPr>
            <w:tcW w:w="2495" w:type="dxa"/>
            <w:gridSpan w:val="5"/>
            <w:vAlign w:val="center"/>
          </w:tcPr>
          <w:p w14:paraId="35BD9CF9">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4304" w:type="dxa"/>
            <w:gridSpan w:val="9"/>
            <w:vAlign w:val="center"/>
          </w:tcPr>
          <w:p w14:paraId="15526B5C">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r>
      <w:tr w14:paraId="2A5C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1711B65C">
            <w:pPr>
              <w:adjustRightInd w:val="0"/>
              <w:snapToGrid w:val="0"/>
              <w:spacing w:line="240" w:lineRule="exact"/>
              <w:jc w:val="center"/>
              <w:rPr>
                <w:rFonts w:ascii="方正书宋简体" w:hAnsi="方正书宋简体" w:eastAsia="方正书宋简体" w:cs="方正书宋简体"/>
                <w:sz w:val="20"/>
                <w:szCs w:val="20"/>
              </w:rPr>
            </w:pPr>
          </w:p>
        </w:tc>
        <w:tc>
          <w:tcPr>
            <w:tcW w:w="6799" w:type="dxa"/>
            <w:gridSpan w:val="14"/>
            <w:vAlign w:val="center"/>
          </w:tcPr>
          <w:p w14:paraId="1FD30540">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r>
      <w:tr w14:paraId="2205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restart"/>
            <w:vAlign w:val="center"/>
          </w:tcPr>
          <w:p w14:paraId="741A571E">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实际控制人</w:t>
            </w:r>
          </w:p>
        </w:tc>
        <w:tc>
          <w:tcPr>
            <w:tcW w:w="2495" w:type="dxa"/>
            <w:gridSpan w:val="5"/>
            <w:vAlign w:val="center"/>
          </w:tcPr>
          <w:p w14:paraId="5B75FF6A">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4304" w:type="dxa"/>
            <w:gridSpan w:val="9"/>
            <w:vAlign w:val="center"/>
          </w:tcPr>
          <w:p w14:paraId="4A4652C5">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r>
      <w:tr w14:paraId="0498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3DC616D5">
            <w:pPr>
              <w:adjustRightInd w:val="0"/>
              <w:snapToGrid w:val="0"/>
              <w:spacing w:line="240" w:lineRule="exact"/>
              <w:jc w:val="center"/>
              <w:rPr>
                <w:rFonts w:ascii="方正书宋简体" w:hAnsi="方正书宋简体" w:eastAsia="方正书宋简体" w:cs="方正书宋简体"/>
                <w:sz w:val="20"/>
                <w:szCs w:val="20"/>
              </w:rPr>
            </w:pPr>
          </w:p>
        </w:tc>
        <w:tc>
          <w:tcPr>
            <w:tcW w:w="6799" w:type="dxa"/>
            <w:gridSpan w:val="14"/>
            <w:vAlign w:val="center"/>
          </w:tcPr>
          <w:p w14:paraId="796E7E8E">
            <w:pPr>
              <w:adjustRightInd w:val="0"/>
              <w:snapToGrid w:val="0"/>
              <w:spacing w:line="24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r>
      <w:tr w14:paraId="2262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restart"/>
            <w:vAlign w:val="center"/>
          </w:tcPr>
          <w:p w14:paraId="2CFA1719">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药师配置情况</w:t>
            </w:r>
          </w:p>
        </w:tc>
        <w:tc>
          <w:tcPr>
            <w:tcW w:w="1133" w:type="dxa"/>
            <w:gridSpan w:val="2"/>
            <w:vAlign w:val="center"/>
          </w:tcPr>
          <w:p w14:paraId="2745ADF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665" w:type="dxa"/>
            <w:gridSpan w:val="2"/>
            <w:vAlign w:val="center"/>
          </w:tcPr>
          <w:p w14:paraId="7E6C23EB">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性别</w:t>
            </w:r>
          </w:p>
        </w:tc>
        <w:tc>
          <w:tcPr>
            <w:tcW w:w="697" w:type="dxa"/>
            <w:tcBorders>
              <w:top w:val="nil"/>
            </w:tcBorders>
            <w:vAlign w:val="center"/>
          </w:tcPr>
          <w:p w14:paraId="019997E6">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年龄</w:t>
            </w:r>
          </w:p>
        </w:tc>
        <w:tc>
          <w:tcPr>
            <w:tcW w:w="900" w:type="dxa"/>
            <w:gridSpan w:val="2"/>
            <w:vAlign w:val="center"/>
          </w:tcPr>
          <w:p w14:paraId="71094763">
            <w:pPr>
              <w:adjustRightInd w:val="0"/>
              <w:snapToGrid w:val="0"/>
              <w:spacing w:line="240" w:lineRule="exact"/>
              <w:ind w:left="-42" w:leftChars="-20" w:right="-42" w:rightChars="-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技术资格</w:t>
            </w:r>
          </w:p>
        </w:tc>
        <w:tc>
          <w:tcPr>
            <w:tcW w:w="850" w:type="dxa"/>
            <w:gridSpan w:val="2"/>
            <w:vAlign w:val="center"/>
          </w:tcPr>
          <w:p w14:paraId="4A3FED03">
            <w:pPr>
              <w:adjustRightInd w:val="0"/>
              <w:snapToGrid w:val="0"/>
              <w:spacing w:line="240" w:lineRule="exact"/>
              <w:ind w:left="-63" w:leftChars="-30" w:right="-63" w:rightChars="-3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发证日期</w:t>
            </w:r>
          </w:p>
        </w:tc>
        <w:tc>
          <w:tcPr>
            <w:tcW w:w="845" w:type="dxa"/>
            <w:gridSpan w:val="2"/>
            <w:vAlign w:val="center"/>
          </w:tcPr>
          <w:p w14:paraId="1263DFE2">
            <w:pPr>
              <w:adjustRightInd w:val="0"/>
              <w:snapToGrid w:val="0"/>
              <w:spacing w:line="240" w:lineRule="exact"/>
              <w:ind w:left="-63" w:leftChars="-30" w:right="-63" w:rightChars="-3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证书编号</w:t>
            </w:r>
          </w:p>
        </w:tc>
        <w:tc>
          <w:tcPr>
            <w:tcW w:w="844" w:type="dxa"/>
            <w:gridSpan w:val="2"/>
            <w:vAlign w:val="center"/>
          </w:tcPr>
          <w:p w14:paraId="01F9BE67">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注册地</w:t>
            </w:r>
          </w:p>
        </w:tc>
        <w:tc>
          <w:tcPr>
            <w:tcW w:w="865" w:type="dxa"/>
            <w:vAlign w:val="center"/>
          </w:tcPr>
          <w:p w14:paraId="61B697A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劳动合同有限期限</w:t>
            </w:r>
          </w:p>
        </w:tc>
      </w:tr>
      <w:tr w14:paraId="3D29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76137B9E">
            <w:pPr>
              <w:adjustRightInd w:val="0"/>
              <w:snapToGrid w:val="0"/>
              <w:spacing w:line="240" w:lineRule="exact"/>
              <w:jc w:val="center"/>
              <w:rPr>
                <w:rFonts w:ascii="方正书宋简体" w:hAnsi="方正书宋简体" w:eastAsia="方正书宋简体" w:cs="方正书宋简体"/>
                <w:sz w:val="20"/>
                <w:szCs w:val="20"/>
              </w:rPr>
            </w:pPr>
          </w:p>
        </w:tc>
        <w:tc>
          <w:tcPr>
            <w:tcW w:w="1133" w:type="dxa"/>
            <w:gridSpan w:val="2"/>
            <w:vAlign w:val="center"/>
          </w:tcPr>
          <w:p w14:paraId="37EFFC2F">
            <w:pPr>
              <w:adjustRightInd w:val="0"/>
              <w:snapToGrid w:val="0"/>
              <w:spacing w:line="240" w:lineRule="exact"/>
              <w:jc w:val="center"/>
              <w:rPr>
                <w:rFonts w:ascii="方正书宋简体" w:hAnsi="方正书宋简体" w:eastAsia="方正书宋简体" w:cs="方正书宋简体"/>
                <w:sz w:val="20"/>
                <w:szCs w:val="20"/>
              </w:rPr>
            </w:pPr>
          </w:p>
        </w:tc>
        <w:tc>
          <w:tcPr>
            <w:tcW w:w="665" w:type="dxa"/>
            <w:gridSpan w:val="2"/>
            <w:vAlign w:val="center"/>
          </w:tcPr>
          <w:p w14:paraId="10DFA2E8">
            <w:pPr>
              <w:adjustRightInd w:val="0"/>
              <w:snapToGrid w:val="0"/>
              <w:spacing w:line="240" w:lineRule="exact"/>
              <w:jc w:val="center"/>
              <w:rPr>
                <w:rFonts w:ascii="方正书宋简体" w:hAnsi="方正书宋简体" w:eastAsia="方正书宋简体" w:cs="方正书宋简体"/>
                <w:sz w:val="20"/>
                <w:szCs w:val="20"/>
              </w:rPr>
            </w:pPr>
          </w:p>
        </w:tc>
        <w:tc>
          <w:tcPr>
            <w:tcW w:w="697" w:type="dxa"/>
            <w:tcBorders>
              <w:top w:val="nil"/>
            </w:tcBorders>
            <w:vAlign w:val="center"/>
          </w:tcPr>
          <w:p w14:paraId="2BDF9D87">
            <w:pPr>
              <w:adjustRightInd w:val="0"/>
              <w:snapToGrid w:val="0"/>
              <w:spacing w:line="240" w:lineRule="exact"/>
              <w:jc w:val="center"/>
              <w:rPr>
                <w:rFonts w:ascii="方正书宋简体" w:hAnsi="方正书宋简体" w:eastAsia="方正书宋简体" w:cs="方正书宋简体"/>
                <w:sz w:val="20"/>
                <w:szCs w:val="20"/>
              </w:rPr>
            </w:pPr>
          </w:p>
        </w:tc>
        <w:tc>
          <w:tcPr>
            <w:tcW w:w="900" w:type="dxa"/>
            <w:gridSpan w:val="2"/>
            <w:vAlign w:val="center"/>
          </w:tcPr>
          <w:p w14:paraId="3532F05E">
            <w:pPr>
              <w:adjustRightInd w:val="0"/>
              <w:snapToGrid w:val="0"/>
              <w:spacing w:line="240" w:lineRule="exact"/>
              <w:jc w:val="center"/>
              <w:rPr>
                <w:rFonts w:ascii="方正书宋简体" w:hAnsi="方正书宋简体" w:eastAsia="方正书宋简体" w:cs="方正书宋简体"/>
                <w:sz w:val="20"/>
                <w:szCs w:val="20"/>
              </w:rPr>
            </w:pPr>
          </w:p>
        </w:tc>
        <w:tc>
          <w:tcPr>
            <w:tcW w:w="850" w:type="dxa"/>
            <w:gridSpan w:val="2"/>
            <w:vAlign w:val="center"/>
          </w:tcPr>
          <w:p w14:paraId="2F1BE895">
            <w:pPr>
              <w:adjustRightInd w:val="0"/>
              <w:snapToGrid w:val="0"/>
              <w:spacing w:line="240" w:lineRule="exact"/>
              <w:jc w:val="center"/>
              <w:rPr>
                <w:rFonts w:ascii="方正书宋简体" w:hAnsi="方正书宋简体" w:eastAsia="方正书宋简体" w:cs="方正书宋简体"/>
                <w:sz w:val="20"/>
                <w:szCs w:val="20"/>
              </w:rPr>
            </w:pPr>
          </w:p>
        </w:tc>
        <w:tc>
          <w:tcPr>
            <w:tcW w:w="845" w:type="dxa"/>
            <w:gridSpan w:val="2"/>
            <w:vAlign w:val="center"/>
          </w:tcPr>
          <w:p w14:paraId="1D62E88F">
            <w:pPr>
              <w:adjustRightInd w:val="0"/>
              <w:snapToGrid w:val="0"/>
              <w:spacing w:line="240" w:lineRule="exact"/>
              <w:jc w:val="center"/>
              <w:rPr>
                <w:rFonts w:ascii="方正书宋简体" w:hAnsi="方正书宋简体" w:eastAsia="方正书宋简体" w:cs="方正书宋简体"/>
                <w:sz w:val="20"/>
                <w:szCs w:val="20"/>
              </w:rPr>
            </w:pPr>
          </w:p>
        </w:tc>
        <w:tc>
          <w:tcPr>
            <w:tcW w:w="844" w:type="dxa"/>
            <w:gridSpan w:val="2"/>
            <w:vAlign w:val="center"/>
          </w:tcPr>
          <w:p w14:paraId="26E5A5D4">
            <w:pPr>
              <w:adjustRightInd w:val="0"/>
              <w:snapToGrid w:val="0"/>
              <w:spacing w:line="240" w:lineRule="exact"/>
              <w:jc w:val="center"/>
              <w:rPr>
                <w:rFonts w:ascii="方正书宋简体" w:hAnsi="方正书宋简体" w:eastAsia="方正书宋简体" w:cs="方正书宋简体"/>
                <w:sz w:val="20"/>
                <w:szCs w:val="20"/>
              </w:rPr>
            </w:pPr>
          </w:p>
        </w:tc>
        <w:tc>
          <w:tcPr>
            <w:tcW w:w="865" w:type="dxa"/>
            <w:vAlign w:val="center"/>
          </w:tcPr>
          <w:p w14:paraId="061EAEC3">
            <w:pPr>
              <w:adjustRightInd w:val="0"/>
              <w:snapToGrid w:val="0"/>
              <w:spacing w:line="240" w:lineRule="exact"/>
              <w:jc w:val="center"/>
              <w:rPr>
                <w:rFonts w:ascii="方正书宋简体" w:hAnsi="方正书宋简体" w:eastAsia="方正书宋简体" w:cs="方正书宋简体"/>
                <w:sz w:val="20"/>
                <w:szCs w:val="20"/>
              </w:rPr>
            </w:pPr>
          </w:p>
        </w:tc>
      </w:tr>
      <w:tr w14:paraId="0AF3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27C97935">
            <w:pPr>
              <w:adjustRightInd w:val="0"/>
              <w:snapToGrid w:val="0"/>
              <w:spacing w:line="240" w:lineRule="exact"/>
              <w:jc w:val="center"/>
              <w:rPr>
                <w:rFonts w:ascii="方正书宋简体" w:hAnsi="方正书宋简体" w:eastAsia="方正书宋简体" w:cs="方正书宋简体"/>
                <w:sz w:val="20"/>
                <w:szCs w:val="20"/>
              </w:rPr>
            </w:pPr>
          </w:p>
        </w:tc>
        <w:tc>
          <w:tcPr>
            <w:tcW w:w="1133" w:type="dxa"/>
            <w:gridSpan w:val="2"/>
            <w:vAlign w:val="center"/>
          </w:tcPr>
          <w:p w14:paraId="1EB31E09">
            <w:pPr>
              <w:adjustRightInd w:val="0"/>
              <w:snapToGrid w:val="0"/>
              <w:spacing w:line="240" w:lineRule="exact"/>
              <w:jc w:val="center"/>
              <w:rPr>
                <w:rFonts w:ascii="方正书宋简体" w:hAnsi="方正书宋简体" w:eastAsia="方正书宋简体" w:cs="方正书宋简体"/>
                <w:sz w:val="20"/>
                <w:szCs w:val="20"/>
              </w:rPr>
            </w:pPr>
          </w:p>
        </w:tc>
        <w:tc>
          <w:tcPr>
            <w:tcW w:w="665" w:type="dxa"/>
            <w:gridSpan w:val="2"/>
            <w:vAlign w:val="center"/>
          </w:tcPr>
          <w:p w14:paraId="7A7C457F">
            <w:pPr>
              <w:adjustRightInd w:val="0"/>
              <w:snapToGrid w:val="0"/>
              <w:spacing w:line="240" w:lineRule="exact"/>
              <w:jc w:val="center"/>
              <w:rPr>
                <w:rFonts w:ascii="方正书宋简体" w:hAnsi="方正书宋简体" w:eastAsia="方正书宋简体" w:cs="方正书宋简体"/>
                <w:sz w:val="20"/>
                <w:szCs w:val="20"/>
              </w:rPr>
            </w:pPr>
          </w:p>
        </w:tc>
        <w:tc>
          <w:tcPr>
            <w:tcW w:w="697" w:type="dxa"/>
            <w:tcBorders>
              <w:top w:val="nil"/>
            </w:tcBorders>
            <w:vAlign w:val="center"/>
          </w:tcPr>
          <w:p w14:paraId="1212B77E">
            <w:pPr>
              <w:adjustRightInd w:val="0"/>
              <w:snapToGrid w:val="0"/>
              <w:spacing w:line="240" w:lineRule="exact"/>
              <w:jc w:val="center"/>
              <w:rPr>
                <w:rFonts w:ascii="方正书宋简体" w:hAnsi="方正书宋简体" w:eastAsia="方正书宋简体" w:cs="方正书宋简体"/>
                <w:sz w:val="20"/>
                <w:szCs w:val="20"/>
              </w:rPr>
            </w:pPr>
          </w:p>
        </w:tc>
        <w:tc>
          <w:tcPr>
            <w:tcW w:w="900" w:type="dxa"/>
            <w:gridSpan w:val="2"/>
            <w:vAlign w:val="center"/>
          </w:tcPr>
          <w:p w14:paraId="755763A8">
            <w:pPr>
              <w:adjustRightInd w:val="0"/>
              <w:snapToGrid w:val="0"/>
              <w:spacing w:line="240" w:lineRule="exact"/>
              <w:jc w:val="center"/>
              <w:rPr>
                <w:rFonts w:ascii="方正书宋简体" w:hAnsi="方正书宋简体" w:eastAsia="方正书宋简体" w:cs="方正书宋简体"/>
                <w:sz w:val="20"/>
                <w:szCs w:val="20"/>
              </w:rPr>
            </w:pPr>
          </w:p>
        </w:tc>
        <w:tc>
          <w:tcPr>
            <w:tcW w:w="850" w:type="dxa"/>
            <w:gridSpan w:val="2"/>
            <w:vAlign w:val="center"/>
          </w:tcPr>
          <w:p w14:paraId="3A16CA2A">
            <w:pPr>
              <w:adjustRightInd w:val="0"/>
              <w:snapToGrid w:val="0"/>
              <w:spacing w:line="240" w:lineRule="exact"/>
              <w:jc w:val="center"/>
              <w:rPr>
                <w:rFonts w:ascii="方正书宋简体" w:hAnsi="方正书宋简体" w:eastAsia="方正书宋简体" w:cs="方正书宋简体"/>
                <w:sz w:val="20"/>
                <w:szCs w:val="20"/>
              </w:rPr>
            </w:pPr>
          </w:p>
        </w:tc>
        <w:tc>
          <w:tcPr>
            <w:tcW w:w="845" w:type="dxa"/>
            <w:gridSpan w:val="2"/>
            <w:vAlign w:val="center"/>
          </w:tcPr>
          <w:p w14:paraId="6C3223F0">
            <w:pPr>
              <w:adjustRightInd w:val="0"/>
              <w:snapToGrid w:val="0"/>
              <w:spacing w:line="240" w:lineRule="exact"/>
              <w:jc w:val="center"/>
              <w:rPr>
                <w:rFonts w:ascii="方正书宋简体" w:hAnsi="方正书宋简体" w:eastAsia="方正书宋简体" w:cs="方正书宋简体"/>
                <w:sz w:val="20"/>
                <w:szCs w:val="20"/>
              </w:rPr>
            </w:pPr>
          </w:p>
        </w:tc>
        <w:tc>
          <w:tcPr>
            <w:tcW w:w="844" w:type="dxa"/>
            <w:gridSpan w:val="2"/>
            <w:vAlign w:val="center"/>
          </w:tcPr>
          <w:p w14:paraId="443F41C2">
            <w:pPr>
              <w:adjustRightInd w:val="0"/>
              <w:snapToGrid w:val="0"/>
              <w:spacing w:line="240" w:lineRule="exact"/>
              <w:jc w:val="center"/>
              <w:rPr>
                <w:rFonts w:ascii="方正书宋简体" w:hAnsi="方正书宋简体" w:eastAsia="方正书宋简体" w:cs="方正书宋简体"/>
                <w:sz w:val="20"/>
                <w:szCs w:val="20"/>
              </w:rPr>
            </w:pPr>
          </w:p>
        </w:tc>
        <w:tc>
          <w:tcPr>
            <w:tcW w:w="865" w:type="dxa"/>
            <w:vAlign w:val="center"/>
          </w:tcPr>
          <w:p w14:paraId="14F67935">
            <w:pPr>
              <w:adjustRightInd w:val="0"/>
              <w:snapToGrid w:val="0"/>
              <w:spacing w:line="240" w:lineRule="exact"/>
              <w:jc w:val="center"/>
              <w:rPr>
                <w:rFonts w:ascii="方正书宋简体" w:hAnsi="方正书宋简体" w:eastAsia="方正书宋简体" w:cs="方正书宋简体"/>
                <w:sz w:val="20"/>
                <w:szCs w:val="20"/>
              </w:rPr>
            </w:pPr>
          </w:p>
        </w:tc>
      </w:tr>
      <w:tr w14:paraId="7D21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1A8D8E8B">
            <w:pPr>
              <w:adjustRightInd w:val="0"/>
              <w:snapToGrid w:val="0"/>
              <w:spacing w:line="240" w:lineRule="exact"/>
              <w:jc w:val="center"/>
              <w:rPr>
                <w:rFonts w:ascii="方正书宋简体" w:hAnsi="方正书宋简体" w:eastAsia="方正书宋简体" w:cs="方正书宋简体"/>
                <w:sz w:val="20"/>
                <w:szCs w:val="20"/>
              </w:rPr>
            </w:pPr>
          </w:p>
        </w:tc>
        <w:tc>
          <w:tcPr>
            <w:tcW w:w="1133" w:type="dxa"/>
            <w:gridSpan w:val="2"/>
            <w:vAlign w:val="center"/>
          </w:tcPr>
          <w:p w14:paraId="622AF17C">
            <w:pPr>
              <w:adjustRightInd w:val="0"/>
              <w:snapToGrid w:val="0"/>
              <w:spacing w:line="240" w:lineRule="exact"/>
              <w:jc w:val="center"/>
              <w:rPr>
                <w:rFonts w:ascii="方正书宋简体" w:hAnsi="方正书宋简体" w:eastAsia="方正书宋简体" w:cs="方正书宋简体"/>
                <w:sz w:val="20"/>
                <w:szCs w:val="20"/>
              </w:rPr>
            </w:pPr>
          </w:p>
        </w:tc>
        <w:tc>
          <w:tcPr>
            <w:tcW w:w="665" w:type="dxa"/>
            <w:gridSpan w:val="2"/>
            <w:vAlign w:val="center"/>
          </w:tcPr>
          <w:p w14:paraId="1384F379">
            <w:pPr>
              <w:adjustRightInd w:val="0"/>
              <w:snapToGrid w:val="0"/>
              <w:spacing w:line="240" w:lineRule="exact"/>
              <w:jc w:val="center"/>
              <w:rPr>
                <w:rFonts w:ascii="方正书宋简体" w:hAnsi="方正书宋简体" w:eastAsia="方正书宋简体" w:cs="方正书宋简体"/>
                <w:sz w:val="20"/>
                <w:szCs w:val="20"/>
              </w:rPr>
            </w:pPr>
          </w:p>
        </w:tc>
        <w:tc>
          <w:tcPr>
            <w:tcW w:w="697" w:type="dxa"/>
            <w:tcBorders>
              <w:top w:val="nil"/>
            </w:tcBorders>
            <w:vAlign w:val="center"/>
          </w:tcPr>
          <w:p w14:paraId="314247BF">
            <w:pPr>
              <w:adjustRightInd w:val="0"/>
              <w:snapToGrid w:val="0"/>
              <w:spacing w:line="240" w:lineRule="exact"/>
              <w:jc w:val="center"/>
              <w:rPr>
                <w:rFonts w:ascii="方正书宋简体" w:hAnsi="方正书宋简体" w:eastAsia="方正书宋简体" w:cs="方正书宋简体"/>
                <w:sz w:val="20"/>
                <w:szCs w:val="20"/>
              </w:rPr>
            </w:pPr>
          </w:p>
        </w:tc>
        <w:tc>
          <w:tcPr>
            <w:tcW w:w="900" w:type="dxa"/>
            <w:gridSpan w:val="2"/>
            <w:vAlign w:val="center"/>
          </w:tcPr>
          <w:p w14:paraId="376FC423">
            <w:pPr>
              <w:adjustRightInd w:val="0"/>
              <w:snapToGrid w:val="0"/>
              <w:spacing w:line="240" w:lineRule="exact"/>
              <w:jc w:val="center"/>
              <w:rPr>
                <w:rFonts w:ascii="方正书宋简体" w:hAnsi="方正书宋简体" w:eastAsia="方正书宋简体" w:cs="方正书宋简体"/>
                <w:sz w:val="20"/>
                <w:szCs w:val="20"/>
              </w:rPr>
            </w:pPr>
          </w:p>
        </w:tc>
        <w:tc>
          <w:tcPr>
            <w:tcW w:w="850" w:type="dxa"/>
            <w:gridSpan w:val="2"/>
            <w:vAlign w:val="center"/>
          </w:tcPr>
          <w:p w14:paraId="4096221C">
            <w:pPr>
              <w:adjustRightInd w:val="0"/>
              <w:snapToGrid w:val="0"/>
              <w:spacing w:line="240" w:lineRule="exact"/>
              <w:jc w:val="center"/>
              <w:rPr>
                <w:rFonts w:ascii="方正书宋简体" w:hAnsi="方正书宋简体" w:eastAsia="方正书宋简体" w:cs="方正书宋简体"/>
                <w:sz w:val="20"/>
                <w:szCs w:val="20"/>
              </w:rPr>
            </w:pPr>
          </w:p>
        </w:tc>
        <w:tc>
          <w:tcPr>
            <w:tcW w:w="845" w:type="dxa"/>
            <w:gridSpan w:val="2"/>
            <w:vAlign w:val="center"/>
          </w:tcPr>
          <w:p w14:paraId="13FF0E77">
            <w:pPr>
              <w:adjustRightInd w:val="0"/>
              <w:snapToGrid w:val="0"/>
              <w:spacing w:line="240" w:lineRule="exact"/>
              <w:jc w:val="center"/>
              <w:rPr>
                <w:rFonts w:ascii="方正书宋简体" w:hAnsi="方正书宋简体" w:eastAsia="方正书宋简体" w:cs="方正书宋简体"/>
                <w:sz w:val="20"/>
                <w:szCs w:val="20"/>
              </w:rPr>
            </w:pPr>
          </w:p>
        </w:tc>
        <w:tc>
          <w:tcPr>
            <w:tcW w:w="844" w:type="dxa"/>
            <w:gridSpan w:val="2"/>
            <w:vAlign w:val="center"/>
          </w:tcPr>
          <w:p w14:paraId="1DCFB183">
            <w:pPr>
              <w:adjustRightInd w:val="0"/>
              <w:snapToGrid w:val="0"/>
              <w:spacing w:line="240" w:lineRule="exact"/>
              <w:jc w:val="center"/>
              <w:rPr>
                <w:rFonts w:ascii="方正书宋简体" w:hAnsi="方正书宋简体" w:eastAsia="方正书宋简体" w:cs="方正书宋简体"/>
                <w:sz w:val="20"/>
                <w:szCs w:val="20"/>
              </w:rPr>
            </w:pPr>
          </w:p>
        </w:tc>
        <w:tc>
          <w:tcPr>
            <w:tcW w:w="865" w:type="dxa"/>
            <w:vAlign w:val="center"/>
          </w:tcPr>
          <w:p w14:paraId="3135AF61">
            <w:pPr>
              <w:adjustRightInd w:val="0"/>
              <w:snapToGrid w:val="0"/>
              <w:spacing w:line="240" w:lineRule="exact"/>
              <w:jc w:val="center"/>
              <w:rPr>
                <w:rFonts w:ascii="方正书宋简体" w:hAnsi="方正书宋简体" w:eastAsia="方正书宋简体" w:cs="方正书宋简体"/>
                <w:sz w:val="20"/>
                <w:szCs w:val="20"/>
              </w:rPr>
            </w:pPr>
          </w:p>
        </w:tc>
      </w:tr>
      <w:tr w14:paraId="7488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16AFBEE6">
            <w:pPr>
              <w:adjustRightInd w:val="0"/>
              <w:snapToGrid w:val="0"/>
              <w:spacing w:line="240" w:lineRule="exact"/>
              <w:jc w:val="distribute"/>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11"/>
                <w:sz w:val="20"/>
                <w:szCs w:val="20"/>
              </w:rPr>
              <w:t>医保管理工作负责人</w:t>
            </w:r>
          </w:p>
        </w:tc>
        <w:tc>
          <w:tcPr>
            <w:tcW w:w="2495" w:type="dxa"/>
            <w:gridSpan w:val="5"/>
            <w:vAlign w:val="center"/>
          </w:tcPr>
          <w:p w14:paraId="5A10EB36">
            <w:pPr>
              <w:adjustRightInd w:val="0"/>
              <w:snapToGrid w:val="0"/>
              <w:spacing w:line="240" w:lineRule="exact"/>
              <w:jc w:val="center"/>
              <w:rPr>
                <w:rFonts w:ascii="方正书宋简体" w:hAnsi="方正书宋简体" w:eastAsia="方正书宋简体" w:cs="方正书宋简体"/>
                <w:sz w:val="20"/>
                <w:szCs w:val="20"/>
              </w:rPr>
            </w:pPr>
          </w:p>
        </w:tc>
        <w:tc>
          <w:tcPr>
            <w:tcW w:w="1750" w:type="dxa"/>
            <w:gridSpan w:val="4"/>
            <w:vAlign w:val="center"/>
          </w:tcPr>
          <w:p w14:paraId="228FA733">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2554" w:type="dxa"/>
            <w:gridSpan w:val="5"/>
            <w:tcBorders>
              <w:top w:val="nil"/>
            </w:tcBorders>
            <w:vAlign w:val="center"/>
          </w:tcPr>
          <w:p w14:paraId="285948F8">
            <w:pPr>
              <w:adjustRightInd w:val="0"/>
              <w:snapToGrid w:val="0"/>
              <w:spacing w:line="240" w:lineRule="exact"/>
              <w:jc w:val="center"/>
              <w:rPr>
                <w:rFonts w:ascii="方正书宋简体" w:hAnsi="方正书宋简体" w:eastAsia="方正书宋简体" w:cs="方正书宋简体"/>
                <w:sz w:val="20"/>
                <w:szCs w:val="20"/>
              </w:rPr>
            </w:pPr>
          </w:p>
        </w:tc>
      </w:tr>
      <w:tr w14:paraId="43D6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Align w:val="center"/>
          </w:tcPr>
          <w:p w14:paraId="44FE6C41">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医保管理工作专职人数</w:t>
            </w:r>
          </w:p>
        </w:tc>
        <w:tc>
          <w:tcPr>
            <w:tcW w:w="2495" w:type="dxa"/>
            <w:gridSpan w:val="5"/>
            <w:vAlign w:val="center"/>
          </w:tcPr>
          <w:p w14:paraId="01F2F581">
            <w:pPr>
              <w:adjustRightInd w:val="0"/>
              <w:snapToGrid w:val="0"/>
              <w:spacing w:line="240" w:lineRule="exact"/>
              <w:jc w:val="center"/>
              <w:rPr>
                <w:rFonts w:ascii="方正书宋简体" w:hAnsi="方正书宋简体" w:eastAsia="方正书宋简体" w:cs="方正书宋简体"/>
                <w:sz w:val="20"/>
                <w:szCs w:val="20"/>
              </w:rPr>
            </w:pPr>
          </w:p>
        </w:tc>
        <w:tc>
          <w:tcPr>
            <w:tcW w:w="1750" w:type="dxa"/>
            <w:gridSpan w:val="4"/>
            <w:vAlign w:val="center"/>
          </w:tcPr>
          <w:p w14:paraId="050C402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医保管理工作兼职人数</w:t>
            </w:r>
          </w:p>
        </w:tc>
        <w:tc>
          <w:tcPr>
            <w:tcW w:w="2554" w:type="dxa"/>
            <w:gridSpan w:val="5"/>
            <w:tcBorders>
              <w:top w:val="nil"/>
            </w:tcBorders>
            <w:vAlign w:val="center"/>
          </w:tcPr>
          <w:p w14:paraId="013BBEC0">
            <w:pPr>
              <w:adjustRightInd w:val="0"/>
              <w:snapToGrid w:val="0"/>
              <w:spacing w:line="240" w:lineRule="exact"/>
              <w:jc w:val="center"/>
              <w:rPr>
                <w:rFonts w:ascii="方正书宋简体" w:hAnsi="方正书宋简体" w:eastAsia="方正书宋简体" w:cs="方正书宋简体"/>
                <w:sz w:val="20"/>
                <w:szCs w:val="20"/>
              </w:rPr>
            </w:pPr>
          </w:p>
        </w:tc>
      </w:tr>
      <w:tr w14:paraId="681C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restart"/>
            <w:vAlign w:val="center"/>
          </w:tcPr>
          <w:p w14:paraId="5BDEBDA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医保管理人员</w:t>
            </w:r>
          </w:p>
        </w:tc>
        <w:tc>
          <w:tcPr>
            <w:tcW w:w="1697" w:type="dxa"/>
            <w:gridSpan w:val="3"/>
            <w:vAlign w:val="center"/>
          </w:tcPr>
          <w:p w14:paraId="5B63997D">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姓名</w:t>
            </w:r>
          </w:p>
        </w:tc>
        <w:tc>
          <w:tcPr>
            <w:tcW w:w="1698" w:type="dxa"/>
            <w:gridSpan w:val="4"/>
            <w:vAlign w:val="center"/>
          </w:tcPr>
          <w:p w14:paraId="1F653071">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身份证号码</w:t>
            </w:r>
          </w:p>
        </w:tc>
        <w:tc>
          <w:tcPr>
            <w:tcW w:w="1695" w:type="dxa"/>
            <w:gridSpan w:val="4"/>
            <w:tcBorders>
              <w:top w:val="nil"/>
            </w:tcBorders>
            <w:vAlign w:val="center"/>
          </w:tcPr>
          <w:p w14:paraId="608154E2">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专（兼）职</w:t>
            </w:r>
          </w:p>
        </w:tc>
        <w:tc>
          <w:tcPr>
            <w:tcW w:w="1709" w:type="dxa"/>
            <w:gridSpan w:val="3"/>
            <w:vAlign w:val="center"/>
          </w:tcPr>
          <w:p w14:paraId="33857599">
            <w:pPr>
              <w:adjustRightInd w:val="0"/>
              <w:snapToGrid w:val="0"/>
              <w:spacing w:line="240" w:lineRule="exact"/>
              <w:ind w:left="-42" w:leftChars="-20" w:right="-42" w:rightChars="-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劳动合同有效期限</w:t>
            </w:r>
          </w:p>
        </w:tc>
      </w:tr>
      <w:tr w14:paraId="22AA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0B0758B1">
            <w:pPr>
              <w:adjustRightInd w:val="0"/>
              <w:snapToGrid w:val="0"/>
              <w:spacing w:line="240" w:lineRule="exact"/>
              <w:jc w:val="center"/>
              <w:rPr>
                <w:rFonts w:ascii="方正书宋简体" w:hAnsi="方正书宋简体" w:eastAsia="方正书宋简体" w:cs="方正书宋简体"/>
                <w:sz w:val="20"/>
                <w:szCs w:val="20"/>
              </w:rPr>
            </w:pPr>
          </w:p>
        </w:tc>
        <w:tc>
          <w:tcPr>
            <w:tcW w:w="1697" w:type="dxa"/>
            <w:gridSpan w:val="3"/>
            <w:vAlign w:val="center"/>
          </w:tcPr>
          <w:p w14:paraId="7F0D208B">
            <w:pPr>
              <w:adjustRightInd w:val="0"/>
              <w:snapToGrid w:val="0"/>
              <w:spacing w:line="240" w:lineRule="exact"/>
              <w:jc w:val="center"/>
              <w:rPr>
                <w:rFonts w:ascii="方正书宋简体" w:hAnsi="方正书宋简体" w:eastAsia="方正书宋简体" w:cs="方正书宋简体"/>
                <w:sz w:val="20"/>
                <w:szCs w:val="20"/>
              </w:rPr>
            </w:pPr>
          </w:p>
        </w:tc>
        <w:tc>
          <w:tcPr>
            <w:tcW w:w="1698" w:type="dxa"/>
            <w:gridSpan w:val="4"/>
            <w:vAlign w:val="center"/>
          </w:tcPr>
          <w:p w14:paraId="67529448">
            <w:pPr>
              <w:adjustRightInd w:val="0"/>
              <w:snapToGrid w:val="0"/>
              <w:spacing w:line="240" w:lineRule="exact"/>
              <w:jc w:val="center"/>
              <w:rPr>
                <w:rFonts w:ascii="方正书宋简体" w:hAnsi="方正书宋简体" w:eastAsia="方正书宋简体" w:cs="方正书宋简体"/>
                <w:sz w:val="20"/>
                <w:szCs w:val="20"/>
              </w:rPr>
            </w:pPr>
          </w:p>
        </w:tc>
        <w:tc>
          <w:tcPr>
            <w:tcW w:w="1695" w:type="dxa"/>
            <w:gridSpan w:val="4"/>
            <w:tcBorders>
              <w:top w:val="nil"/>
            </w:tcBorders>
            <w:vAlign w:val="center"/>
          </w:tcPr>
          <w:p w14:paraId="498214C9">
            <w:pPr>
              <w:adjustRightInd w:val="0"/>
              <w:snapToGrid w:val="0"/>
              <w:spacing w:line="240" w:lineRule="exact"/>
              <w:jc w:val="center"/>
              <w:rPr>
                <w:rFonts w:ascii="方正书宋简体" w:hAnsi="方正书宋简体" w:eastAsia="方正书宋简体" w:cs="方正书宋简体"/>
                <w:sz w:val="20"/>
                <w:szCs w:val="20"/>
              </w:rPr>
            </w:pPr>
          </w:p>
        </w:tc>
        <w:tc>
          <w:tcPr>
            <w:tcW w:w="1709" w:type="dxa"/>
            <w:gridSpan w:val="3"/>
            <w:vAlign w:val="center"/>
          </w:tcPr>
          <w:p w14:paraId="06C1EC74">
            <w:pPr>
              <w:adjustRightInd w:val="0"/>
              <w:snapToGrid w:val="0"/>
              <w:spacing w:line="240" w:lineRule="exact"/>
              <w:jc w:val="center"/>
              <w:rPr>
                <w:rFonts w:ascii="方正书宋简体" w:hAnsi="方正书宋简体" w:eastAsia="方正书宋简体" w:cs="方正书宋简体"/>
                <w:sz w:val="20"/>
                <w:szCs w:val="20"/>
              </w:rPr>
            </w:pPr>
          </w:p>
        </w:tc>
      </w:tr>
      <w:tr w14:paraId="5775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18" w:type="dxa"/>
            <w:gridSpan w:val="3"/>
            <w:vMerge w:val="continue"/>
            <w:vAlign w:val="center"/>
          </w:tcPr>
          <w:p w14:paraId="41057240">
            <w:pPr>
              <w:adjustRightInd w:val="0"/>
              <w:snapToGrid w:val="0"/>
              <w:spacing w:line="240" w:lineRule="exact"/>
              <w:jc w:val="center"/>
              <w:rPr>
                <w:rFonts w:ascii="方正书宋简体" w:hAnsi="方正书宋简体" w:eastAsia="方正书宋简体" w:cs="方正书宋简体"/>
                <w:sz w:val="20"/>
                <w:szCs w:val="20"/>
              </w:rPr>
            </w:pPr>
          </w:p>
        </w:tc>
        <w:tc>
          <w:tcPr>
            <w:tcW w:w="1697" w:type="dxa"/>
            <w:gridSpan w:val="3"/>
            <w:vAlign w:val="center"/>
          </w:tcPr>
          <w:p w14:paraId="41B82504">
            <w:pPr>
              <w:adjustRightInd w:val="0"/>
              <w:snapToGrid w:val="0"/>
              <w:spacing w:line="240" w:lineRule="exact"/>
              <w:jc w:val="center"/>
              <w:rPr>
                <w:rFonts w:ascii="方正书宋简体" w:hAnsi="方正书宋简体" w:eastAsia="方正书宋简体" w:cs="方正书宋简体"/>
                <w:sz w:val="20"/>
                <w:szCs w:val="20"/>
              </w:rPr>
            </w:pPr>
          </w:p>
        </w:tc>
        <w:tc>
          <w:tcPr>
            <w:tcW w:w="1698" w:type="dxa"/>
            <w:gridSpan w:val="4"/>
            <w:vAlign w:val="center"/>
          </w:tcPr>
          <w:p w14:paraId="7484913A">
            <w:pPr>
              <w:adjustRightInd w:val="0"/>
              <w:snapToGrid w:val="0"/>
              <w:spacing w:line="240" w:lineRule="exact"/>
              <w:jc w:val="center"/>
              <w:rPr>
                <w:rFonts w:ascii="方正书宋简体" w:hAnsi="方正书宋简体" w:eastAsia="方正书宋简体" w:cs="方正书宋简体"/>
                <w:sz w:val="20"/>
                <w:szCs w:val="20"/>
              </w:rPr>
            </w:pPr>
          </w:p>
        </w:tc>
        <w:tc>
          <w:tcPr>
            <w:tcW w:w="1695" w:type="dxa"/>
            <w:gridSpan w:val="4"/>
            <w:tcBorders>
              <w:top w:val="nil"/>
            </w:tcBorders>
            <w:vAlign w:val="center"/>
          </w:tcPr>
          <w:p w14:paraId="6484D94B">
            <w:pPr>
              <w:adjustRightInd w:val="0"/>
              <w:snapToGrid w:val="0"/>
              <w:spacing w:line="240" w:lineRule="exact"/>
              <w:jc w:val="center"/>
              <w:rPr>
                <w:rFonts w:ascii="方正书宋简体" w:hAnsi="方正书宋简体" w:eastAsia="方正书宋简体" w:cs="方正书宋简体"/>
                <w:sz w:val="20"/>
                <w:szCs w:val="20"/>
              </w:rPr>
            </w:pPr>
          </w:p>
        </w:tc>
        <w:tc>
          <w:tcPr>
            <w:tcW w:w="1709" w:type="dxa"/>
            <w:gridSpan w:val="3"/>
            <w:vAlign w:val="center"/>
          </w:tcPr>
          <w:p w14:paraId="4E5AF2C7">
            <w:pPr>
              <w:adjustRightInd w:val="0"/>
              <w:snapToGrid w:val="0"/>
              <w:spacing w:line="240" w:lineRule="exact"/>
              <w:jc w:val="center"/>
              <w:rPr>
                <w:rFonts w:ascii="方正书宋简体" w:hAnsi="方正书宋简体" w:eastAsia="方正书宋简体" w:cs="方正书宋简体"/>
                <w:sz w:val="20"/>
                <w:szCs w:val="20"/>
              </w:rPr>
            </w:pPr>
          </w:p>
        </w:tc>
      </w:tr>
      <w:tr w14:paraId="6EA8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3" w:type="dxa"/>
            <w:gridSpan w:val="8"/>
            <w:vAlign w:val="center"/>
          </w:tcPr>
          <w:p w14:paraId="66F40A76">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营业执照注册号</w:t>
            </w:r>
          </w:p>
        </w:tc>
        <w:tc>
          <w:tcPr>
            <w:tcW w:w="4304" w:type="dxa"/>
            <w:gridSpan w:val="9"/>
            <w:vAlign w:val="center"/>
          </w:tcPr>
          <w:p w14:paraId="164B4763">
            <w:pPr>
              <w:adjustRightInd w:val="0"/>
              <w:snapToGrid w:val="0"/>
              <w:spacing w:line="240" w:lineRule="exact"/>
              <w:jc w:val="center"/>
              <w:rPr>
                <w:rFonts w:ascii="方正书宋简体" w:hAnsi="方正书宋简体" w:eastAsia="方正书宋简体" w:cs="方正书宋简体"/>
                <w:sz w:val="20"/>
                <w:szCs w:val="20"/>
              </w:rPr>
            </w:pPr>
          </w:p>
        </w:tc>
      </w:tr>
      <w:tr w14:paraId="72DB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3" w:type="dxa"/>
            <w:gridSpan w:val="8"/>
            <w:vAlign w:val="center"/>
          </w:tcPr>
          <w:p w14:paraId="119274AD">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刷卡商户号及终端号</w:t>
            </w:r>
          </w:p>
        </w:tc>
        <w:tc>
          <w:tcPr>
            <w:tcW w:w="4304" w:type="dxa"/>
            <w:gridSpan w:val="9"/>
            <w:vAlign w:val="center"/>
          </w:tcPr>
          <w:p w14:paraId="51282C77">
            <w:pPr>
              <w:adjustRightInd w:val="0"/>
              <w:snapToGrid w:val="0"/>
              <w:spacing w:line="240" w:lineRule="exact"/>
              <w:jc w:val="center"/>
              <w:rPr>
                <w:rFonts w:ascii="方正书宋简体" w:hAnsi="方正书宋简体" w:eastAsia="方正书宋简体" w:cs="方正书宋简体"/>
                <w:sz w:val="20"/>
                <w:szCs w:val="20"/>
              </w:rPr>
            </w:pPr>
          </w:p>
        </w:tc>
      </w:tr>
      <w:tr w14:paraId="776B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restart"/>
            <w:vAlign w:val="center"/>
          </w:tcPr>
          <w:p w14:paraId="6A927168">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连锁药店总部医药公司信息           </w:t>
            </w:r>
          </w:p>
        </w:tc>
        <w:tc>
          <w:tcPr>
            <w:tcW w:w="3381" w:type="dxa"/>
            <w:gridSpan w:val="7"/>
            <w:vAlign w:val="center"/>
          </w:tcPr>
          <w:p w14:paraId="05B7E12E">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名称</w:t>
            </w:r>
          </w:p>
        </w:tc>
        <w:tc>
          <w:tcPr>
            <w:tcW w:w="4304" w:type="dxa"/>
            <w:gridSpan w:val="9"/>
            <w:vAlign w:val="center"/>
          </w:tcPr>
          <w:p w14:paraId="1FE1B79F">
            <w:pPr>
              <w:adjustRightInd w:val="0"/>
              <w:snapToGrid w:val="0"/>
              <w:spacing w:line="240" w:lineRule="exact"/>
              <w:jc w:val="center"/>
              <w:rPr>
                <w:rFonts w:ascii="方正书宋简体" w:hAnsi="方正书宋简体" w:eastAsia="方正书宋简体" w:cs="方正书宋简体"/>
                <w:sz w:val="20"/>
                <w:szCs w:val="20"/>
              </w:rPr>
            </w:pPr>
          </w:p>
        </w:tc>
      </w:tr>
      <w:tr w14:paraId="25E2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continue"/>
            <w:vAlign w:val="center"/>
          </w:tcPr>
          <w:p w14:paraId="70CAA3FB">
            <w:pPr>
              <w:adjustRightInd w:val="0"/>
              <w:snapToGrid w:val="0"/>
              <w:spacing w:line="240" w:lineRule="exact"/>
              <w:rPr>
                <w:rFonts w:ascii="方正书宋简体" w:hAnsi="方正书宋简体" w:eastAsia="方正书宋简体" w:cs="方正书宋简体"/>
                <w:sz w:val="20"/>
                <w:szCs w:val="20"/>
              </w:rPr>
            </w:pPr>
          </w:p>
        </w:tc>
        <w:tc>
          <w:tcPr>
            <w:tcW w:w="3381" w:type="dxa"/>
            <w:gridSpan w:val="7"/>
            <w:vAlign w:val="center"/>
          </w:tcPr>
          <w:p w14:paraId="7560EA4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地址</w:t>
            </w:r>
          </w:p>
        </w:tc>
        <w:tc>
          <w:tcPr>
            <w:tcW w:w="4304" w:type="dxa"/>
            <w:gridSpan w:val="9"/>
            <w:vAlign w:val="center"/>
          </w:tcPr>
          <w:p w14:paraId="007DEDBD">
            <w:pPr>
              <w:adjustRightInd w:val="0"/>
              <w:snapToGrid w:val="0"/>
              <w:spacing w:line="240" w:lineRule="exact"/>
              <w:jc w:val="center"/>
              <w:rPr>
                <w:rFonts w:ascii="方正书宋简体" w:hAnsi="方正书宋简体" w:eastAsia="方正书宋简体" w:cs="方正书宋简体"/>
                <w:sz w:val="20"/>
                <w:szCs w:val="20"/>
              </w:rPr>
            </w:pPr>
          </w:p>
        </w:tc>
      </w:tr>
      <w:tr w14:paraId="5218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continue"/>
            <w:vAlign w:val="center"/>
          </w:tcPr>
          <w:p w14:paraId="7A817431">
            <w:pPr>
              <w:adjustRightInd w:val="0"/>
              <w:snapToGrid w:val="0"/>
              <w:spacing w:line="240" w:lineRule="exact"/>
              <w:rPr>
                <w:rFonts w:ascii="方正书宋简体" w:hAnsi="方正书宋简体" w:eastAsia="方正书宋简体" w:cs="方正书宋简体"/>
                <w:sz w:val="20"/>
                <w:szCs w:val="20"/>
              </w:rPr>
            </w:pPr>
          </w:p>
        </w:tc>
        <w:tc>
          <w:tcPr>
            <w:tcW w:w="3381" w:type="dxa"/>
            <w:gridSpan w:val="7"/>
            <w:vAlign w:val="center"/>
          </w:tcPr>
          <w:p w14:paraId="6122FC88">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营业执照注册号</w:t>
            </w:r>
          </w:p>
        </w:tc>
        <w:tc>
          <w:tcPr>
            <w:tcW w:w="4304" w:type="dxa"/>
            <w:gridSpan w:val="9"/>
            <w:vAlign w:val="center"/>
          </w:tcPr>
          <w:p w14:paraId="1FE47037">
            <w:pPr>
              <w:adjustRightInd w:val="0"/>
              <w:snapToGrid w:val="0"/>
              <w:spacing w:line="240" w:lineRule="exact"/>
              <w:jc w:val="center"/>
              <w:rPr>
                <w:rFonts w:ascii="方正书宋简体" w:hAnsi="方正书宋简体" w:eastAsia="方正书宋简体" w:cs="方正书宋简体"/>
                <w:sz w:val="20"/>
                <w:szCs w:val="20"/>
              </w:rPr>
            </w:pPr>
          </w:p>
        </w:tc>
      </w:tr>
      <w:tr w14:paraId="1C9E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continue"/>
            <w:vAlign w:val="center"/>
          </w:tcPr>
          <w:p w14:paraId="78806CFE">
            <w:pPr>
              <w:adjustRightInd w:val="0"/>
              <w:snapToGrid w:val="0"/>
              <w:spacing w:line="240" w:lineRule="exact"/>
              <w:rPr>
                <w:rFonts w:ascii="方正书宋简体" w:hAnsi="方正书宋简体" w:eastAsia="方正书宋简体" w:cs="方正书宋简体"/>
                <w:sz w:val="20"/>
                <w:szCs w:val="20"/>
              </w:rPr>
            </w:pPr>
          </w:p>
        </w:tc>
        <w:tc>
          <w:tcPr>
            <w:tcW w:w="3381" w:type="dxa"/>
            <w:gridSpan w:val="7"/>
            <w:vAlign w:val="center"/>
          </w:tcPr>
          <w:p w14:paraId="692D226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药品经营许可证号</w:t>
            </w:r>
          </w:p>
        </w:tc>
        <w:tc>
          <w:tcPr>
            <w:tcW w:w="4304" w:type="dxa"/>
            <w:gridSpan w:val="9"/>
            <w:vAlign w:val="center"/>
          </w:tcPr>
          <w:p w14:paraId="793AD80D">
            <w:pPr>
              <w:adjustRightInd w:val="0"/>
              <w:snapToGrid w:val="0"/>
              <w:spacing w:line="240" w:lineRule="exact"/>
              <w:jc w:val="center"/>
              <w:rPr>
                <w:rFonts w:ascii="方正书宋简体" w:hAnsi="方正书宋简体" w:eastAsia="方正书宋简体" w:cs="方正书宋简体"/>
                <w:sz w:val="20"/>
                <w:szCs w:val="20"/>
              </w:rPr>
            </w:pPr>
          </w:p>
        </w:tc>
      </w:tr>
      <w:tr w14:paraId="7BC2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continue"/>
            <w:vAlign w:val="center"/>
          </w:tcPr>
          <w:p w14:paraId="2A373BAF">
            <w:pPr>
              <w:adjustRightInd w:val="0"/>
              <w:snapToGrid w:val="0"/>
              <w:spacing w:line="240" w:lineRule="exact"/>
              <w:rPr>
                <w:rFonts w:ascii="方正书宋简体" w:hAnsi="方正书宋简体" w:eastAsia="方正书宋简体" w:cs="方正书宋简体"/>
                <w:sz w:val="20"/>
                <w:szCs w:val="20"/>
              </w:rPr>
            </w:pPr>
          </w:p>
        </w:tc>
        <w:tc>
          <w:tcPr>
            <w:tcW w:w="3381" w:type="dxa"/>
            <w:gridSpan w:val="7"/>
            <w:vAlign w:val="center"/>
          </w:tcPr>
          <w:p w14:paraId="4F8A7F1A">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药品经营质量管理规范认证证书编号及取得时间</w:t>
            </w:r>
          </w:p>
        </w:tc>
        <w:tc>
          <w:tcPr>
            <w:tcW w:w="4304" w:type="dxa"/>
            <w:gridSpan w:val="9"/>
            <w:vAlign w:val="center"/>
          </w:tcPr>
          <w:p w14:paraId="62A05973">
            <w:pPr>
              <w:adjustRightInd w:val="0"/>
              <w:snapToGrid w:val="0"/>
              <w:spacing w:line="240" w:lineRule="exact"/>
              <w:jc w:val="center"/>
              <w:rPr>
                <w:rFonts w:ascii="方正书宋简体" w:hAnsi="方正书宋简体" w:eastAsia="方正书宋简体" w:cs="方正书宋简体"/>
                <w:sz w:val="20"/>
                <w:szCs w:val="20"/>
              </w:rPr>
            </w:pPr>
          </w:p>
        </w:tc>
      </w:tr>
      <w:tr w14:paraId="3D32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continue"/>
            <w:vAlign w:val="center"/>
          </w:tcPr>
          <w:p w14:paraId="50EF21D8">
            <w:pPr>
              <w:adjustRightInd w:val="0"/>
              <w:snapToGrid w:val="0"/>
              <w:spacing w:line="240" w:lineRule="exact"/>
              <w:rPr>
                <w:rFonts w:ascii="方正书宋简体" w:hAnsi="方正书宋简体" w:eastAsia="方正书宋简体" w:cs="方正书宋简体"/>
                <w:sz w:val="20"/>
                <w:szCs w:val="20"/>
              </w:rPr>
            </w:pPr>
          </w:p>
        </w:tc>
        <w:tc>
          <w:tcPr>
            <w:tcW w:w="3381" w:type="dxa"/>
            <w:gridSpan w:val="7"/>
            <w:vAlign w:val="center"/>
          </w:tcPr>
          <w:p w14:paraId="287E6807">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法定代表人姓名、电话</w:t>
            </w:r>
          </w:p>
        </w:tc>
        <w:tc>
          <w:tcPr>
            <w:tcW w:w="4304" w:type="dxa"/>
            <w:gridSpan w:val="9"/>
            <w:vAlign w:val="center"/>
          </w:tcPr>
          <w:p w14:paraId="2B1810F5">
            <w:pPr>
              <w:adjustRightInd w:val="0"/>
              <w:snapToGrid w:val="0"/>
              <w:spacing w:line="240" w:lineRule="exact"/>
              <w:jc w:val="center"/>
              <w:rPr>
                <w:rFonts w:ascii="方正书宋简体" w:hAnsi="方正书宋简体" w:eastAsia="方正书宋简体" w:cs="方正书宋简体"/>
                <w:sz w:val="20"/>
                <w:szCs w:val="20"/>
              </w:rPr>
            </w:pPr>
          </w:p>
        </w:tc>
      </w:tr>
      <w:tr w14:paraId="7EC0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vMerge w:val="continue"/>
            <w:vAlign w:val="center"/>
          </w:tcPr>
          <w:p w14:paraId="5ED75E14">
            <w:pPr>
              <w:adjustRightInd w:val="0"/>
              <w:snapToGrid w:val="0"/>
              <w:spacing w:line="240" w:lineRule="exact"/>
              <w:rPr>
                <w:rFonts w:ascii="方正书宋简体" w:hAnsi="方正书宋简体" w:eastAsia="方正书宋简体" w:cs="方正书宋简体"/>
                <w:sz w:val="20"/>
                <w:szCs w:val="20"/>
              </w:rPr>
            </w:pPr>
          </w:p>
        </w:tc>
        <w:tc>
          <w:tcPr>
            <w:tcW w:w="3381" w:type="dxa"/>
            <w:gridSpan w:val="7"/>
            <w:vAlign w:val="center"/>
          </w:tcPr>
          <w:p w14:paraId="51BB5593">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医保管理工作负责人姓名、电话</w:t>
            </w:r>
          </w:p>
        </w:tc>
        <w:tc>
          <w:tcPr>
            <w:tcW w:w="4304" w:type="dxa"/>
            <w:gridSpan w:val="9"/>
            <w:vAlign w:val="center"/>
          </w:tcPr>
          <w:p w14:paraId="16CC418C">
            <w:pPr>
              <w:adjustRightInd w:val="0"/>
              <w:snapToGrid w:val="0"/>
              <w:spacing w:line="240" w:lineRule="exact"/>
              <w:jc w:val="center"/>
              <w:rPr>
                <w:rFonts w:ascii="方正书宋简体" w:hAnsi="方正书宋简体" w:eastAsia="方正书宋简体" w:cs="方正书宋简体"/>
                <w:sz w:val="20"/>
                <w:szCs w:val="20"/>
              </w:rPr>
            </w:pPr>
          </w:p>
        </w:tc>
      </w:tr>
      <w:tr w14:paraId="11B3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7" w:type="dxa"/>
            <w:gridSpan w:val="17"/>
            <w:vAlign w:val="center"/>
          </w:tcPr>
          <w:p w14:paraId="2BCFFC97">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b/>
                <w:bCs/>
                <w:sz w:val="20"/>
                <w:szCs w:val="20"/>
              </w:rPr>
              <w:t>经营药品种类</w:t>
            </w:r>
          </w:p>
        </w:tc>
      </w:tr>
      <w:tr w14:paraId="202E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dxa"/>
            <w:gridSpan w:val="2"/>
            <w:vAlign w:val="center"/>
          </w:tcPr>
          <w:p w14:paraId="24242A9C">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西药</w:t>
            </w:r>
          </w:p>
        </w:tc>
        <w:tc>
          <w:tcPr>
            <w:tcW w:w="1702" w:type="dxa"/>
            <w:gridSpan w:val="2"/>
            <w:vAlign w:val="center"/>
          </w:tcPr>
          <w:p w14:paraId="6D3079EA">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医保西药</w:t>
            </w:r>
          </w:p>
        </w:tc>
        <w:tc>
          <w:tcPr>
            <w:tcW w:w="1427" w:type="dxa"/>
            <w:gridSpan w:val="5"/>
            <w:vAlign w:val="center"/>
          </w:tcPr>
          <w:p w14:paraId="6CE7421D">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中成药</w:t>
            </w:r>
          </w:p>
        </w:tc>
        <w:tc>
          <w:tcPr>
            <w:tcW w:w="1488" w:type="dxa"/>
            <w:gridSpan w:val="2"/>
            <w:vAlign w:val="center"/>
          </w:tcPr>
          <w:p w14:paraId="709B714B">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医保中成药</w:t>
            </w:r>
          </w:p>
        </w:tc>
        <w:tc>
          <w:tcPr>
            <w:tcW w:w="1350" w:type="dxa"/>
            <w:gridSpan w:val="4"/>
            <w:vAlign w:val="center"/>
          </w:tcPr>
          <w:p w14:paraId="5B97B275">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中药饮片</w:t>
            </w:r>
          </w:p>
        </w:tc>
        <w:tc>
          <w:tcPr>
            <w:tcW w:w="1425" w:type="dxa"/>
            <w:gridSpan w:val="2"/>
            <w:vAlign w:val="center"/>
          </w:tcPr>
          <w:p w14:paraId="01393378">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医保中药饮片</w:t>
            </w:r>
          </w:p>
        </w:tc>
      </w:tr>
      <w:tr w14:paraId="328A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dxa"/>
            <w:gridSpan w:val="2"/>
            <w:vAlign w:val="center"/>
          </w:tcPr>
          <w:p w14:paraId="5995AC78">
            <w:pPr>
              <w:adjustRightInd w:val="0"/>
              <w:snapToGrid w:val="0"/>
              <w:spacing w:line="240" w:lineRule="exact"/>
              <w:jc w:val="center"/>
              <w:rPr>
                <w:rFonts w:ascii="方正书宋简体" w:hAnsi="方正书宋简体" w:eastAsia="方正书宋简体" w:cs="方正书宋简体"/>
                <w:sz w:val="20"/>
                <w:szCs w:val="20"/>
              </w:rPr>
            </w:pPr>
          </w:p>
        </w:tc>
        <w:tc>
          <w:tcPr>
            <w:tcW w:w="1702" w:type="dxa"/>
            <w:gridSpan w:val="2"/>
            <w:vAlign w:val="center"/>
          </w:tcPr>
          <w:p w14:paraId="003BF39E">
            <w:pPr>
              <w:adjustRightInd w:val="0"/>
              <w:snapToGrid w:val="0"/>
              <w:spacing w:line="240" w:lineRule="exact"/>
              <w:jc w:val="center"/>
              <w:rPr>
                <w:rFonts w:ascii="方正书宋简体" w:hAnsi="方正书宋简体" w:eastAsia="方正书宋简体" w:cs="方正书宋简体"/>
                <w:sz w:val="20"/>
                <w:szCs w:val="20"/>
              </w:rPr>
            </w:pPr>
          </w:p>
        </w:tc>
        <w:tc>
          <w:tcPr>
            <w:tcW w:w="1427" w:type="dxa"/>
            <w:gridSpan w:val="5"/>
            <w:vAlign w:val="center"/>
          </w:tcPr>
          <w:p w14:paraId="5BB9CBE3">
            <w:pPr>
              <w:adjustRightInd w:val="0"/>
              <w:snapToGrid w:val="0"/>
              <w:spacing w:line="240" w:lineRule="exact"/>
              <w:jc w:val="center"/>
              <w:rPr>
                <w:rFonts w:ascii="方正书宋简体" w:hAnsi="方正书宋简体" w:eastAsia="方正书宋简体" w:cs="方正书宋简体"/>
                <w:sz w:val="20"/>
                <w:szCs w:val="20"/>
              </w:rPr>
            </w:pPr>
          </w:p>
        </w:tc>
        <w:tc>
          <w:tcPr>
            <w:tcW w:w="1488" w:type="dxa"/>
            <w:gridSpan w:val="2"/>
            <w:vAlign w:val="center"/>
          </w:tcPr>
          <w:p w14:paraId="1E722109">
            <w:pPr>
              <w:adjustRightInd w:val="0"/>
              <w:snapToGrid w:val="0"/>
              <w:spacing w:line="240" w:lineRule="exact"/>
              <w:jc w:val="center"/>
              <w:rPr>
                <w:rFonts w:ascii="方正书宋简体" w:hAnsi="方正书宋简体" w:eastAsia="方正书宋简体" w:cs="方正书宋简体"/>
                <w:sz w:val="20"/>
                <w:szCs w:val="20"/>
              </w:rPr>
            </w:pPr>
          </w:p>
        </w:tc>
        <w:tc>
          <w:tcPr>
            <w:tcW w:w="1350" w:type="dxa"/>
            <w:gridSpan w:val="4"/>
            <w:vAlign w:val="center"/>
          </w:tcPr>
          <w:p w14:paraId="36F7309E">
            <w:pPr>
              <w:adjustRightInd w:val="0"/>
              <w:snapToGrid w:val="0"/>
              <w:spacing w:line="240" w:lineRule="exact"/>
              <w:jc w:val="center"/>
              <w:rPr>
                <w:rFonts w:ascii="方正书宋简体" w:hAnsi="方正书宋简体" w:eastAsia="方正书宋简体" w:cs="方正书宋简体"/>
                <w:sz w:val="20"/>
                <w:szCs w:val="20"/>
              </w:rPr>
            </w:pPr>
          </w:p>
        </w:tc>
        <w:tc>
          <w:tcPr>
            <w:tcW w:w="1425" w:type="dxa"/>
            <w:gridSpan w:val="2"/>
            <w:vAlign w:val="center"/>
          </w:tcPr>
          <w:p w14:paraId="1D6A2BA2">
            <w:pPr>
              <w:adjustRightInd w:val="0"/>
              <w:snapToGrid w:val="0"/>
              <w:spacing w:line="240" w:lineRule="exact"/>
              <w:jc w:val="center"/>
              <w:rPr>
                <w:rFonts w:ascii="方正书宋简体" w:hAnsi="方正书宋简体" w:eastAsia="方正书宋简体" w:cs="方正书宋简体"/>
                <w:sz w:val="20"/>
                <w:szCs w:val="20"/>
              </w:rPr>
            </w:pPr>
          </w:p>
        </w:tc>
      </w:tr>
      <w:tr w14:paraId="3A5F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dxa"/>
            <w:gridSpan w:val="2"/>
            <w:vAlign w:val="center"/>
          </w:tcPr>
          <w:p w14:paraId="3A6CCB1D">
            <w:pPr>
              <w:adjustRightInd w:val="0"/>
              <w:snapToGrid w:val="0"/>
              <w:spacing w:line="240" w:lineRule="exact"/>
              <w:ind w:left="-42" w:leftChars="-20" w:right="-42" w:rightChars="-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信用承诺书</w:t>
            </w:r>
          </w:p>
        </w:tc>
        <w:tc>
          <w:tcPr>
            <w:tcW w:w="7392" w:type="dxa"/>
            <w:gridSpan w:val="15"/>
            <w:vAlign w:val="center"/>
          </w:tcPr>
          <w:p w14:paraId="1A20C88E">
            <w:pPr>
              <w:adjustRightInd w:val="0"/>
              <w:snapToGrid w:val="0"/>
              <w:spacing w:before="156" w:beforeLines="5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本机构自愿申请承担医疗保障服务，严格遵守医疗保障有关管理规定，并对以下事项进行承诺：</w:t>
            </w:r>
          </w:p>
          <w:p w14:paraId="1990D6ED">
            <w:pPr>
              <w:adjustRightInd w:val="0"/>
              <w:snapToGrid w:val="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1.承诺对所提交资料的真实性负责，如有虚假不实，本机构将承担由此带来的一切法律、经济等方面的后果及责任。</w:t>
            </w:r>
          </w:p>
          <w:p w14:paraId="7FDDE7D0">
            <w:pPr>
              <w:adjustRightInd w:val="0"/>
              <w:snapToGrid w:val="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2.承诺已认真阅读《零售药店医疗保障定点管理暂行办法》（国家医疗保障局令第3号）申请定点相关要求，无第十一条不予受理情形。</w:t>
            </w:r>
          </w:p>
          <w:p w14:paraId="02BC8CDA">
            <w:pPr>
              <w:adjustRightInd w:val="0"/>
              <w:snapToGrid w:val="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3.承诺建立规范财务制度并完善药品及医疗服务管理等制度，并安装了规范的零售药店管理系统。</w:t>
            </w:r>
          </w:p>
          <w:p w14:paraId="72F83A9B">
            <w:pPr>
              <w:adjustRightInd w:val="0"/>
              <w:snapToGrid w:val="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4.承诺严格按医疗保险政策和协议要求规范提供医疗保险服务，如有违规行为，将承担相应责任。</w:t>
            </w:r>
          </w:p>
          <w:p w14:paraId="6F72A906">
            <w:pPr>
              <w:adjustRightInd w:val="0"/>
              <w:snapToGrid w:val="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5.承诺在申请纳入协议管理后严格遵守协议管理的各项要求。</w:t>
            </w:r>
          </w:p>
          <w:p w14:paraId="27E8EBBE">
            <w:pPr>
              <w:adjustRightInd w:val="0"/>
              <w:snapToGrid w:val="0"/>
              <w:ind w:firstLine="400" w:firstLineChars="200"/>
              <w:rPr>
                <w:rFonts w:ascii="方正书宋简体" w:hAnsi="方正书宋简体" w:eastAsia="方正书宋简体" w:cs="方正书宋简体"/>
                <w:sz w:val="20"/>
                <w:szCs w:val="20"/>
              </w:rPr>
            </w:pPr>
          </w:p>
          <w:p w14:paraId="23CA9047">
            <w:pPr>
              <w:adjustRightInd w:val="0"/>
              <w:snapToGrid w:val="0"/>
              <w:ind w:firstLine="400" w:firstLineChars="200"/>
              <w:rPr>
                <w:rFonts w:ascii="方正书宋简体" w:hAnsi="方正书宋简体" w:eastAsia="方正书宋简体" w:cs="方正书宋简体"/>
                <w:sz w:val="20"/>
                <w:szCs w:val="20"/>
              </w:rPr>
            </w:pPr>
          </w:p>
          <w:p w14:paraId="147F2311">
            <w:pPr>
              <w:adjustRightInd w:val="0"/>
              <w:snapToGrid w:val="0"/>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法定代表人签字（签章）：          （单位公章）</w:t>
            </w:r>
          </w:p>
          <w:p w14:paraId="328454B9">
            <w:pPr>
              <w:adjustRightInd w:val="0"/>
              <w:snapToGrid w:val="0"/>
              <w:spacing w:line="240" w:lineRule="exact"/>
              <w:rPr>
                <w:rFonts w:ascii="方正书宋简体" w:hAnsi="方正书宋简体" w:eastAsia="方正书宋简体" w:cs="方正书宋简体"/>
                <w:sz w:val="20"/>
                <w:szCs w:val="20"/>
              </w:rPr>
            </w:pPr>
          </w:p>
          <w:p w14:paraId="4CDB2FCE">
            <w:pPr>
              <w:adjustRightInd w:val="0"/>
              <w:snapToGrid w:val="0"/>
              <w:spacing w:line="240" w:lineRule="exact"/>
              <w:jc w:val="righ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 xml:space="preserve">    年    月    日</w:t>
            </w:r>
          </w:p>
        </w:tc>
      </w:tr>
      <w:tr w14:paraId="1FFC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dxa"/>
            <w:gridSpan w:val="2"/>
            <w:vAlign w:val="center"/>
          </w:tcPr>
          <w:p w14:paraId="13733715">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联系人</w:t>
            </w:r>
          </w:p>
        </w:tc>
        <w:tc>
          <w:tcPr>
            <w:tcW w:w="3129" w:type="dxa"/>
            <w:gridSpan w:val="7"/>
            <w:vAlign w:val="center"/>
          </w:tcPr>
          <w:p w14:paraId="5CBDB98B">
            <w:pPr>
              <w:adjustRightInd w:val="0"/>
              <w:snapToGrid w:val="0"/>
              <w:spacing w:line="240" w:lineRule="exact"/>
              <w:jc w:val="right"/>
              <w:rPr>
                <w:rFonts w:ascii="方正书宋简体" w:hAnsi="方正书宋简体" w:eastAsia="方正书宋简体" w:cs="方正书宋简体"/>
                <w:sz w:val="20"/>
                <w:szCs w:val="20"/>
              </w:rPr>
            </w:pPr>
          </w:p>
        </w:tc>
        <w:tc>
          <w:tcPr>
            <w:tcW w:w="1840" w:type="dxa"/>
            <w:gridSpan w:val="4"/>
            <w:vAlign w:val="center"/>
          </w:tcPr>
          <w:p w14:paraId="064150A4">
            <w:pPr>
              <w:adjustRightInd w:val="0"/>
              <w:snapToGrid w:val="0"/>
              <w:spacing w:line="24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联系电话</w:t>
            </w:r>
          </w:p>
        </w:tc>
        <w:tc>
          <w:tcPr>
            <w:tcW w:w="2423" w:type="dxa"/>
            <w:gridSpan w:val="4"/>
            <w:vAlign w:val="center"/>
          </w:tcPr>
          <w:p w14:paraId="6A3E2EE4">
            <w:pPr>
              <w:adjustRightInd w:val="0"/>
              <w:snapToGrid w:val="0"/>
              <w:spacing w:line="240" w:lineRule="exact"/>
              <w:jc w:val="right"/>
              <w:rPr>
                <w:rFonts w:ascii="方正书宋简体" w:hAnsi="方正书宋简体" w:eastAsia="方正书宋简体" w:cs="方正书宋简体"/>
                <w:sz w:val="20"/>
                <w:szCs w:val="20"/>
              </w:rPr>
            </w:pPr>
          </w:p>
        </w:tc>
      </w:tr>
    </w:tbl>
    <w:p w14:paraId="5065284C">
      <w:pPr>
        <w:autoSpaceDE w:val="0"/>
        <w:autoSpaceDN w:val="0"/>
        <w:adjustRightInd w:val="0"/>
        <w:snapToGrid w:val="0"/>
        <w:spacing w:before="156" w:beforeLines="50"/>
        <w:ind w:firstLine="400" w:firstLineChars="200"/>
        <w:jc w:val="left"/>
        <w:outlineLvl w:val="2"/>
        <w:rPr>
          <w:rFonts w:ascii="方正书宋简体" w:hAnsi="方正书宋简体" w:eastAsia="方正书宋简体" w:cs="方正书宋简体"/>
          <w:sz w:val="20"/>
          <w:szCs w:val="20"/>
        </w:rPr>
      </w:pPr>
      <w:bookmarkStart w:id="100" w:name="_Toc155085713"/>
      <w:r>
        <w:rPr>
          <w:rFonts w:hint="eastAsia" w:ascii="方正书宋简体" w:hAnsi="方正书宋简体" w:eastAsia="方正书宋简体" w:cs="方正书宋简体"/>
          <w:sz w:val="20"/>
          <w:szCs w:val="20"/>
        </w:rPr>
        <w:t>风险提示：申请定点的零售药店有可能存在前期经费投入，当评估不合格时可能会产生经济损失。</w:t>
      </w:r>
      <w:bookmarkEnd w:id="100"/>
    </w:p>
    <w:p w14:paraId="49D3193D">
      <w:pPr>
        <w:jc w:val="left"/>
        <w:rPr>
          <w:rFonts w:ascii="Times New Roman" w:hAnsi="Times New Roman" w:eastAsia="方正小标宋简体"/>
          <w:sz w:val="72"/>
          <w:szCs w:val="72"/>
        </w:rPr>
      </w:pPr>
    </w:p>
    <w:p w14:paraId="305B6282">
      <w:pPr>
        <w:jc w:val="left"/>
        <w:rPr>
          <w:rFonts w:ascii="Times New Roman" w:hAnsi="Times New Roman" w:eastAsia="方正小标宋简体"/>
          <w:sz w:val="72"/>
          <w:szCs w:val="72"/>
        </w:rPr>
      </w:pPr>
    </w:p>
    <w:p w14:paraId="1B601DA0">
      <w:pPr>
        <w:jc w:val="left"/>
        <w:rPr>
          <w:rFonts w:ascii="Times New Roman" w:hAnsi="Times New Roman" w:eastAsia="方正小标宋简体"/>
          <w:sz w:val="52"/>
          <w:szCs w:val="52"/>
        </w:rPr>
      </w:pPr>
    </w:p>
    <w:p w14:paraId="4D9BFF68">
      <w:pPr>
        <w:jc w:val="left"/>
        <w:rPr>
          <w:rFonts w:ascii="Times New Roman" w:hAnsi="Times New Roman" w:eastAsia="方正小标宋简体"/>
          <w:sz w:val="48"/>
          <w:szCs w:val="48"/>
        </w:rPr>
      </w:pPr>
    </w:p>
    <w:p w14:paraId="49FF8C9A">
      <w:pPr>
        <w:jc w:val="left"/>
        <w:rPr>
          <w:rFonts w:ascii="Times New Roman" w:hAnsi="Times New Roman" w:eastAsia="方正小标宋简体"/>
          <w:sz w:val="48"/>
          <w:szCs w:val="48"/>
        </w:rPr>
      </w:pPr>
    </w:p>
    <w:p w14:paraId="1DA5719D">
      <w:pPr>
        <w:jc w:val="left"/>
        <w:rPr>
          <w:rFonts w:ascii="Times New Roman" w:hAnsi="Times New Roman" w:eastAsia="方正小标宋简体"/>
          <w:sz w:val="48"/>
          <w:szCs w:val="48"/>
        </w:rPr>
      </w:pPr>
    </w:p>
    <w:p w14:paraId="19C0ABA9">
      <w:pPr>
        <w:jc w:val="left"/>
        <w:rPr>
          <w:rFonts w:ascii="Times New Roman" w:hAnsi="Times New Roman" w:eastAsia="方正小标宋简体"/>
          <w:sz w:val="48"/>
          <w:szCs w:val="48"/>
        </w:rPr>
      </w:pPr>
    </w:p>
    <w:p w14:paraId="770841ED">
      <w:pPr>
        <w:jc w:val="left"/>
        <w:rPr>
          <w:rFonts w:ascii="Times New Roman" w:hAnsi="Times New Roman" w:eastAsia="方正小标宋简体"/>
          <w:sz w:val="48"/>
          <w:szCs w:val="48"/>
        </w:rPr>
      </w:pPr>
    </w:p>
    <w:p w14:paraId="1CBF69AE">
      <w:pPr>
        <w:pStyle w:val="3"/>
      </w:pPr>
      <w:bookmarkStart w:id="101" w:name="_Toc155085714"/>
      <w:r>
        <w:t>第十部分</w:t>
      </w:r>
      <w:r>
        <w:br w:type="textWrapping"/>
      </w:r>
      <w:r>
        <w:t>定点医药机构费用结算</w:t>
      </w:r>
      <w:bookmarkEnd w:id="101"/>
    </w:p>
    <w:p w14:paraId="3D0CA2B7">
      <w:pPr>
        <w:spacing w:line="360" w:lineRule="auto"/>
        <w:jc w:val="center"/>
        <w:rPr>
          <w:rFonts w:ascii="Times New Roman" w:hAnsi="Times New Roman" w:eastAsia="方正小标宋简体"/>
          <w:spacing w:val="-20"/>
          <w:sz w:val="72"/>
          <w:szCs w:val="72"/>
        </w:rPr>
      </w:pPr>
    </w:p>
    <w:p w14:paraId="1DCCA6C0">
      <w:pPr>
        <w:spacing w:line="360" w:lineRule="auto"/>
        <w:ind w:firstLine="640" w:firstLineChars="200"/>
        <w:jc w:val="left"/>
        <w:rPr>
          <w:rFonts w:ascii="Times New Roman" w:hAnsi="Times New Roman" w:eastAsia="黑体"/>
          <w:sz w:val="32"/>
          <w:szCs w:val="32"/>
        </w:rPr>
      </w:pPr>
    </w:p>
    <w:p w14:paraId="0C244CD0">
      <w:pPr>
        <w:spacing w:line="360" w:lineRule="auto"/>
        <w:ind w:firstLine="640" w:firstLineChars="200"/>
        <w:jc w:val="left"/>
        <w:rPr>
          <w:rFonts w:ascii="Times New Roman" w:hAnsi="Times New Roman" w:eastAsia="黑体"/>
          <w:sz w:val="32"/>
          <w:szCs w:val="32"/>
        </w:rPr>
      </w:pPr>
    </w:p>
    <w:p w14:paraId="6DC74A7E">
      <w:pPr>
        <w:spacing w:line="360" w:lineRule="auto"/>
        <w:ind w:firstLine="640" w:firstLineChars="200"/>
        <w:jc w:val="left"/>
        <w:rPr>
          <w:rFonts w:ascii="Times New Roman" w:hAnsi="Times New Roman" w:eastAsia="黑体"/>
          <w:sz w:val="32"/>
          <w:szCs w:val="32"/>
        </w:rPr>
      </w:pPr>
    </w:p>
    <w:p w14:paraId="4EF56618">
      <w:pPr>
        <w:spacing w:line="360" w:lineRule="auto"/>
        <w:ind w:firstLine="640" w:firstLineChars="200"/>
        <w:jc w:val="left"/>
        <w:rPr>
          <w:rFonts w:ascii="Times New Roman" w:hAnsi="Times New Roman" w:eastAsia="黑体"/>
          <w:sz w:val="32"/>
          <w:szCs w:val="32"/>
        </w:rPr>
      </w:pPr>
    </w:p>
    <w:p w14:paraId="3DF913E2">
      <w:pPr>
        <w:spacing w:line="360" w:lineRule="auto"/>
        <w:ind w:firstLine="640" w:firstLineChars="200"/>
        <w:jc w:val="left"/>
        <w:rPr>
          <w:rFonts w:ascii="Times New Roman" w:hAnsi="Times New Roman" w:eastAsia="黑体"/>
          <w:sz w:val="32"/>
          <w:szCs w:val="32"/>
        </w:rPr>
      </w:pPr>
    </w:p>
    <w:p w14:paraId="3E4B1370">
      <w:pPr>
        <w:spacing w:line="360" w:lineRule="auto"/>
        <w:ind w:firstLine="640" w:firstLineChars="200"/>
        <w:jc w:val="left"/>
        <w:rPr>
          <w:rFonts w:ascii="Times New Roman" w:hAnsi="Times New Roman" w:eastAsia="黑体"/>
          <w:sz w:val="32"/>
          <w:szCs w:val="32"/>
        </w:rPr>
      </w:pPr>
    </w:p>
    <w:p w14:paraId="1C9BE382">
      <w:pPr>
        <w:spacing w:line="360" w:lineRule="auto"/>
        <w:ind w:firstLine="640" w:firstLineChars="200"/>
        <w:jc w:val="left"/>
        <w:rPr>
          <w:rFonts w:ascii="Times New Roman" w:hAnsi="Times New Roman" w:eastAsia="黑体"/>
          <w:sz w:val="32"/>
          <w:szCs w:val="32"/>
        </w:rPr>
      </w:pPr>
    </w:p>
    <w:p w14:paraId="544455F9">
      <w:pPr>
        <w:spacing w:line="360" w:lineRule="auto"/>
        <w:jc w:val="left"/>
        <w:rPr>
          <w:rFonts w:ascii="Times New Roman" w:hAnsi="Times New Roman" w:eastAsia="黑体"/>
          <w:sz w:val="32"/>
          <w:szCs w:val="32"/>
        </w:rPr>
      </w:pPr>
    </w:p>
    <w:p w14:paraId="35D553DF">
      <w:pPr>
        <w:pStyle w:val="33"/>
        <w:rPr>
          <w:rFonts w:ascii="Times New Roman" w:hAnsi="Times New Roman" w:eastAsia="黑体"/>
          <w:sz w:val="32"/>
          <w:szCs w:val="32"/>
        </w:rPr>
      </w:pPr>
    </w:p>
    <w:p w14:paraId="6A13E22F">
      <w:pPr>
        <w:pStyle w:val="33"/>
        <w:rPr>
          <w:rFonts w:ascii="Times New Roman" w:hAnsi="Times New Roman" w:eastAsia="黑体"/>
          <w:sz w:val="32"/>
          <w:szCs w:val="32"/>
        </w:rPr>
      </w:pPr>
    </w:p>
    <w:p w14:paraId="3F020ECA">
      <w:pPr>
        <w:spacing w:line="600" w:lineRule="exact"/>
        <w:ind w:firstLine="640" w:firstLineChars="200"/>
        <w:jc w:val="left"/>
        <w:rPr>
          <w:rFonts w:ascii="Times New Roman" w:hAnsi="Times New Roman" w:eastAsia="黑体"/>
          <w:sz w:val="32"/>
          <w:szCs w:val="32"/>
        </w:rPr>
      </w:pPr>
    </w:p>
    <w:p w14:paraId="3A31DE82">
      <w:pPr>
        <w:pStyle w:val="33"/>
        <w:rPr>
          <w:rFonts w:ascii="Times New Roman" w:hAnsi="Times New Roman" w:eastAsia="黑体"/>
          <w:sz w:val="32"/>
          <w:szCs w:val="32"/>
        </w:rPr>
      </w:pPr>
    </w:p>
    <w:p w14:paraId="683DE600">
      <w:pPr>
        <w:pStyle w:val="33"/>
        <w:rPr>
          <w:rFonts w:ascii="Times New Roman" w:hAnsi="Times New Roman" w:eastAsia="黑体"/>
          <w:sz w:val="32"/>
          <w:szCs w:val="32"/>
        </w:rPr>
      </w:pPr>
    </w:p>
    <w:p w14:paraId="056B0088">
      <w:pPr>
        <w:pStyle w:val="5"/>
        <w:ind w:firstLine="640"/>
        <w:rPr>
          <w:rFonts w:eastAsia="仿宋_GB2312"/>
          <w:b/>
        </w:rPr>
      </w:pPr>
      <w:bookmarkStart w:id="102" w:name="_Toc155085715"/>
      <w:r>
        <w:t>一、基本医疗保险定点医疗机构费用结算</w:t>
      </w:r>
      <w:bookmarkEnd w:id="102"/>
      <w:r>
        <w:rPr>
          <w:spacing w:val="-20"/>
        </w:rPr>
        <w:t xml:space="preserve"> </w:t>
      </w:r>
    </w:p>
    <w:p w14:paraId="112CD452">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基本医疗保险定点医疗机构费用结算。</w:t>
      </w:r>
    </w:p>
    <w:p w14:paraId="3D818FC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78B8B9C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与经办机构签订协议且产生了结算费用的基本医疗保险定点医疗机构。</w:t>
      </w:r>
    </w:p>
    <w:p w14:paraId="3DF9FD5C">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591236D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线上办理：两定机构医疗保障信息平台。</w:t>
      </w:r>
    </w:p>
    <w:p w14:paraId="5C2E1B8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注：本事项无需线下办理。</w:t>
      </w:r>
    </w:p>
    <w:p w14:paraId="56CE43AE">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2087232A">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kern w:val="0"/>
          <w:sz w:val="32"/>
          <w:szCs w:val="32"/>
          <w:lang w:bidi="ar"/>
        </w:rPr>
        <w:t>申请人通过</w:t>
      </w:r>
      <w:r>
        <w:rPr>
          <w:rFonts w:ascii="Times New Roman" w:hAnsi="Times New Roman" w:eastAsia="仿宋_GB2312"/>
          <w:sz w:val="32"/>
          <w:szCs w:val="32"/>
        </w:rPr>
        <w:t>两定机构医疗保障信息平台</w:t>
      </w:r>
      <w:r>
        <w:rPr>
          <w:rFonts w:ascii="Times New Roman" w:hAnsi="Times New Roman" w:eastAsia="仿宋_GB2312"/>
          <w:kern w:val="0"/>
          <w:sz w:val="32"/>
          <w:szCs w:val="32"/>
          <w:lang w:bidi="ar"/>
        </w:rPr>
        <w:t>向医保经办机构</w:t>
      </w:r>
      <w:r>
        <w:rPr>
          <w:rFonts w:ascii="Times New Roman" w:hAnsi="Times New Roman" w:eastAsia="仿宋_GB2312"/>
          <w:sz w:val="32"/>
          <w:szCs w:val="32"/>
        </w:rPr>
        <w:t>进行线上申报。</w:t>
      </w:r>
    </w:p>
    <w:p w14:paraId="1E531DF2">
      <w:pPr>
        <w:adjustRightInd w:val="0"/>
        <w:snapToGrid w:val="0"/>
        <w:spacing w:line="592" w:lineRule="exact"/>
        <w:ind w:firstLine="640" w:firstLineChars="200"/>
        <w:rPr>
          <w:rFonts w:ascii="Times New Roman" w:hAnsi="Times New Roman"/>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医保经办机构通过湖南省医疗保障信息平台受理申报数据。</w:t>
      </w:r>
    </w:p>
    <w:p w14:paraId="717A614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医保经办机构对提交的材料进行审核，</w:t>
      </w:r>
      <w:r>
        <w:rPr>
          <w:rFonts w:ascii="Times New Roman" w:hAnsi="Times New Roman" w:eastAsia="仿宋_GB2312"/>
          <w:sz w:val="32"/>
          <w:szCs w:val="32"/>
        </w:rPr>
        <w:t>核定结算金额。</w:t>
      </w:r>
    </w:p>
    <w:p w14:paraId="15B4077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4.拨付。对确认的结算金额进行财务拨付。</w:t>
      </w:r>
    </w:p>
    <w:p w14:paraId="73CF5C6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5.办结。</w:t>
      </w:r>
    </w:p>
    <w:p w14:paraId="48B89E8C">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0725083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根据定点医疗机构与经办机构签订的协议执行。</w:t>
      </w:r>
    </w:p>
    <w:p w14:paraId="157482D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不超过30个工作日。</w:t>
      </w:r>
    </w:p>
    <w:p w14:paraId="15361942">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lang w:bidi="ar"/>
        </w:rPr>
        <w:t>线上查询（两定机构医疗保障信息平台等）</w:t>
      </w:r>
      <w:r>
        <w:rPr>
          <w:rFonts w:hint="eastAsia" w:ascii="Times New Roman" w:hAnsi="Times New Roman" w:eastAsia="仿宋_GB2312"/>
          <w:sz w:val="32"/>
          <w:szCs w:val="32"/>
          <w:lang w:eastAsia="zh-CN" w:bidi="ar"/>
        </w:rPr>
        <w:t>、</w:t>
      </w:r>
      <w:r>
        <w:rPr>
          <w:rFonts w:hint="eastAsia" w:ascii="Times New Roman" w:hAnsi="Times New Roman" w:eastAsia="仿宋_GB2312"/>
          <w:sz w:val="32"/>
          <w:szCs w:val="32"/>
          <w:lang w:val="en-US" w:eastAsia="zh-CN" w:bidi="ar"/>
        </w:rPr>
        <w:t>电话查询（0746-4725789）</w:t>
      </w:r>
      <w:r>
        <w:rPr>
          <w:rFonts w:ascii="Times New Roman" w:hAnsi="Times New Roman" w:eastAsia="仿宋_GB2312"/>
          <w:sz w:val="32"/>
          <w:szCs w:val="32"/>
          <w:lang w:bidi="ar"/>
        </w:rPr>
        <w:t>。</w:t>
      </w:r>
    </w:p>
    <w:p w14:paraId="5778A885">
      <w:pPr>
        <w:ind w:firstLine="640" w:firstLineChars="200"/>
        <w:rPr>
          <w:rFonts w:ascii="Times New Roman" w:hAnsi="Times New Roman" w:eastAsia="仿宋_GB2312"/>
          <w:sz w:val="32"/>
          <w:szCs w:val="32"/>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r>
        <w:rPr>
          <w:rFonts w:ascii="Times New Roman" w:hAnsi="Times New Roman" w:eastAsia="仿宋_GB2312"/>
          <w:sz w:val="32"/>
          <w:szCs w:val="32"/>
        </w:rPr>
        <w:t>。</w:t>
      </w:r>
    </w:p>
    <w:p w14:paraId="50A96FA5">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p>
    <w:p w14:paraId="0963B328">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线上评价、第三方评价等，并向社会公布。评价内容主要包括信息公开、办事效率、依法依规办理等。</w:t>
      </w:r>
    </w:p>
    <w:p w14:paraId="482C349F">
      <w:pPr>
        <w:pStyle w:val="18"/>
        <w:spacing w:beforeAutospacing="0" w:afterAutospacing="0" w:line="360" w:lineRule="auto"/>
        <w:ind w:firstLine="640" w:firstLineChars="200"/>
        <w:jc w:val="both"/>
        <w:rPr>
          <w:rFonts w:ascii="Times New Roman" w:hAnsi="Times New Roman" w:eastAsia="楷体_GB2312"/>
          <w:sz w:val="32"/>
          <w:szCs w:val="32"/>
        </w:rPr>
      </w:pPr>
    </w:p>
    <w:p w14:paraId="30B1220F">
      <w:pPr>
        <w:pStyle w:val="18"/>
        <w:spacing w:beforeAutospacing="0" w:afterAutospacing="0" w:line="360" w:lineRule="auto"/>
        <w:ind w:firstLine="640" w:firstLineChars="200"/>
        <w:jc w:val="both"/>
        <w:rPr>
          <w:rFonts w:ascii="Times New Roman" w:hAnsi="Times New Roman" w:eastAsia="楷体_GB2312"/>
          <w:sz w:val="32"/>
          <w:szCs w:val="32"/>
        </w:rPr>
      </w:pPr>
    </w:p>
    <w:p w14:paraId="2F51B278">
      <w:pPr>
        <w:pStyle w:val="18"/>
        <w:spacing w:beforeAutospacing="0" w:afterAutospacing="0" w:line="360" w:lineRule="auto"/>
        <w:ind w:firstLine="640" w:firstLineChars="200"/>
        <w:jc w:val="both"/>
        <w:rPr>
          <w:rFonts w:ascii="Times New Roman" w:hAnsi="Times New Roman" w:eastAsia="楷体_GB2312"/>
          <w:sz w:val="32"/>
          <w:szCs w:val="32"/>
        </w:rPr>
      </w:pPr>
    </w:p>
    <w:p w14:paraId="5084E61C">
      <w:pPr>
        <w:pStyle w:val="18"/>
        <w:spacing w:beforeAutospacing="0" w:afterAutospacing="0" w:line="360" w:lineRule="auto"/>
        <w:ind w:firstLine="640" w:firstLineChars="200"/>
        <w:jc w:val="both"/>
        <w:rPr>
          <w:rFonts w:ascii="Times New Roman" w:hAnsi="Times New Roman" w:eastAsia="楷体_GB2312"/>
          <w:sz w:val="32"/>
          <w:szCs w:val="32"/>
        </w:rPr>
      </w:pPr>
    </w:p>
    <w:p w14:paraId="5058B3C9">
      <w:pPr>
        <w:pStyle w:val="18"/>
        <w:spacing w:beforeAutospacing="0" w:afterAutospacing="0" w:line="360" w:lineRule="auto"/>
        <w:ind w:firstLine="640" w:firstLineChars="200"/>
        <w:jc w:val="both"/>
        <w:rPr>
          <w:rFonts w:ascii="Times New Roman" w:hAnsi="Times New Roman" w:eastAsia="楷体_GB2312"/>
          <w:sz w:val="32"/>
          <w:szCs w:val="32"/>
        </w:rPr>
      </w:pPr>
    </w:p>
    <w:p w14:paraId="2D2B8C77">
      <w:pPr>
        <w:pStyle w:val="18"/>
        <w:spacing w:beforeAutospacing="0" w:afterAutospacing="0" w:line="360" w:lineRule="auto"/>
        <w:ind w:firstLine="640" w:firstLineChars="200"/>
        <w:jc w:val="both"/>
        <w:rPr>
          <w:rFonts w:ascii="Times New Roman" w:hAnsi="Times New Roman" w:eastAsia="楷体_GB2312"/>
          <w:sz w:val="32"/>
          <w:szCs w:val="32"/>
        </w:rPr>
      </w:pPr>
    </w:p>
    <w:p w14:paraId="4F24A6C8">
      <w:pPr>
        <w:pStyle w:val="18"/>
        <w:spacing w:beforeAutospacing="0" w:afterAutospacing="0" w:line="360" w:lineRule="auto"/>
        <w:ind w:firstLine="640" w:firstLineChars="200"/>
        <w:jc w:val="both"/>
        <w:rPr>
          <w:rFonts w:ascii="Times New Roman" w:hAnsi="Times New Roman" w:eastAsia="楷体_GB2312"/>
          <w:sz w:val="32"/>
          <w:szCs w:val="32"/>
        </w:rPr>
      </w:pPr>
    </w:p>
    <w:p w14:paraId="2E627706">
      <w:pPr>
        <w:pStyle w:val="18"/>
        <w:spacing w:beforeAutospacing="0" w:afterAutospacing="0" w:line="360" w:lineRule="auto"/>
        <w:ind w:firstLine="640" w:firstLineChars="200"/>
        <w:jc w:val="both"/>
        <w:rPr>
          <w:rFonts w:ascii="Times New Roman" w:hAnsi="Times New Roman" w:eastAsia="楷体_GB2312"/>
          <w:sz w:val="32"/>
          <w:szCs w:val="32"/>
        </w:rPr>
      </w:pPr>
    </w:p>
    <w:p w14:paraId="195DD874">
      <w:pPr>
        <w:pStyle w:val="18"/>
        <w:spacing w:beforeAutospacing="0" w:afterAutospacing="0" w:line="360" w:lineRule="auto"/>
        <w:ind w:firstLine="640" w:firstLineChars="200"/>
        <w:jc w:val="both"/>
        <w:rPr>
          <w:rFonts w:ascii="Times New Roman" w:hAnsi="Times New Roman" w:eastAsia="楷体_GB2312"/>
          <w:sz w:val="32"/>
          <w:szCs w:val="32"/>
        </w:rPr>
      </w:pPr>
    </w:p>
    <w:p w14:paraId="10E7AADC">
      <w:pPr>
        <w:pStyle w:val="18"/>
        <w:spacing w:beforeAutospacing="0" w:afterAutospacing="0" w:line="360" w:lineRule="auto"/>
        <w:ind w:firstLine="640" w:firstLineChars="200"/>
        <w:jc w:val="both"/>
        <w:rPr>
          <w:rFonts w:ascii="Times New Roman" w:hAnsi="Times New Roman" w:eastAsia="楷体_GB2312"/>
          <w:sz w:val="32"/>
          <w:szCs w:val="32"/>
        </w:rPr>
      </w:pPr>
    </w:p>
    <w:p w14:paraId="6985C361">
      <w:pPr>
        <w:pStyle w:val="18"/>
        <w:spacing w:beforeAutospacing="0" w:afterAutospacing="0" w:line="360" w:lineRule="auto"/>
        <w:ind w:firstLine="640" w:firstLineChars="200"/>
        <w:jc w:val="both"/>
        <w:rPr>
          <w:rFonts w:ascii="Times New Roman" w:hAnsi="Times New Roman" w:eastAsia="楷体_GB2312"/>
          <w:sz w:val="32"/>
          <w:szCs w:val="32"/>
        </w:rPr>
      </w:pPr>
    </w:p>
    <w:p w14:paraId="267BC263">
      <w:pPr>
        <w:pStyle w:val="18"/>
        <w:spacing w:beforeAutospacing="0" w:afterAutospacing="0" w:line="360" w:lineRule="auto"/>
        <w:ind w:firstLine="640" w:firstLineChars="200"/>
        <w:jc w:val="both"/>
        <w:rPr>
          <w:rFonts w:ascii="Times New Roman" w:hAnsi="Times New Roman" w:eastAsia="楷体_GB2312"/>
          <w:sz w:val="32"/>
          <w:szCs w:val="32"/>
        </w:rPr>
      </w:pPr>
    </w:p>
    <w:p w14:paraId="4A1654C2">
      <w:pPr>
        <w:pStyle w:val="18"/>
        <w:spacing w:beforeAutospacing="0" w:afterAutospacing="0" w:line="360" w:lineRule="auto"/>
        <w:ind w:firstLine="640" w:firstLineChars="200"/>
        <w:jc w:val="both"/>
        <w:rPr>
          <w:rFonts w:ascii="Times New Roman" w:hAnsi="Times New Roman" w:eastAsia="楷体_GB2312"/>
          <w:sz w:val="32"/>
          <w:szCs w:val="32"/>
        </w:rPr>
      </w:pPr>
    </w:p>
    <w:p w14:paraId="768956B4">
      <w:pPr>
        <w:pStyle w:val="18"/>
        <w:spacing w:beforeAutospacing="0" w:afterAutospacing="0" w:line="360" w:lineRule="auto"/>
        <w:ind w:firstLine="640" w:firstLineChars="200"/>
        <w:jc w:val="both"/>
        <w:rPr>
          <w:rFonts w:ascii="Times New Roman" w:hAnsi="Times New Roman" w:eastAsia="楷体_GB2312"/>
          <w:sz w:val="32"/>
          <w:szCs w:val="32"/>
        </w:rPr>
      </w:pPr>
    </w:p>
    <w:p w14:paraId="2C105F35">
      <w:pPr>
        <w:pStyle w:val="18"/>
        <w:spacing w:beforeAutospacing="0" w:afterAutospacing="0" w:line="360" w:lineRule="auto"/>
        <w:ind w:firstLine="640" w:firstLineChars="200"/>
        <w:jc w:val="both"/>
        <w:rPr>
          <w:rFonts w:ascii="Times New Roman" w:hAnsi="Times New Roman" w:eastAsia="楷体_GB2312"/>
          <w:sz w:val="32"/>
          <w:szCs w:val="32"/>
        </w:rPr>
      </w:pPr>
    </w:p>
    <w:p w14:paraId="67CEE66E">
      <w:pPr>
        <w:pStyle w:val="18"/>
        <w:spacing w:beforeAutospacing="0" w:afterAutospacing="0" w:line="360" w:lineRule="auto"/>
        <w:ind w:firstLine="640" w:firstLineChars="200"/>
        <w:jc w:val="both"/>
        <w:rPr>
          <w:rFonts w:ascii="Times New Roman" w:hAnsi="Times New Roman" w:eastAsia="楷体_GB2312"/>
          <w:sz w:val="32"/>
          <w:szCs w:val="32"/>
        </w:rPr>
      </w:pPr>
    </w:p>
    <w:p w14:paraId="0E09DB9E">
      <w:pPr>
        <w:pStyle w:val="18"/>
        <w:spacing w:beforeAutospacing="0" w:afterAutospacing="0" w:line="360" w:lineRule="auto"/>
        <w:ind w:firstLine="640" w:firstLineChars="200"/>
        <w:jc w:val="both"/>
        <w:rPr>
          <w:rFonts w:ascii="Times New Roman" w:hAnsi="Times New Roman" w:eastAsia="楷体_GB2312"/>
          <w:sz w:val="32"/>
          <w:szCs w:val="32"/>
        </w:rPr>
      </w:pPr>
    </w:p>
    <w:p w14:paraId="5566DC6F">
      <w:pPr>
        <w:pStyle w:val="19"/>
      </w:pPr>
    </w:p>
    <w:p w14:paraId="73FBD7B5">
      <w:pPr>
        <w:pStyle w:val="19"/>
        <w:rPr>
          <w:rFonts w:ascii="Times New Roman" w:hAnsi="Times New Roman"/>
          <w:b/>
          <w:bCs w:val="0"/>
          <w:szCs w:val="44"/>
        </w:rPr>
      </w:pPr>
      <w:bookmarkStart w:id="103" w:name="_Toc155085716"/>
      <w:r>
        <w:t>基本医疗保险定点医疗机构费用结算</w:t>
      </w:r>
      <w:r>
        <w:br w:type="textWrapping"/>
      </w:r>
      <w:r>
        <w:rPr>
          <w:rFonts w:ascii="Times New Roman" w:hAnsi="Times New Roman"/>
          <w:szCs w:val="44"/>
        </w:rPr>
        <w:t>办理流程图</w:t>
      </w:r>
      <w:bookmarkEnd w:id="103"/>
    </w:p>
    <w:p w14:paraId="3F23163F">
      <w:pPr>
        <w:jc w:val="center"/>
        <w:rPr>
          <w:rFonts w:ascii="Times New Roman" w:hAnsi="Times New Roman"/>
          <w:kern w:val="24"/>
          <w:sz w:val="20"/>
          <w:szCs w:val="20"/>
        </w:rPr>
      </w:pPr>
    </w:p>
    <w:p w14:paraId="0A36AB0E">
      <w:pPr>
        <w:rPr>
          <w:rFonts w:ascii="Times New Roman" w:hAnsi="Times New Roman"/>
          <w:kern w:val="24"/>
          <w:sz w:val="20"/>
          <w:szCs w:val="20"/>
        </w:rPr>
      </w:pPr>
    </w:p>
    <w:p w14:paraId="0D083759">
      <w:pPr>
        <w:jc w:val="center"/>
        <w:rPr>
          <w:rFonts w:ascii="Times New Roman" w:hAnsi="Times New Roman"/>
        </w:rPr>
      </w:pPr>
      <w:r>
        <w:rPr>
          <w:rFonts w:ascii="Times New Roman" w:hAnsi="Times New Roman"/>
        </w:rPr>
        <mc:AlternateContent>
          <mc:Choice Requires="wpg">
            <w:drawing>
              <wp:inline distT="0" distB="0" distL="114300" distR="114300">
                <wp:extent cx="4865370" cy="6334760"/>
                <wp:effectExtent l="6350" t="6350" r="24130" b="21590"/>
                <wp:docPr id="832" name="组合 1642"/>
                <wp:cNvGraphicFramePr/>
                <a:graphic xmlns:a="http://schemas.openxmlformats.org/drawingml/2006/main">
                  <a:graphicData uri="http://schemas.microsoft.com/office/word/2010/wordprocessingGroup">
                    <wpg:wgp>
                      <wpg:cNvGrpSpPr>
                        <a:grpSpLocks noRot="1"/>
                      </wpg:cNvGrpSpPr>
                      <wpg:grpSpPr>
                        <a:xfrm>
                          <a:off x="0" y="0"/>
                          <a:ext cx="4865370" cy="6334760"/>
                          <a:chOff x="6698" y="654"/>
                          <a:chExt cx="7662" cy="9976"/>
                        </a:xfrm>
                        <a:effectLst/>
                      </wpg:grpSpPr>
                      <wps:wsp>
                        <wps:cNvPr id="833" name="流程图: 过程 5"/>
                        <wps:cNvSpPr/>
                        <wps:spPr>
                          <a:xfrm>
                            <a:off x="6698" y="2213"/>
                            <a:ext cx="1929" cy="1134"/>
                          </a:xfrm>
                          <a:prstGeom prst="flowChartProcess">
                            <a:avLst/>
                          </a:prstGeom>
                          <a:noFill/>
                          <a:ln w="12700" cap="flat" cmpd="sng" algn="ctr">
                            <a:solidFill>
                              <a:srgbClr val="000000"/>
                            </a:solidFill>
                            <a:prstDash val="solid"/>
                            <a:miter lim="800000"/>
                          </a:ln>
                          <a:effectLst/>
                        </wps:spPr>
                        <wps:txbx>
                          <w:txbxContent>
                            <w:p w14:paraId="7ED46F08">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3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3D9B8269">
                              <w:pPr>
                                <w:pStyle w:val="18"/>
                                <w:jc w:val="center"/>
                                <w:textAlignment w:val="top"/>
                              </w:pPr>
                              <w:r>
                                <w:rPr>
                                  <w:rFonts w:ascii="宋体" w:hAnsi="Times New Roman"/>
                                  <w:color w:val="000000"/>
                                  <w:kern w:val="24"/>
                                  <w:sz w:val="28"/>
                                  <w:szCs w:val="28"/>
                                </w:rPr>
                                <w:t>申请</w:t>
                              </w:r>
                            </w:p>
                          </w:txbxContent>
                        </wps:txbx>
                        <wps:bodyPr rtlCol="0" anchor="ctr" anchorCtr="0"/>
                      </wps:wsp>
                      <wps:wsp>
                        <wps:cNvPr id="83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54B0F7EC">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836" name="流程图: 文档 8"/>
                        <wps:cNvSpPr/>
                        <wps:spPr>
                          <a:xfrm>
                            <a:off x="12146" y="654"/>
                            <a:ext cx="2214" cy="1510"/>
                          </a:xfrm>
                          <a:prstGeom prst="flowChartDocument">
                            <a:avLst/>
                          </a:prstGeom>
                          <a:noFill/>
                          <a:ln w="12700" cap="flat" cmpd="sng" algn="ctr">
                            <a:solidFill>
                              <a:srgbClr val="000000"/>
                            </a:solidFill>
                            <a:prstDash val="solid"/>
                            <a:miter lim="800000"/>
                          </a:ln>
                          <a:effectLst/>
                        </wps:spPr>
                        <wps:txbx>
                          <w:txbxContent>
                            <w:p w14:paraId="657B9922">
                              <w:pPr>
                                <w:pStyle w:val="18"/>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根据定点医疗机构与经办机构签订的协议执行。</w:t>
                              </w:r>
                            </w:p>
                          </w:txbxContent>
                        </wps:txbx>
                        <wps:bodyPr rtlCol="0" anchor="t" anchorCtr="0"/>
                      </wps:wsp>
                      <wps:wsp>
                        <wps:cNvPr id="83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3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3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4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4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519DA40A">
                              <w:pPr>
                                <w:pStyle w:val="18"/>
                                <w:jc w:val="center"/>
                                <w:textAlignment w:val="top"/>
                              </w:pPr>
                              <w:r>
                                <w:rPr>
                                  <w:rFonts w:ascii="宋体" w:hAnsi="Times New Roman"/>
                                  <w:color w:val="000000"/>
                                  <w:kern w:val="24"/>
                                  <w:sz w:val="28"/>
                                  <w:szCs w:val="28"/>
                                </w:rPr>
                                <w:t>审核</w:t>
                              </w:r>
                            </w:p>
                          </w:txbxContent>
                        </wps:txbx>
                        <wps:bodyPr rtlCol="0" anchor="ctr" anchorCtr="0"/>
                      </wps:wsp>
                      <wps:wsp>
                        <wps:cNvPr id="84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322FF76D">
                              <w:pPr>
                                <w:pStyle w:val="18"/>
                                <w:jc w:val="center"/>
                                <w:textAlignment w:val="top"/>
                              </w:pPr>
                              <w:r>
                                <w:rPr>
                                  <w:rFonts w:ascii="宋体" w:hAnsi="Times New Roman"/>
                                  <w:color w:val="000000"/>
                                  <w:kern w:val="24"/>
                                  <w:sz w:val="28"/>
                                  <w:szCs w:val="28"/>
                                </w:rPr>
                                <w:t>受理</w:t>
                              </w:r>
                            </w:p>
                          </w:txbxContent>
                        </wps:txbx>
                        <wps:bodyPr rtlCol="0" anchor="ctr" anchorCtr="0"/>
                      </wps:wsp>
                      <wps:wsp>
                        <wps:cNvPr id="8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4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4AB31615">
                              <w:pPr>
                                <w:pStyle w:val="18"/>
                                <w:jc w:val="center"/>
                                <w:textAlignment w:val="top"/>
                              </w:pPr>
                              <w:r>
                                <w:rPr>
                                  <w:rFonts w:ascii="宋体" w:hAnsi="Times New Roman"/>
                                  <w:color w:val="000000"/>
                                  <w:kern w:val="24"/>
                                  <w:sz w:val="28"/>
                                  <w:szCs w:val="28"/>
                                </w:rPr>
                                <w:t>办结</w:t>
                              </w:r>
                            </w:p>
                          </w:txbxContent>
                        </wps:txbx>
                        <wps:bodyPr rtlCol="0" anchor="ctr" anchorCtr="0"/>
                      </wps:wsp>
                      <wps:wsp>
                        <wps:cNvPr id="84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47" name="流程图: 过程 24"/>
                        <wps:cNvSpPr/>
                        <wps:spPr>
                          <a:xfrm>
                            <a:off x="12342" y="7088"/>
                            <a:ext cx="1673" cy="1134"/>
                          </a:xfrm>
                          <a:prstGeom prst="flowChartProcess">
                            <a:avLst/>
                          </a:prstGeom>
                          <a:noFill/>
                          <a:ln w="12700" cap="flat" cmpd="sng" algn="ctr">
                            <a:solidFill>
                              <a:srgbClr val="000000"/>
                            </a:solidFill>
                            <a:prstDash val="solid"/>
                            <a:miter lim="800000"/>
                          </a:ln>
                          <a:effectLst/>
                        </wps:spPr>
                        <wps:txbx>
                          <w:txbxContent>
                            <w:p w14:paraId="4A69CED3">
                              <w:pPr>
                                <w:jc w:val="center"/>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84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84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64969E33">
                              <w:pPr>
                                <w:pStyle w:val="18"/>
                                <w:jc w:val="center"/>
                                <w:textAlignment w:val="top"/>
                              </w:pPr>
                              <w:r>
                                <w:rPr>
                                  <w:rFonts w:ascii="宋体" w:hAnsi="Times New Roman"/>
                                  <w:color w:val="000000"/>
                                  <w:kern w:val="24"/>
                                  <w:sz w:val="20"/>
                                  <w:szCs w:val="20"/>
                                </w:rPr>
                                <w:t>否</w:t>
                              </w:r>
                            </w:p>
                          </w:txbxContent>
                        </wps:txbx>
                        <wps:bodyPr rtlCol="0" anchor="ctr" anchorCtr="0"/>
                      </wps:wsp>
                      <wps:wsp>
                        <wps:cNvPr id="8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0315CEA9">
                              <w:pPr>
                                <w:pStyle w:val="18"/>
                                <w:jc w:val="center"/>
                                <w:textAlignment w:val="top"/>
                              </w:pPr>
                              <w:r>
                                <w:rPr>
                                  <w:rFonts w:ascii="宋体" w:hAnsi="Times New Roman"/>
                                  <w:color w:val="000000"/>
                                  <w:kern w:val="24"/>
                                  <w:sz w:val="20"/>
                                  <w:szCs w:val="20"/>
                                </w:rPr>
                                <w:t>否</w:t>
                              </w:r>
                            </w:p>
                          </w:txbxContent>
                        </wps:txbx>
                        <wps:bodyPr rtlCol="0" anchor="ctr" anchorCtr="0"/>
                      </wps:wsp>
                      <wps:wsp>
                        <wps:cNvPr id="85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5EFECBC2">
                              <w:pPr>
                                <w:pStyle w:val="18"/>
                                <w:jc w:val="center"/>
                                <w:textAlignment w:val="top"/>
                              </w:pPr>
                              <w:r>
                                <w:rPr>
                                  <w:rFonts w:ascii="宋体" w:hAnsi="Times New Roman"/>
                                  <w:color w:val="000000"/>
                                  <w:kern w:val="24"/>
                                  <w:sz w:val="28"/>
                                  <w:szCs w:val="28"/>
                                </w:rPr>
                                <w:t>拨付</w:t>
                              </w:r>
                            </w:p>
                          </w:txbxContent>
                        </wps:txbx>
                        <wps:bodyPr rtlCol="0" anchor="ctr" anchorCtr="0"/>
                      </wps:wsp>
                      <wps:wsp>
                        <wps:cNvPr id="85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642" o:spid="_x0000_s1026" o:spt="203" style="height:498.8pt;width:383.1pt;" coordorigin="6698,654" coordsize="7662,9976" o:gfxdata="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Bl62OdcA&#10;AAAFAQAADwAAAAAAAAABACAAAAAiAAAAZHJzL2Rvd25yZXYueG1sUEsBAhQAFAAAAAgAh07iQMCy&#10;T8CUBgAA6DgAAA4AAAAAAAAAAQAgAAAAJgEAAGRycy9lMm9Eb2MueG1sUEsFBgAAAAAGAAYAWQEA&#10;ACwKAAAAAA==&#10;">
                <o:lock v:ext="edit" rotation="t" aspectratio="f"/>
                <v:shape id="流程图: 过程 5" o:spid="_x0000_s1026" o:spt="109" type="#_x0000_t109" style="position:absolute;left:6698;top:2213;height:1134;width:1929;v-text-anchor:middle;" filled="f" stroked="t" coordsize="21600,21600" o:gfxdata="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sOv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ED46F08">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KhCfSb4AAADc&#10;AAAADwAAAGRycy9kb3ducmV2LnhtbEWPS4vCQBCE78L+h6EXvOnEJ5p19CCICoHVqAdvvZneJGym&#10;J2TG17/fEQSPRVV9Rc0Wd1OJKzWutKyg141AEGdWl5wrOB5WnQkI55E1VpZJwYMcLOYfrRnG2t54&#10;T9fU5yJA2MWooPC+jqV0WUEGXdfWxMH7tY1BH2STS93gLcBNJftRNJYGSw4LBda0LCj7Sy9GwWaq&#10;61GSJJbtae1+zruzw++tUu3PXvQFwtPdv8Ov9kYrmAyG8Dw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CfS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3D9B8269">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pDKu78AAADc&#10;AAAADwAAAGRycy9kb3ducmV2LnhtbEWPT2sCMRTE7wW/Q3iCt5pdpUVXo6CiCPZg/XPw9tg8dxeT&#10;l2UTXfvtTaHQ4zAzv2Gm86c14kGNrxwrSPsJCOLc6YoLBafj+n0EwgdkjcYxKfghD/NZ522KmXYt&#10;f9PjEAoRIewzVFCGUGdS+rwki77vauLoXV1jMUTZFFI32Ea4NXKQJJ/SYsVxocSaliXlt8PdKlgN&#10;881+ab64HZt2f7Y7IxeXVKleN00mIAI9w3/4r73VCkbDD/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yr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54B0F7EC">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510;width:2214;" filled="f" stroked="t" coordsize="21600,21600" o:gfxdata="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NJ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57B9922">
                        <w:pPr>
                          <w:pStyle w:val="18"/>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根据定点医疗机构与经办机构签订的协议执行。</w:t>
                        </w:r>
                      </w:p>
                    </w:txbxContent>
                  </v:textbox>
                </v:shape>
                <v:shape id="直接箭头连接符 9" o:spid="_x0000_s1026" o:spt="32" type="#_x0000_t32" style="position:absolute;left:10379;top:1506;height:850;width:0;" filled="f" stroked="t" coordsize="21600,21600" o:gfxdata="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pBRK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C9SZZLwAAADc&#10;AAAADwAAAGRycy9kb3ducmV2LnhtbEVPTWsCMRC9F/wPYYReSs2ulmK3Rg8LBVuEUhXPw2a6WUwm&#10;a5Lq1l9vDoUeH+97sRqcFWcKsfOsoJwUIIgbrztuFex3b49zEDEha7SeScEvRVgtR3cLrLS/8Bed&#10;t6kVOYRjhQpMSn0lZWwMOYwT3xNn7tsHhynD0Eod8JLDnZXToniWDjvODQZ7qg01x+2PU3Bthvrh&#10;dHh5qj/eTQiHz3KjrVXqflwWryASDelf/OdeawXzWV6bz+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UmW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6x3cjMAAAADc&#10;AAAADwAAAGRycy9kb3ducmV2LnhtbEWPQWvCQBSE70L/w/IKvdVNLBQbXUUiQqgWqQrS2yP7mgSz&#10;b8PuGtN/3y0UPA4z8w0zXw6mFT0531hWkI4TEMSl1Q1XCk7HzfMUhA/IGlvLpOCHPCwXD6M5Ztre&#10;+JP6Q6hEhLDPUEEdQpdJ6cuaDPqx7Yij922dwRClq6R2eItw08pJkrxKgw3HhRo7ymsqL4erUVC0&#10;k937dpef12leXD+2bv+1Gnqlnh7TZAYi0BDu4f92oRVMX97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dyM&#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M5Eh7wAAADc&#10;AAAADwAAAGRycy9kb3ducmV2LnhtbEVPu27CMBTdK/EP1kXqUoGTtkIoYBiQ2mbJUGBgvNiXJCK+&#10;DrGbx9/XQ6WOR+e93Y+2ET11vnasIF0mIIi1MzWXCs6nj8UahA/IBhvHpGAiD/vd7GmLmXEDf1N/&#10;DKWIIewzVFCF0GZSel2RRb90LXHkbq6zGCLsSmk6HGK4beRrkqykxZpjQ4UtHSrS9+OPVaBXl+HL&#10;v7R58flWPPR0LaabD0o9z9NkAyLQGP7Ff+7cKFi/x/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ORI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HfZQr4AAADc&#10;AAAADwAAAGRycy9kb3ducmV2LnhtbEWPT2sCMRTE7wW/Q3hCbzVZUZGt0cOWgqVC8c/F22Pzurvt&#10;5mVJ4q799qYgeBxm5jfManO1rejJh8axhmyiQBCXzjRcaTgd31+WIEJENtg6Jg1/FGCzHj2tMDdu&#10;4D31h1iJBOGQo4Y6xi6XMpQ1WQwT1xEn79t5izFJX0njcUhw28qpUgtpseG0UGNHRU3l7+FiNZzn&#10;P/KrKQa87D7ePue9d6qYOa2fx5l6BRHpGh/he3trNCxnGfyf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fZ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519DA40A">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qbsHrwAAADc&#10;AAAADwAAAGRycy9kb3ducmV2LnhtbEWP3YrCMBSE74V9h3CEvdNEWaR2TXshrCgsiq0PcGjOtsXm&#10;pDTx7+03guDlMDPfMKv8bjtxpcG3jjXMpgoEceVMy7WGU/kzSUD4gGywc0waHuQhzz5GK0yNu/GR&#10;rkWoRYSwT1FDE0KfSumrhiz6qeuJo/fnBoshyqGWZsBbhNtOzpVaSIstx4UGe1o3VJ2Li9Ugk8OW&#10;NrvyUIZ191DFcs/4e9H6czxT3yAC3cM7/GpvjYbkaw7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m7B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22FF76D">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9RwbLwAAADc&#10;AAAADwAAAGRycy9kb3ducmV2LnhtbEWPS4sCMRCE78L+h9AL3jTjA5FZo8jCwrI3H4jemqQ3M86k&#10;M0yio//eCILHoqq+oharm6vFldpQelYwGmYgiLU3JVsF+93PYA4iRGSDtWdScKcAq+VHb4G58R1v&#10;6LqNViQIhxwVFDE2uZRBF+QwDH1DnLx/3zqMSbZWmha7BHe1HGfZTDosOS0U2NB3QbraXpyCU2f5&#10;rI0+8Lr7O9nqWAXe7ZXqf46yLxCRbvEdfrV/jYL5dAL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UcG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qD3oGL0AAADc&#10;AAAADwAAAGRycy9kb3ducmV2LnhtbEWPwWrDMBBE74H+g9hCbomcYIpxo4QQKJTemphS3xZpK7u2&#10;VsZSYufvq0Khx2Fm3jC7w+x6caMxtJ4VbNYZCGLtTctWQXV5WRUgQkQ22HsmBXcKcNg/LHZYGj/x&#10;O93O0YoE4VCigibGoZQy6IYchrUfiJP35UeHMcnRSjPilOCul9sse5IOW04LDQ50akh356tTUE+W&#10;v7XRH3yc3mrbfXaBL5VSy8dN9gwi0hz/w3/tV6OgyHP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eg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HVpJr74AAADc&#10;AAAADwAAAGRycy9kb3ducmV2LnhtbEWPS4vCQBCE7wv+h6EFb+tE0UWjkxwE0YWA6+vgrc20STDT&#10;EzLjY/+9s7Dgsaiqr6h5+jS1uFPrKssKBv0IBHFudcWFgsN++TkB4TyyxtoyKfglB2nS+ZhjrO2D&#10;t3Tf+UIECLsYFZTeN7GULi/JoOvbhjh4F9sa9EG2hdQtPgLc1HIYRV/SYMVhocSGFiXl193NKFhP&#10;dTPOssyyPa7c+fRzcrj5VqrXHUQzEJ6e/h3+b6+1gsloDH9nwhGQ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pJr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AB31615">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TQHb8L8AAADc&#10;AAAADwAAAGRycy9kb3ducmV2LnhtbEWPQWsCMRSE74X+h/AKvRTNbhGxq9HDQsGWQqkWz4/Nc7OY&#10;vGyTqKu/vikUPA4z8w2zWA3OihOF2HlWUI4LEMSN1x23Cr63r6MZiJiQNVrPpOBCEVbL+7sFVtqf&#10;+YtOm9SKDOFYoQKTUl9JGRtDDuPY98TZ2/vgMGUZWqkDnjPcWflcFFPpsOO8YLCn2lBz2Bydgmsz&#10;1E8/u5dJ/f5mQth9lh/aWqUeH8piDiLRkG7h//ZaK5hN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B2/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VtFPhr0AAADc&#10;AAAADwAAAGRycy9kb3ducmV2LnhtbEWP0WrCQBRE3wv+w3KFvtVdRWyauvoQUCyUSpN+wCV7TYLZ&#10;uyG7SfTvu0Khj8PMnGG2+5ttxUi9bxxrWC4UCOLSmYYrDT/F4SUB4QOywdYxabiTh/1u9rTF1LiJ&#10;v2nMQyUihH2KGuoQulRKX9Zk0S9cRxy9i+sthij7Spoepwi3rVwptZEWG44LNXaU1VRe88FqkMn5&#10;RMeP4lyErL2r/O2L8XPQ+nm+VO8gAt3Cf/ivfTIakvUr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U+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A69CED3">
                        <w:pPr>
                          <w:jc w:val="center"/>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KXDiHbkAAADc&#10;AAAADwAAAGRycy9kb3ducmV2LnhtbEVPz2vCMBS+C/4P4Qm72VQZIp1RxkCQ3daKrLdH8pZ2bV5K&#10;E63775eD4PHj+7073F0vbjSG1rOCVZaDINbetGwVnKvjcgsiRGSDvWdS8EcBDvv5bIeF8RN/0a2M&#10;VqQQDgUqaGIcCimDbshhyPxAnLgfPzqMCY5WmhGnFO56uc7zjXTYcmpocKCPhnRXXp2CerL8q42+&#10;8Pv0WdvuuwtcnZV6WazyNxCR7vEpfrhPRsH2Na1N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w4h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V2Ci7roAAADc&#10;AAAADwAAAGRycy9kb3ducmV2LnhtbEWPzQrCMBCE74LvEFbwpmlFRKvRg6Aonvx5gLVZ22qzKU20&#10;9e2NIHgcZuebncWqNaV4Ue0KywriYQSCOLW64EzB5bwZTEE4j6yxtEwK3uRgtex2Fpho2/CRXief&#10;iQBhl6CC3PsqkdKlORl0Q1sRB+9ma4M+yDqTusYmwE0pR1E0kQYLDg05VrTOKX2cnia8cSgum+3+&#10;6t7751G397jZPWymVL8XR3MQnlr/P/6ld1rBd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YKLu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Ut94xrkAAADc&#10;AAAADwAAAGRycy9kb3ducmV2LnhtbEVPz2vCMBS+C/4P4Qm72VRhIp1RxkCQ3daKrLdH8pZ2bV5K&#10;E63775eD4PHj+7073F0vbjSG1rOCVZaDINbetGwVnKvjcgsiRGSDvWdS8EcBDvv5bIeF8RN/0a2M&#10;VqQQDgUqaGIcCimDbshhyPxAnLgfPzqMCY5WmhGnFO56uc7zjXTYcmpocKCPhnRXXp2CerL8q42+&#10;8Pv0WdvuuwtcnZV6WazyNxCR7vEpfrhPRsH2Nc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feM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PZPdXb0AAADc&#10;AAAADwAAAGRycy9kb3ducmV2LnhtbEWPwWrDMBBE74X8g9hCb7XsQkpwooRSCJTeEpsS3xZpI7u2&#10;VsZS4/Tvo0Chx2Fm3jCb3dUN4kJT6DwrKLIcBLH2pmOroK72zysQISIbHDyTgl8KsNsuHjZYGj/z&#10;gS7HaEWCcChRQRvjWEoZdEsOQ+ZH4uSd/eQwJjlZaSacE9wN8iXPX6XDjtNCiyO9t6T7449T0MyW&#10;v7XRX/w2fza2P/WBq1qpp8ciX4OIdI3/4b/2h1GwWh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91d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onptr8AAADc&#10;AAAADwAAAGRycy9kb3ducmV2LnhtbEWPzYvCMBTE78L+D+EteJE11UWRavSw4MelBz8OHt8mz7bY&#10;vHSbaO1/bxYEj8PM/IZZrB62EndqfOlYwWiYgCDWzpScKzgd118zED4gG6wck4KOPKyWH70Fpsa1&#10;vKf7IeQiQtinqKAIoU6l9Logi37oauLoXVxjMUTZ5NI02Ea4reQ4SabSYslxocCafgrS18PNKtDT&#10;c7v1g3qXbb6zP939Zt3FB6X6n6NkDiLQI7zDr/bOKJhNxv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J6b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p/Zu6r4AAADc&#10;AAAADwAAAGRycy9kb3ducmV2LnhtbEWPQWsCMRSE7wX/Q3iCt5qspcVujYKFQil4UJeeH5vnJnTz&#10;smyiu/bXm4LQ4zAz3zCrzehbcaE+usAairkCQVwH47jRUB0/HpcgYkI22AYmDVeKsFlPHlZYmjDw&#10;ni6H1IgM4ViiBptSV0oZa0se4zx0xNk7hd5jyrJvpOlxyHDfyoVSL9Kj47xgsaN3S/XP4ew11K9u&#10;N6Da/rpt9aWq72I8nxZW69m0UG8gEo3pP3xvfxoNy+c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u6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64969E33">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zizUWcAAAADc&#10;AAAADwAAAGRycy9kb3ducmV2LnhtbEWPS2/CMBCE75X4D9YicamKw6MRSjEcKvG45ADtocetvSRR&#10;43UaG0L+PUZC4jiamW80y/XV1uJCra8cK5iMExDE2pmKCwXfX5u3BQgfkA3WjklBTx7Wq8HLEjPj&#10;Oj7Q5RgKESHsM1RQhtBkUnpdkkU/dg1x9E6utRiibAtpWuwi3NZymiSptFhxXCixoc+S9N/xbBXo&#10;9Kfb+ddmn29n+b/uf/P+5INSo+Ek+QAR6Bqe4Ud7bxQs3ud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NRZ&#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1NTBb0AAADc&#10;AAAADwAAAGRycy9kb3ducmV2LnhtbEWPQWsCMRSE74X+h/CE3mqygmK3RsFCoQg9VBfPj81zE9y8&#10;LJvorv31TUHwOMzMN8xqM/pWXKmPLrCGYqpAENfBOG40VIfP1yWImJANtoFJw40ibNbPTyssTRj4&#10;h6771IgM4ViiBptSV0oZa0se4zR0xNk7hd5jyrJvpOlxyHDfyplSC+nRcV6w2NGHpfq8v3gN9Zv7&#10;HlBtf9222qnqWIyX08xq/TIp1DuIRGN6hO/tL6NhOZ/D/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1M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0315CEA9">
                        <w:pPr>
                          <w:pStyle w:val="1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EkfX674AAADc&#10;AAAADwAAAGRycy9kb3ducmV2LnhtbEWPQWsCMRSE74L/ITyhN02UrsjW6GFLwVJBqr309ti87m67&#10;eVmSuKv/3ghCj8PMfMOstxfbip58aBxrmM8UCOLSmYYrDV+nt+kKRIjIBlvHpOFKAbab8WiNuXED&#10;f1J/jJVIEA45aqhj7HIpQ1mTxTBzHXHyfpy3GJP0lTQehwS3rVwotZQWG04LNXZU1FT+Hc9Ww3f2&#10;Kw9NMeB5//76kfXeqeLZaf00masXEJEu8T/8aO+MhlW2hPu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fX6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5EFECBC2">
                        <w:pPr>
                          <w:pStyle w:val="1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3TbgsrwAAADc&#10;AAAADwAAAGRycy9kb3ducmV2LnhtbEWPS4sCMRCE78L+h9AL3jSj4INZo8jCwrI3H4jemqQ3M86k&#10;M0yio//eCILHoqq+oharm6vFldpQelYwGmYgiLU3JVsF+93PYA4iRGSDtWdScKcAq+VHb4G58R1v&#10;6LqNViQIhxwVFDE2uZRBF+QwDH1DnLx/3zqMSbZWmha7BHe1HGfZVDosOS0U2NB3QbraXpyCU2f5&#10;rI0+8Lr7O9nqWAXe7ZXqf46yLxCRbvEdfrV/jYL5ZA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24LK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14:paraId="50AEA913">
      <w:pPr>
        <w:jc w:val="center"/>
        <w:rPr>
          <w:rFonts w:ascii="Times New Roman" w:hAnsi="Times New Roman"/>
        </w:rPr>
      </w:pPr>
    </w:p>
    <w:p w14:paraId="1DE704A8">
      <w:pPr>
        <w:spacing w:line="600" w:lineRule="exact"/>
        <w:ind w:firstLine="552" w:firstLineChars="200"/>
        <w:jc w:val="left"/>
        <w:rPr>
          <w:rFonts w:ascii="Times New Roman" w:hAnsi="Times New Roman" w:eastAsia="黑体"/>
          <w:spacing w:val="-22"/>
          <w:sz w:val="32"/>
          <w:szCs w:val="32"/>
        </w:rPr>
      </w:pPr>
    </w:p>
    <w:p w14:paraId="0685F510">
      <w:pPr>
        <w:spacing w:line="600" w:lineRule="exact"/>
        <w:ind w:firstLine="552" w:firstLineChars="200"/>
        <w:jc w:val="left"/>
        <w:rPr>
          <w:rFonts w:ascii="Times New Roman" w:hAnsi="Times New Roman" w:eastAsia="黑体"/>
          <w:spacing w:val="-22"/>
          <w:sz w:val="32"/>
          <w:szCs w:val="32"/>
        </w:rPr>
      </w:pPr>
    </w:p>
    <w:p w14:paraId="36904D32">
      <w:pPr>
        <w:pStyle w:val="5"/>
        <w:ind w:firstLine="640"/>
      </w:pPr>
      <w:bookmarkStart w:id="104" w:name="_Toc155085717"/>
      <w:r>
        <w:t>二、基本医疗保险定点零售药店费用结算</w:t>
      </w:r>
      <w:bookmarkEnd w:id="104"/>
    </w:p>
    <w:p w14:paraId="60593079">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（一）事项名称：</w:t>
      </w:r>
      <w:r>
        <w:rPr>
          <w:rFonts w:ascii="Times New Roman" w:hAnsi="Times New Roman" w:eastAsia="仿宋_GB2312"/>
          <w:sz w:val="32"/>
          <w:szCs w:val="32"/>
        </w:rPr>
        <w:t>基本医疗保险定点零售药店费用结算。</w:t>
      </w:r>
    </w:p>
    <w:p w14:paraId="2D3C45AB">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（二）受理单位：</w:t>
      </w:r>
      <w:r>
        <w:rPr>
          <w:rFonts w:hint="eastAsia" w:ascii="Times New Roman" w:hAnsi="Times New Roman" w:eastAsia="仿宋_GB2312"/>
          <w:sz w:val="32"/>
          <w:szCs w:val="32"/>
          <w:lang w:val="en-US" w:eastAsia="zh-CN"/>
        </w:rPr>
        <w:t>新田县医疗保障事务中心</w:t>
      </w:r>
      <w:r>
        <w:rPr>
          <w:rFonts w:ascii="Times New Roman" w:hAnsi="Times New Roman" w:eastAsia="仿宋_GB2312"/>
          <w:sz w:val="32"/>
          <w:szCs w:val="32"/>
        </w:rPr>
        <w:t>。</w:t>
      </w:r>
    </w:p>
    <w:p w14:paraId="1FFB6EB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（三）服务对象：</w:t>
      </w:r>
      <w:r>
        <w:rPr>
          <w:rFonts w:ascii="Times New Roman" w:hAnsi="Times New Roman" w:eastAsia="仿宋_GB2312"/>
          <w:sz w:val="32"/>
          <w:szCs w:val="32"/>
        </w:rPr>
        <w:t>与经办机构签订协议且产生了结算费用的基本医疗保险定点零售药店。</w:t>
      </w:r>
    </w:p>
    <w:p w14:paraId="6043FF22">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（四）办理渠道：</w:t>
      </w:r>
    </w:p>
    <w:p w14:paraId="63BB2EBF">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线上办理：两定机构医疗保障信息平台。</w:t>
      </w:r>
    </w:p>
    <w:p w14:paraId="7089A481">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（五）办理流程：</w:t>
      </w:r>
    </w:p>
    <w:p w14:paraId="4CD5A367">
      <w:pPr>
        <w:adjustRightInd w:val="0"/>
        <w:snapToGrid w:val="0"/>
        <w:spacing w:line="592"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1.申请。</w:t>
      </w:r>
      <w:r>
        <w:rPr>
          <w:rFonts w:ascii="Times New Roman" w:hAnsi="Times New Roman" w:eastAsia="仿宋_GB2312"/>
          <w:kern w:val="0"/>
          <w:sz w:val="32"/>
          <w:szCs w:val="32"/>
          <w:lang w:bidi="ar"/>
        </w:rPr>
        <w:t>申请人通过两定机构医疗保障信息平台向医保经办机构进行线上申报。</w:t>
      </w:r>
    </w:p>
    <w:p w14:paraId="3FF9F629">
      <w:pPr>
        <w:adjustRightInd w:val="0"/>
        <w:snapToGrid w:val="0"/>
        <w:spacing w:line="592" w:lineRule="exact"/>
        <w:ind w:firstLine="640" w:firstLineChars="200"/>
        <w:rPr>
          <w:rFonts w:ascii="Times New Roman" w:hAnsi="Times New Roman" w:eastAsia="仿宋_GB2312"/>
          <w:kern w:val="0"/>
          <w:sz w:val="32"/>
          <w:szCs w:val="32"/>
          <w:lang w:bidi="ar"/>
        </w:rPr>
      </w:pPr>
      <w:r>
        <w:rPr>
          <w:rFonts w:ascii="Times New Roman" w:hAnsi="Times New Roman" w:eastAsia="仿宋_GB2312"/>
          <w:sz w:val="32"/>
          <w:szCs w:val="32"/>
        </w:rPr>
        <w:t>2.受理。</w:t>
      </w:r>
      <w:r>
        <w:rPr>
          <w:rFonts w:ascii="Times New Roman" w:hAnsi="Times New Roman" w:eastAsia="仿宋_GB2312"/>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14:paraId="647233BE">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3.审核。</w:t>
      </w:r>
      <w:r>
        <w:rPr>
          <w:rFonts w:ascii="Times New Roman" w:hAnsi="Times New Roman" w:eastAsia="仿宋_GB2312"/>
          <w:sz w:val="32"/>
          <w:szCs w:val="32"/>
          <w:lang w:bidi="ar"/>
        </w:rPr>
        <w:t>医保经办机构对提交的材料进行审核，</w:t>
      </w:r>
      <w:r>
        <w:rPr>
          <w:rFonts w:ascii="Times New Roman" w:hAnsi="Times New Roman" w:eastAsia="仿宋_GB2312"/>
          <w:sz w:val="32"/>
          <w:szCs w:val="32"/>
        </w:rPr>
        <w:t>核定结算金额。</w:t>
      </w:r>
    </w:p>
    <w:p w14:paraId="22614B9C">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4.拨付。对确认的结算金额进行财务拨付。</w:t>
      </w:r>
    </w:p>
    <w:p w14:paraId="2C177659">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5.办结。</w:t>
      </w:r>
    </w:p>
    <w:p w14:paraId="30711623">
      <w:pPr>
        <w:pStyle w:val="18"/>
        <w:adjustRightInd w:val="0"/>
        <w:snapToGrid w:val="0"/>
        <w:spacing w:beforeAutospacing="0" w:afterAutospacing="0" w:line="592" w:lineRule="exact"/>
        <w:ind w:firstLine="640" w:firstLineChars="200"/>
        <w:jc w:val="both"/>
        <w:rPr>
          <w:rFonts w:ascii="Times New Roman" w:hAnsi="Times New Roman" w:eastAsia="楷体_GB2312"/>
          <w:sz w:val="32"/>
          <w:szCs w:val="32"/>
        </w:rPr>
      </w:pPr>
      <w:r>
        <w:rPr>
          <w:rFonts w:ascii="Times New Roman" w:hAnsi="Times New Roman" w:eastAsia="楷体_GB2312"/>
          <w:sz w:val="32"/>
          <w:szCs w:val="32"/>
        </w:rPr>
        <w:t>（六）办理材料：</w:t>
      </w:r>
    </w:p>
    <w:p w14:paraId="5C4C3EB3">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根据定点零售药店与经办机构签订的协议执行。</w:t>
      </w:r>
    </w:p>
    <w:p w14:paraId="661DF110">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（七）办理时限：</w:t>
      </w:r>
      <w:r>
        <w:rPr>
          <w:rFonts w:ascii="Times New Roman" w:hAnsi="Times New Roman" w:eastAsia="仿宋_GB2312"/>
          <w:sz w:val="32"/>
          <w:szCs w:val="32"/>
        </w:rPr>
        <w:t>不超过30个工作日。</w:t>
      </w:r>
    </w:p>
    <w:p w14:paraId="4FAC4614">
      <w:pPr>
        <w:pStyle w:val="18"/>
        <w:adjustRightInd w:val="0"/>
        <w:snapToGrid w:val="0"/>
        <w:spacing w:beforeAutospacing="0" w:afterAutospacing="0" w:line="592" w:lineRule="exact"/>
        <w:ind w:firstLine="640" w:firstLineChars="200"/>
        <w:jc w:val="both"/>
        <w:rPr>
          <w:rFonts w:ascii="Times New Roman" w:hAnsi="Times New Roman" w:eastAsia="仿宋_GB2312"/>
          <w:sz w:val="32"/>
          <w:szCs w:val="32"/>
        </w:rPr>
      </w:pPr>
      <w:r>
        <w:rPr>
          <w:rFonts w:ascii="Times New Roman" w:hAnsi="Times New Roman" w:eastAsia="楷体_GB2312"/>
          <w:sz w:val="32"/>
          <w:szCs w:val="32"/>
        </w:rPr>
        <w:t>（八）查询方式：</w:t>
      </w:r>
      <w:r>
        <w:rPr>
          <w:rFonts w:ascii="Times New Roman" w:hAnsi="Times New Roman" w:eastAsia="仿宋_GB2312"/>
          <w:sz w:val="32"/>
          <w:szCs w:val="32"/>
          <w:lang w:bidi="ar"/>
        </w:rPr>
        <w:t>线上查询（两定机构医疗保障信息平台等）</w:t>
      </w:r>
      <w:r>
        <w:rPr>
          <w:rFonts w:hint="eastAsia" w:ascii="Times New Roman" w:hAnsi="Times New Roman" w:eastAsia="仿宋_GB2312"/>
          <w:sz w:val="32"/>
          <w:szCs w:val="32"/>
          <w:lang w:eastAsia="zh-CN" w:bidi="ar"/>
        </w:rPr>
        <w:t>、</w:t>
      </w:r>
      <w:r>
        <w:rPr>
          <w:rFonts w:hint="eastAsia" w:ascii="Times New Roman" w:hAnsi="Times New Roman" w:eastAsia="仿宋_GB2312"/>
          <w:sz w:val="32"/>
          <w:szCs w:val="32"/>
          <w:lang w:val="en-US" w:eastAsia="zh-CN" w:bidi="ar"/>
        </w:rPr>
        <w:t>电话查询（0746-4725789）</w:t>
      </w:r>
      <w:r>
        <w:rPr>
          <w:rFonts w:ascii="Times New Roman" w:hAnsi="Times New Roman" w:eastAsia="仿宋_GB2312"/>
          <w:sz w:val="32"/>
          <w:szCs w:val="32"/>
          <w:lang w:bidi="ar"/>
        </w:rPr>
        <w:t>。</w:t>
      </w:r>
    </w:p>
    <w:p w14:paraId="6040E305">
      <w:pPr>
        <w:pStyle w:val="18"/>
        <w:adjustRightInd w:val="0"/>
        <w:snapToGrid w:val="0"/>
        <w:spacing w:beforeAutospacing="0" w:afterAutospacing="0" w:line="592" w:lineRule="exact"/>
        <w:ind w:firstLine="640" w:firstLineChars="200"/>
        <w:jc w:val="both"/>
        <w:rPr>
          <w:rFonts w:hint="eastAsia" w:ascii="Times New Roman" w:hAnsi="Times New Roman" w:eastAsia="仿宋_GB2312"/>
          <w:sz w:val="32"/>
          <w:szCs w:val="32"/>
          <w:lang w:val="en-US" w:eastAsia="zh-CN"/>
        </w:rPr>
      </w:pPr>
      <w:r>
        <w:rPr>
          <w:rFonts w:ascii="Times New Roman" w:hAnsi="Times New Roman" w:eastAsia="楷体_GB2312"/>
          <w:sz w:val="32"/>
          <w:szCs w:val="32"/>
        </w:rPr>
        <w:t>（九）监督电话：</w:t>
      </w:r>
      <w:r>
        <w:rPr>
          <w:rFonts w:hint="eastAsia" w:ascii="Times New Roman" w:hAnsi="Times New Roman" w:eastAsia="仿宋_GB2312"/>
          <w:sz w:val="32"/>
          <w:szCs w:val="32"/>
          <w:lang w:val="en-US" w:eastAsia="zh-CN"/>
        </w:rPr>
        <w:t>0746-4752777。</w:t>
      </w:r>
    </w:p>
    <w:p w14:paraId="0CC50BE5">
      <w:pPr>
        <w:pStyle w:val="18"/>
        <w:adjustRightInd w:val="0"/>
        <w:snapToGrid w:val="0"/>
        <w:spacing w:beforeAutospacing="0" w:afterAutospacing="0" w:line="592" w:lineRule="exact"/>
        <w:ind w:firstLine="640" w:firstLineChars="200"/>
        <w:jc w:val="both"/>
        <w:rPr>
          <w:rFonts w:ascii="Times New Roman" w:hAnsi="Times New Roman" w:eastAsia="仿宋_GB2312"/>
          <w:b/>
          <w:bCs/>
          <w:sz w:val="32"/>
          <w:szCs w:val="32"/>
        </w:rPr>
      </w:pPr>
      <w:r>
        <w:rPr>
          <w:rFonts w:ascii="Times New Roman" w:hAnsi="Times New Roman" w:eastAsia="楷体_GB2312"/>
          <w:sz w:val="32"/>
          <w:szCs w:val="32"/>
        </w:rPr>
        <w:t>（十）评价渠道：</w:t>
      </w:r>
      <w:r>
        <w:rPr>
          <w:rFonts w:ascii="Times New Roman" w:hAnsi="Times New Roman" w:eastAsia="仿宋_GB2312"/>
          <w:sz w:val="32"/>
          <w:szCs w:val="32"/>
        </w:rPr>
        <w:t>现场评价、线上评价、第三方评价等，并向社会公布。评价内容主要包括信息公开、办事效率、依法依规办理等。</w:t>
      </w:r>
    </w:p>
    <w:p w14:paraId="53D7601C">
      <w:pPr>
        <w:pStyle w:val="18"/>
        <w:spacing w:beforeAutospacing="0" w:afterAutospacing="0" w:line="360" w:lineRule="auto"/>
        <w:ind w:firstLine="640" w:firstLineChars="200"/>
        <w:jc w:val="both"/>
        <w:rPr>
          <w:rFonts w:ascii="Times New Roman" w:hAnsi="Times New Roman" w:eastAsia="楷体_GB2312"/>
          <w:sz w:val="32"/>
          <w:szCs w:val="32"/>
        </w:rPr>
      </w:pPr>
    </w:p>
    <w:p w14:paraId="40DEC7F7">
      <w:pPr>
        <w:pStyle w:val="18"/>
        <w:spacing w:beforeAutospacing="0" w:afterAutospacing="0" w:line="360" w:lineRule="auto"/>
        <w:ind w:firstLine="640" w:firstLineChars="200"/>
        <w:jc w:val="both"/>
        <w:rPr>
          <w:rFonts w:ascii="Times New Roman" w:hAnsi="Times New Roman" w:eastAsia="楷体_GB2312"/>
          <w:sz w:val="32"/>
          <w:szCs w:val="32"/>
        </w:rPr>
      </w:pPr>
    </w:p>
    <w:p w14:paraId="355632FF">
      <w:pPr>
        <w:pStyle w:val="18"/>
        <w:spacing w:beforeAutospacing="0" w:afterAutospacing="0" w:line="360" w:lineRule="auto"/>
        <w:ind w:firstLine="640" w:firstLineChars="200"/>
        <w:jc w:val="both"/>
        <w:rPr>
          <w:rFonts w:ascii="Times New Roman" w:hAnsi="Times New Roman" w:eastAsia="楷体_GB2312"/>
          <w:sz w:val="32"/>
          <w:szCs w:val="32"/>
        </w:rPr>
      </w:pPr>
    </w:p>
    <w:p w14:paraId="405DF3B0">
      <w:pPr>
        <w:pStyle w:val="18"/>
        <w:spacing w:beforeAutospacing="0" w:afterAutospacing="0" w:line="360" w:lineRule="auto"/>
        <w:ind w:firstLine="640" w:firstLineChars="200"/>
        <w:jc w:val="both"/>
        <w:rPr>
          <w:rFonts w:ascii="Times New Roman" w:hAnsi="Times New Roman" w:eastAsia="楷体_GB2312"/>
          <w:sz w:val="32"/>
          <w:szCs w:val="32"/>
        </w:rPr>
      </w:pPr>
    </w:p>
    <w:p w14:paraId="724CAAD6">
      <w:pPr>
        <w:pStyle w:val="18"/>
        <w:spacing w:beforeAutospacing="0" w:afterAutospacing="0" w:line="360" w:lineRule="auto"/>
        <w:ind w:firstLine="640" w:firstLineChars="200"/>
        <w:jc w:val="both"/>
        <w:rPr>
          <w:rFonts w:ascii="Times New Roman" w:hAnsi="Times New Roman" w:eastAsia="楷体_GB2312"/>
          <w:sz w:val="32"/>
          <w:szCs w:val="32"/>
        </w:rPr>
      </w:pPr>
    </w:p>
    <w:p w14:paraId="75E4B5D6">
      <w:pPr>
        <w:pStyle w:val="18"/>
        <w:spacing w:beforeAutospacing="0" w:afterAutospacing="0" w:line="360" w:lineRule="auto"/>
        <w:ind w:firstLine="640" w:firstLineChars="200"/>
        <w:jc w:val="both"/>
        <w:rPr>
          <w:rFonts w:ascii="Times New Roman" w:hAnsi="Times New Roman" w:eastAsia="楷体_GB2312"/>
          <w:sz w:val="32"/>
          <w:szCs w:val="32"/>
        </w:rPr>
      </w:pPr>
    </w:p>
    <w:p w14:paraId="4CC4D7CB">
      <w:pPr>
        <w:pStyle w:val="18"/>
        <w:spacing w:beforeAutospacing="0" w:afterAutospacing="0" w:line="360" w:lineRule="auto"/>
        <w:ind w:firstLine="640" w:firstLineChars="200"/>
        <w:jc w:val="both"/>
        <w:rPr>
          <w:rFonts w:ascii="Times New Roman" w:hAnsi="Times New Roman" w:eastAsia="楷体_GB2312"/>
          <w:sz w:val="32"/>
          <w:szCs w:val="32"/>
        </w:rPr>
      </w:pPr>
    </w:p>
    <w:p w14:paraId="09529CAB">
      <w:pPr>
        <w:pStyle w:val="18"/>
        <w:spacing w:beforeAutospacing="0" w:afterAutospacing="0" w:line="360" w:lineRule="auto"/>
        <w:ind w:firstLine="640" w:firstLineChars="200"/>
        <w:jc w:val="both"/>
        <w:rPr>
          <w:rFonts w:ascii="Times New Roman" w:hAnsi="Times New Roman" w:eastAsia="楷体_GB2312"/>
          <w:sz w:val="32"/>
          <w:szCs w:val="32"/>
        </w:rPr>
      </w:pPr>
    </w:p>
    <w:p w14:paraId="1D12DC42">
      <w:pPr>
        <w:pStyle w:val="18"/>
        <w:spacing w:beforeAutospacing="0" w:afterAutospacing="0" w:line="360" w:lineRule="auto"/>
        <w:ind w:firstLine="640" w:firstLineChars="200"/>
        <w:jc w:val="both"/>
        <w:rPr>
          <w:rFonts w:ascii="Times New Roman" w:hAnsi="Times New Roman" w:eastAsia="楷体_GB2312"/>
          <w:sz w:val="32"/>
          <w:szCs w:val="32"/>
        </w:rPr>
      </w:pPr>
    </w:p>
    <w:p w14:paraId="7012919E">
      <w:pPr>
        <w:pStyle w:val="18"/>
        <w:spacing w:beforeAutospacing="0" w:afterAutospacing="0" w:line="360" w:lineRule="auto"/>
        <w:ind w:firstLine="640" w:firstLineChars="200"/>
        <w:jc w:val="both"/>
        <w:rPr>
          <w:rFonts w:ascii="Times New Roman" w:hAnsi="Times New Roman" w:eastAsia="楷体_GB2312"/>
          <w:sz w:val="32"/>
          <w:szCs w:val="32"/>
        </w:rPr>
      </w:pPr>
    </w:p>
    <w:p w14:paraId="04DA74DD">
      <w:pPr>
        <w:pStyle w:val="18"/>
        <w:spacing w:beforeAutospacing="0" w:afterAutospacing="0" w:line="360" w:lineRule="auto"/>
        <w:ind w:firstLine="640" w:firstLineChars="200"/>
        <w:jc w:val="both"/>
        <w:rPr>
          <w:rFonts w:ascii="Times New Roman" w:hAnsi="Times New Roman" w:eastAsia="楷体_GB2312"/>
          <w:sz w:val="32"/>
          <w:szCs w:val="32"/>
        </w:rPr>
      </w:pPr>
    </w:p>
    <w:p w14:paraId="70DB6870">
      <w:pPr>
        <w:pStyle w:val="18"/>
        <w:spacing w:beforeAutospacing="0" w:afterAutospacing="0" w:line="360" w:lineRule="auto"/>
        <w:ind w:firstLine="640" w:firstLineChars="200"/>
        <w:jc w:val="both"/>
        <w:rPr>
          <w:rFonts w:ascii="Times New Roman" w:hAnsi="Times New Roman" w:eastAsia="楷体_GB2312"/>
          <w:sz w:val="32"/>
          <w:szCs w:val="32"/>
        </w:rPr>
      </w:pPr>
    </w:p>
    <w:p w14:paraId="61976ADE">
      <w:pPr>
        <w:pStyle w:val="18"/>
        <w:spacing w:beforeAutospacing="0" w:afterAutospacing="0" w:line="360" w:lineRule="auto"/>
        <w:ind w:firstLine="640" w:firstLineChars="200"/>
        <w:jc w:val="both"/>
        <w:rPr>
          <w:rFonts w:ascii="Times New Roman" w:hAnsi="Times New Roman" w:eastAsia="楷体_GB2312"/>
          <w:sz w:val="32"/>
          <w:szCs w:val="32"/>
        </w:rPr>
      </w:pPr>
    </w:p>
    <w:p w14:paraId="36468CF8">
      <w:pPr>
        <w:pStyle w:val="18"/>
        <w:spacing w:beforeAutospacing="0" w:afterAutospacing="0" w:line="360" w:lineRule="auto"/>
        <w:ind w:firstLine="640" w:firstLineChars="200"/>
        <w:jc w:val="both"/>
        <w:rPr>
          <w:rFonts w:ascii="Times New Roman" w:hAnsi="Times New Roman" w:eastAsia="楷体_GB2312"/>
          <w:sz w:val="32"/>
          <w:szCs w:val="32"/>
        </w:rPr>
      </w:pPr>
    </w:p>
    <w:p w14:paraId="5B776BB8">
      <w:pPr>
        <w:pStyle w:val="18"/>
        <w:spacing w:beforeAutospacing="0" w:afterAutospacing="0" w:line="360" w:lineRule="auto"/>
        <w:ind w:firstLine="640" w:firstLineChars="200"/>
        <w:jc w:val="both"/>
        <w:rPr>
          <w:rFonts w:ascii="Times New Roman" w:hAnsi="Times New Roman" w:eastAsia="楷体_GB2312"/>
          <w:sz w:val="32"/>
          <w:szCs w:val="32"/>
        </w:rPr>
      </w:pPr>
    </w:p>
    <w:p w14:paraId="7FC1CAA2">
      <w:pPr>
        <w:pStyle w:val="18"/>
        <w:spacing w:beforeAutospacing="0" w:afterAutospacing="0" w:line="360" w:lineRule="auto"/>
        <w:ind w:firstLine="640" w:firstLineChars="200"/>
        <w:jc w:val="both"/>
        <w:rPr>
          <w:rFonts w:ascii="Times New Roman" w:hAnsi="Times New Roman" w:eastAsia="楷体_GB2312"/>
          <w:sz w:val="32"/>
          <w:szCs w:val="32"/>
        </w:rPr>
      </w:pPr>
    </w:p>
    <w:p w14:paraId="32896AEC">
      <w:pPr>
        <w:pStyle w:val="18"/>
        <w:spacing w:beforeAutospacing="0" w:afterAutospacing="0" w:line="360" w:lineRule="auto"/>
        <w:ind w:firstLine="640" w:firstLineChars="200"/>
        <w:jc w:val="both"/>
        <w:rPr>
          <w:rFonts w:ascii="Times New Roman" w:hAnsi="Times New Roman" w:eastAsia="楷体_GB2312"/>
          <w:sz w:val="32"/>
          <w:szCs w:val="32"/>
        </w:rPr>
      </w:pPr>
    </w:p>
    <w:p w14:paraId="343CBCAF">
      <w:pPr>
        <w:pStyle w:val="18"/>
        <w:spacing w:beforeAutospacing="0" w:afterAutospacing="0" w:line="360" w:lineRule="auto"/>
        <w:ind w:firstLine="640" w:firstLineChars="200"/>
        <w:jc w:val="both"/>
        <w:rPr>
          <w:rFonts w:ascii="Times New Roman" w:hAnsi="Times New Roman" w:eastAsia="楷体_GB2312"/>
          <w:sz w:val="32"/>
          <w:szCs w:val="32"/>
        </w:rPr>
      </w:pPr>
    </w:p>
    <w:p w14:paraId="29D12EF1">
      <w:pPr>
        <w:pStyle w:val="19"/>
      </w:pPr>
      <w:bookmarkStart w:id="105" w:name="_Toc155085718"/>
      <w:r>
        <w:t>基本医疗保险定点零售药店费用结算</w:t>
      </w:r>
      <w:bookmarkEnd w:id="105"/>
    </w:p>
    <w:p w14:paraId="5E649931">
      <w:pPr>
        <w:pStyle w:val="18"/>
        <w:spacing w:beforeAutospacing="0" w:afterAutospacing="0" w:line="360" w:lineRule="auto"/>
        <w:jc w:val="center"/>
        <w:rPr>
          <w:rFonts w:ascii="Times New Roman" w:hAnsi="Times New Roman" w:eastAsia="黑体"/>
          <w:sz w:val="44"/>
          <w:szCs w:val="44"/>
        </w:rPr>
      </w:pPr>
      <w:r>
        <w:rPr>
          <w:rFonts w:ascii="Times New Roman" w:hAnsi="Times New Roman" w:eastAsia="黑体"/>
          <w:sz w:val="44"/>
          <w:szCs w:val="44"/>
        </w:rPr>
        <w:t>办理流程图</w:t>
      </w:r>
    </w:p>
    <w:p w14:paraId="5999C916">
      <w:pPr>
        <w:spacing w:line="580" w:lineRule="exact"/>
        <w:jc w:val="left"/>
        <w:rPr>
          <w:rFonts w:ascii="Times New Roman" w:hAnsi="Times New Roman"/>
        </w:rPr>
      </w:pPr>
    </w:p>
    <w:p w14:paraId="3C2A4216">
      <w:pPr>
        <w:spacing w:line="580" w:lineRule="exact"/>
        <w:ind w:firstLine="210" w:firstLineChars="100"/>
        <w:jc w:val="left"/>
        <w:rPr>
          <w:rFonts w:ascii="Times New Roman" w:hAnsi="Times New Roman"/>
        </w:rPr>
      </w:pPr>
    </w:p>
    <w:p w14:paraId="03F00E78">
      <w:pPr>
        <w:spacing w:line="580" w:lineRule="exact"/>
        <w:ind w:firstLine="420" w:firstLineChars="200"/>
        <w:jc w:val="left"/>
        <w:rPr>
          <w:rFonts w:ascii="Times New Roman" w:hAnsi="Times New Roman"/>
        </w:rPr>
      </w:pPr>
    </w:p>
    <w:p w14:paraId="0B8AB388">
      <w:pPr>
        <w:spacing w:line="580" w:lineRule="exact"/>
        <w:ind w:firstLine="420" w:firstLineChars="200"/>
        <w:jc w:val="left"/>
        <w:rPr>
          <w:rFonts w:ascii="Times New Roman" w:hAnsi="Times New Roman"/>
        </w:rPr>
      </w:pPr>
    </w:p>
    <w:p w14:paraId="3B6CCF32">
      <w:pPr>
        <w:spacing w:line="580" w:lineRule="exact"/>
        <w:ind w:firstLine="420" w:firstLineChars="200"/>
        <w:jc w:val="left"/>
        <w:rPr>
          <w:rFonts w:ascii="Times New Roman" w:hAnsi="Times New Roman"/>
        </w:rPr>
      </w:pPr>
    </w:p>
    <w:p w14:paraId="3BB2ADAD">
      <w:pPr>
        <w:spacing w:line="580" w:lineRule="exact"/>
        <w:ind w:firstLine="420" w:firstLineChars="200"/>
        <w:jc w:val="left"/>
        <w:rPr>
          <w:rFonts w:ascii="Times New Roman" w:hAnsi="Times New Roman"/>
        </w:rPr>
      </w:pPr>
    </w:p>
    <w:p w14:paraId="4198DB7B">
      <w:pPr>
        <w:spacing w:line="580" w:lineRule="exact"/>
        <w:ind w:firstLine="420" w:firstLineChars="200"/>
        <w:jc w:val="left"/>
        <w:rPr>
          <w:rFonts w:ascii="Times New Roman" w:hAnsi="Times New Roman"/>
        </w:rPr>
      </w:pPr>
    </w:p>
    <w:p w14:paraId="292AA2D2">
      <w:pPr>
        <w:spacing w:line="580" w:lineRule="exact"/>
        <w:ind w:firstLine="420" w:firstLineChars="200"/>
        <w:jc w:val="left"/>
        <w:rPr>
          <w:rFonts w:ascii="Times New Roman" w:hAnsi="Times New Roman"/>
        </w:rPr>
      </w:pPr>
    </w:p>
    <w:p w14:paraId="3BF13CFE">
      <w:pPr>
        <w:spacing w:line="580" w:lineRule="exact"/>
        <w:ind w:firstLine="420" w:firstLineChars="200"/>
        <w:jc w:val="left"/>
        <w:rPr>
          <w:rFonts w:ascii="Times New Roman" w:hAnsi="Times New Roman"/>
        </w:rPr>
      </w:pPr>
    </w:p>
    <w:p w14:paraId="1AAF459B">
      <w:pPr>
        <w:spacing w:line="580" w:lineRule="exact"/>
        <w:ind w:firstLine="420" w:firstLineChars="200"/>
        <w:jc w:val="left"/>
        <w:rPr>
          <w:rFonts w:ascii="Times New Roman" w:hAnsi="Times New Roman"/>
        </w:rPr>
      </w:pPr>
    </w:p>
    <w:p w14:paraId="59A5D8A3">
      <w:pPr>
        <w:spacing w:line="580" w:lineRule="exact"/>
        <w:ind w:firstLine="420" w:firstLineChars="200"/>
        <w:jc w:val="left"/>
        <w:rPr>
          <w:rFonts w:ascii="Times New Roman" w:hAnsi="Times New Roman"/>
        </w:rPr>
      </w:pPr>
    </w:p>
    <w:p w14:paraId="12133A1C">
      <w:pPr>
        <w:spacing w:line="580" w:lineRule="exact"/>
        <w:ind w:firstLine="420" w:firstLineChars="200"/>
        <w:jc w:val="left"/>
        <w:rPr>
          <w:rFonts w:ascii="Times New Roman" w:hAnsi="Times New Roman"/>
        </w:rPr>
      </w:pPr>
    </w:p>
    <w:p w14:paraId="7149E982">
      <w:pPr>
        <w:spacing w:line="580" w:lineRule="exact"/>
        <w:ind w:firstLine="420" w:firstLineChars="200"/>
        <w:jc w:val="left"/>
        <w:rPr>
          <w:rFonts w:ascii="Times New Roman" w:hAnsi="Times New Roman"/>
        </w:rPr>
      </w:pPr>
    </w:p>
    <w:p w14:paraId="29D63EA4">
      <w:pPr>
        <w:spacing w:line="580" w:lineRule="exact"/>
        <w:ind w:firstLine="420" w:firstLineChars="200"/>
        <w:jc w:val="left"/>
        <w:rPr>
          <w:rFonts w:ascii="Times New Roman" w:hAnsi="Times New Roman"/>
        </w:rPr>
      </w:pPr>
    </w:p>
    <w:p w14:paraId="58B4C423">
      <w:pPr>
        <w:spacing w:line="580" w:lineRule="exact"/>
        <w:ind w:firstLine="420" w:firstLineChars="200"/>
        <w:jc w:val="left"/>
        <w:rPr>
          <w:rFonts w:ascii="Times New Roman" w:hAnsi="Times New Roman"/>
        </w:rPr>
      </w:pPr>
    </w:p>
    <w:p w14:paraId="0099C235">
      <w:pPr>
        <w:spacing w:line="580" w:lineRule="exact"/>
        <w:ind w:firstLine="420" w:firstLineChars="200"/>
        <w:jc w:val="left"/>
        <w:rPr>
          <w:rFonts w:ascii="Times New Roman" w:hAnsi="Times New Roman"/>
        </w:rPr>
      </w:pPr>
    </w:p>
    <w:p w14:paraId="1F97690A">
      <w:pPr>
        <w:spacing w:line="580" w:lineRule="exact"/>
        <w:ind w:firstLine="420" w:firstLineChars="200"/>
        <w:jc w:val="left"/>
        <w:rPr>
          <w:rFonts w:ascii="Times New Roman" w:hAnsi="Times New Roman"/>
        </w:rPr>
      </w:pPr>
    </w:p>
    <w:p w14:paraId="27DD1A28">
      <w:pPr>
        <w:spacing w:line="580" w:lineRule="exact"/>
        <w:ind w:firstLine="420" w:firstLineChars="200"/>
        <w:jc w:val="left"/>
        <w:rPr>
          <w:rFonts w:ascii="Times New Roman" w:hAnsi="Times New Roman"/>
        </w:rPr>
      </w:pPr>
      <w:r>
        <w:rPr>
          <w:rFonts w:ascii="Times New Roman" w:hAnsi="Times New Roman"/>
        </w:rPr>
        <mc:AlternateContent>
          <mc:Choice Requires="wpg">
            <w:drawing>
              <wp:inline distT="0" distB="0" distL="114300" distR="114300">
                <wp:extent cx="5022850" cy="6334760"/>
                <wp:effectExtent l="6350" t="6350" r="19050" b="21590"/>
                <wp:docPr id="859" name="组合 1668"/>
                <wp:cNvGraphicFramePr/>
                <a:graphic xmlns:a="http://schemas.openxmlformats.org/drawingml/2006/main">
                  <a:graphicData uri="http://schemas.microsoft.com/office/word/2010/wordprocessingGroup">
                    <wpg:wgp>
                      <wpg:cNvGrpSpPr>
                        <a:grpSpLocks noRot="1"/>
                      </wpg:cNvGrpSpPr>
                      <wpg:grpSpPr>
                        <a:xfrm>
                          <a:off x="0" y="0"/>
                          <a:ext cx="5022850" cy="6334760"/>
                          <a:chOff x="6767" y="654"/>
                          <a:chExt cx="7593" cy="9976"/>
                        </a:xfrm>
                        <a:effectLst/>
                      </wpg:grpSpPr>
                      <wps:wsp>
                        <wps:cNvPr id="860" name="流程图: 过程 5"/>
                        <wps:cNvSpPr/>
                        <wps:spPr>
                          <a:xfrm>
                            <a:off x="6767" y="2213"/>
                            <a:ext cx="1683" cy="1134"/>
                          </a:xfrm>
                          <a:prstGeom prst="flowChartProcess">
                            <a:avLst/>
                          </a:prstGeom>
                          <a:noFill/>
                          <a:ln w="12700" cap="flat" cmpd="sng" algn="ctr">
                            <a:solidFill>
                              <a:srgbClr val="000000"/>
                            </a:solidFill>
                            <a:prstDash val="solid"/>
                            <a:miter lim="800000"/>
                          </a:ln>
                          <a:effectLst/>
                        </wps:spPr>
                        <wps:txbx>
                          <w:txbxContent>
                            <w:p w14:paraId="6C4546E0">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7300EF43"/>
                          </w:txbxContent>
                        </wps:txbx>
                        <wps:bodyPr rtlCol="0" anchor="ctr" anchorCtr="0"/>
                      </wps:wsp>
                      <wps:wsp>
                        <wps:cNvPr id="86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14:paraId="048A0411">
                              <w:pPr>
                                <w:pStyle w:val="18"/>
                                <w:jc w:val="center"/>
                                <w:textAlignment w:val="top"/>
                              </w:pPr>
                              <w:r>
                                <w:rPr>
                                  <w:rFonts w:ascii="宋体" w:hAnsi="Times New Roman"/>
                                  <w:color w:val="000000"/>
                                  <w:kern w:val="24"/>
                                  <w:sz w:val="28"/>
                                  <w:szCs w:val="28"/>
                                </w:rPr>
                                <w:t>申请</w:t>
                              </w:r>
                            </w:p>
                          </w:txbxContent>
                        </wps:txbx>
                        <wps:bodyPr rtlCol="0" anchor="ctr" anchorCtr="0"/>
                      </wps:wsp>
                      <wps:wsp>
                        <wps:cNvPr id="86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14:paraId="77377CF7">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863" name="流程图: 文档 8"/>
                        <wps:cNvSpPr/>
                        <wps:spPr>
                          <a:xfrm>
                            <a:off x="12146" y="654"/>
                            <a:ext cx="2214" cy="1315"/>
                          </a:xfrm>
                          <a:prstGeom prst="flowChartDocument">
                            <a:avLst/>
                          </a:prstGeom>
                          <a:noFill/>
                          <a:ln w="12700" cap="flat" cmpd="sng" algn="ctr">
                            <a:solidFill>
                              <a:srgbClr val="000000"/>
                            </a:solidFill>
                            <a:prstDash val="solid"/>
                            <a:miter lim="800000"/>
                          </a:ln>
                          <a:effectLst/>
                        </wps:spPr>
                        <wps:txbx>
                          <w:txbxContent>
                            <w:p w14:paraId="247EE728">
                              <w:pPr>
                                <w:pStyle w:val="18"/>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根据定点零售药店与经办机构签订的协议执行。</w:t>
                              </w:r>
                            </w:p>
                          </w:txbxContent>
                        </wps:txbx>
                        <wps:bodyPr rtlCol="0" anchor="t" anchorCtr="0"/>
                      </wps:wsp>
                      <wps:wsp>
                        <wps:cNvPr id="86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6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6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6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6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14:paraId="24026AAA">
                              <w:pPr>
                                <w:pStyle w:val="18"/>
                                <w:jc w:val="center"/>
                                <w:textAlignment w:val="top"/>
                              </w:pPr>
                              <w:r>
                                <w:rPr>
                                  <w:rFonts w:ascii="宋体" w:hAnsi="Times New Roman"/>
                                  <w:color w:val="000000"/>
                                  <w:kern w:val="24"/>
                                  <w:sz w:val="28"/>
                                  <w:szCs w:val="28"/>
                                </w:rPr>
                                <w:t>审核</w:t>
                              </w:r>
                            </w:p>
                          </w:txbxContent>
                        </wps:txbx>
                        <wps:bodyPr rtlCol="0" anchor="ctr" anchorCtr="0"/>
                      </wps:wsp>
                      <wps:wsp>
                        <wps:cNvPr id="86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14:paraId="77366B59">
                              <w:pPr>
                                <w:pStyle w:val="18"/>
                                <w:jc w:val="center"/>
                                <w:textAlignment w:val="top"/>
                              </w:pPr>
                              <w:r>
                                <w:rPr>
                                  <w:rFonts w:ascii="宋体" w:hAnsi="Times New Roman"/>
                                  <w:color w:val="000000"/>
                                  <w:kern w:val="24"/>
                                  <w:sz w:val="28"/>
                                  <w:szCs w:val="28"/>
                                </w:rPr>
                                <w:t>受理</w:t>
                              </w:r>
                            </w:p>
                          </w:txbxContent>
                        </wps:txbx>
                        <wps:bodyPr rtlCol="0" anchor="ctr" anchorCtr="0"/>
                      </wps:wsp>
                      <wps:wsp>
                        <wps:cNvPr id="87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7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72"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14:paraId="7D516002">
                              <w:pPr>
                                <w:pStyle w:val="18"/>
                                <w:jc w:val="center"/>
                                <w:textAlignment w:val="top"/>
                              </w:pPr>
                              <w:r>
                                <w:rPr>
                                  <w:rFonts w:ascii="宋体" w:hAnsi="Times New Roman"/>
                                  <w:color w:val="000000"/>
                                  <w:kern w:val="24"/>
                                  <w:sz w:val="28"/>
                                  <w:szCs w:val="28"/>
                                </w:rPr>
                                <w:t>办结</w:t>
                              </w:r>
                            </w:p>
                          </w:txbxContent>
                        </wps:txbx>
                        <wps:bodyPr rtlCol="0" anchor="ctr" anchorCtr="0"/>
                      </wps:wsp>
                      <wps:wsp>
                        <wps:cNvPr id="873"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74" name="流程图: 过程 24"/>
                        <wps:cNvSpPr/>
                        <wps:spPr>
                          <a:xfrm>
                            <a:off x="12345" y="7088"/>
                            <a:ext cx="1641" cy="1134"/>
                          </a:xfrm>
                          <a:prstGeom prst="flowChartProcess">
                            <a:avLst/>
                          </a:prstGeom>
                          <a:noFill/>
                          <a:ln w="12700" cap="flat" cmpd="sng" algn="ctr">
                            <a:solidFill>
                              <a:srgbClr val="000000"/>
                            </a:solidFill>
                            <a:prstDash val="solid"/>
                            <a:miter lim="800000"/>
                          </a:ln>
                          <a:effectLst/>
                        </wps:spPr>
                        <wps:txbx>
                          <w:txbxContent>
                            <w:p w14:paraId="21C1AEFB">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875"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876"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7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7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7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8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14:paraId="786A647E">
                              <w:pPr>
                                <w:pStyle w:val="18"/>
                                <w:jc w:val="center"/>
                                <w:textAlignment w:val="top"/>
                              </w:pPr>
                              <w:r>
                                <w:rPr>
                                  <w:rFonts w:ascii="宋体" w:hAnsi="Times New Roman"/>
                                  <w:color w:val="000000"/>
                                  <w:kern w:val="24"/>
                                  <w:sz w:val="20"/>
                                  <w:szCs w:val="20"/>
                                </w:rPr>
                                <w:t>否</w:t>
                              </w:r>
                            </w:p>
                          </w:txbxContent>
                        </wps:txbx>
                        <wps:bodyPr rtlCol="0" anchor="ctr" anchorCtr="0"/>
                      </wps:wsp>
                      <wps:wsp>
                        <wps:cNvPr id="88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8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14:paraId="13CBEF8B">
                              <w:pPr>
                                <w:pStyle w:val="18"/>
                                <w:jc w:val="center"/>
                                <w:textAlignment w:val="top"/>
                              </w:pPr>
                              <w:r>
                                <w:rPr>
                                  <w:rFonts w:ascii="宋体" w:hAnsi="Times New Roman"/>
                                  <w:color w:val="000000"/>
                                  <w:kern w:val="24"/>
                                  <w:sz w:val="20"/>
                                  <w:szCs w:val="20"/>
                                </w:rPr>
                                <w:t>否</w:t>
                              </w:r>
                            </w:p>
                          </w:txbxContent>
                        </wps:txbx>
                        <wps:bodyPr rtlCol="0" anchor="ctr" anchorCtr="0"/>
                      </wps:wsp>
                      <wps:wsp>
                        <wps:cNvPr id="8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14:paraId="0F42BBB2">
                              <w:pPr>
                                <w:pStyle w:val="18"/>
                                <w:jc w:val="center"/>
                                <w:textAlignment w:val="top"/>
                              </w:pPr>
                              <w:r>
                                <w:rPr>
                                  <w:rFonts w:ascii="宋体" w:hAnsi="Times New Roman"/>
                                  <w:color w:val="000000"/>
                                  <w:kern w:val="24"/>
                                  <w:sz w:val="28"/>
                                  <w:szCs w:val="28"/>
                                </w:rPr>
                                <w:t>拨付</w:t>
                              </w:r>
                            </w:p>
                          </w:txbxContent>
                        </wps:txbx>
                        <wps:bodyPr rtlCol="0" anchor="ctr" anchorCtr="0"/>
                      </wps:wsp>
                      <wps:wsp>
                        <wps:cNvPr id="884"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668" o:spid="_x0000_s1026" o:spt="203" style="height:498.8pt;width:395.5pt;" coordorigin="6767,654" coordsize="7593,9976" o:gfxdata="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Lga70XVAAAABQEAAA8AAAAAAAAAAQAg&#10;AAAAIgAAAGRycy9kb3ducmV2LnhtbFBLAQIUABQAAAAIAIdO4kBBfyh7hQYAAOg4AAAOAAAAAAAA&#10;AAEAIAAAACQBAABkcnMvZTJvRG9jLnhtbFBLBQYAAAAABgAGAFkBAAAbCgAAAAA=&#10;">
                <o:lock v:ext="edit" rotation="t" aspectratio="f"/>
                <v:shape id="流程图: 过程 5" o:spid="_x0000_s1026" o:spt="109" type="#_x0000_t109" style="position:absolute;left:6767;top:2213;height:1134;width:1683;v-text-anchor:middle;" filled="f" stroked="t" coordsize="21600,21600" o:gfxdata="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Ni5K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14:paraId="6C4546E0">
                        <w:pPr>
                          <w:pStyle w:val="18"/>
                          <w:jc w:val="center"/>
                          <w:textAlignment w:val="top"/>
                        </w:pPr>
                        <w:r>
                          <w:rPr>
                            <w:rFonts w:ascii="宋体" w:hAnsiTheme="minorBidi"/>
                            <w:color w:val="000000" w:themeColor="text1"/>
                            <w:kern w:val="24"/>
                            <w:sz w:val="20"/>
                            <w:szCs w:val="20"/>
                            <w14:textFill>
                              <w14:solidFill>
                                <w14:schemeClr w14:val="tx1"/>
                              </w14:solidFill>
                            </w14:textFill>
                          </w:rPr>
                          <w:t>材料不全的一次性告知需补齐的材料并重新提交</w:t>
                        </w:r>
                      </w:p>
                      <w:p w14:paraId="7300EF43"/>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KdQTzL4AAADc&#10;AAAADwAAAGRycy9kb3ducmV2LnhtbEWPS2vDMBCE74H+B7GF3GLZgYTUjZJDoTQBQ17twbettbVN&#10;rZWRlNe/jwKBHIeZ+YaZLy+mEydyvrWsIEtSEMSV1S3XCr4Pn6MZCB+QNXaWScGVPCwXL4M55tqe&#10;eUenfahFhLDPUUETQp9L6auGDPrE9sTR+7POYIjS1VI7PEe46eQ4TafSYMtxocGePhqq/vdHo2D1&#10;pvtJURSW7c+X/y23pcfNWqnha5a+gwh0Cc/wo73SCmbTD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QTz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48A0411">
                        <w:pPr>
                          <w:pStyle w:val="1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6sp90r0AAADc&#10;AAAADwAAAGRycy9kb3ducmV2LnhtbEWPQYvCMBSE74L/ITzBm6ZVEK1GYV12EfSg7nrw9miebdnk&#10;pTRZq//eCILHYWa+YRarmzXiSo2vHCtIhwkI4tzpigsFvz9fgykIH5A1Gsek4E4eVstuZ4GZdi0f&#10;6HoMhYgQ9hkqKEOoMyl9XpJFP3Q1cfQurrEYomwKqRtsI9waOUqSibRYcVwosaZ1Sfnf8d8q+Bzn&#10;3/u12XE7M+3+ZLdGfpxTpfq9NJmDCHQL7/CrvdEKppMR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n3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7377CF7">
                        <w:pPr>
                          <w:pStyle w:val="1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315;width:2214;" filled="f" stroked="t" coordsize="21600,21600" o:gfxdata="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F7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47EE728">
                        <w:pPr>
                          <w:pStyle w:val="18"/>
                          <w:jc w:val="both"/>
                          <w:textAlignment w:val="top"/>
                          <w:rPr>
                            <w:rFonts w:ascii="宋体" w:hAnsiTheme="minorBidi"/>
                            <w:color w:val="000000" w:themeColor="text1"/>
                            <w:kern w:val="24"/>
                            <w:sz w:val="20"/>
                            <w:szCs w:val="20"/>
                            <w14:textFill>
                              <w14:solidFill>
                                <w14:schemeClr w14:val="tx1"/>
                              </w14:solidFill>
                            </w14:textFill>
                          </w:rPr>
                        </w:pPr>
                        <w:r>
                          <w:rPr>
                            <w:rFonts w:hint="eastAsia" w:ascii="宋体" w:hAnsiTheme="minorBidi"/>
                            <w:color w:val="000000" w:themeColor="text1"/>
                            <w:kern w:val="24"/>
                            <w:sz w:val="20"/>
                            <w:szCs w:val="20"/>
                            <w14:textFill>
                              <w14:solidFill>
                                <w14:schemeClr w14:val="tx1"/>
                              </w14:solidFill>
                            </w14:textFill>
                          </w:rPr>
                          <w:t>根据定点零售药店与经办机构签订的协议执行。</w:t>
                        </w:r>
                      </w:p>
                    </w:txbxContent>
                  </v:textbox>
                </v:shape>
                <v:shape id="直接箭头连接符 9" o:spid="_x0000_s1026" o:spt="32" type="#_x0000_t32" style="position:absolute;left:10379;top:1506;height:850;width:0;" filled="f" stroked="t" coordsize="21600,21600" o:gfxdata="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LR4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9mYZ578AAADc&#10;AAAADwAAAGRycy9kb3ducmV2LnhtbEWPQUsDMRSE74L/IbyCF2mzW7S0a9MeFgpVCmKVnh+b52Zp&#10;8rImabv66xtB8DjMzDfMcj04K84UYudZQTkpQBA3XnfcKvh434znIGJC1mg9k4JvirBe3d4ssdL+&#10;wm903qdWZAjHChWYlPpKytgYchgnvifO3qcPDlOWoZU64CXDnZXTophJhx3nBYM91Yaa4/7kFPw0&#10;Q33/dVg81C/PJoTDa7nT1ip1NyqLJxCJhvQf/mtvtYL57BF+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mGe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TFn478AAADc&#10;AAAADwAAAGRycy9kb3ducmV2LnhtbEWPQWvCQBSE7wX/w/KE3uomHoKkrlIiQqhKqS0Ub4/sMwnN&#10;vg27a4z/3hUKPQ4z8w2zXI+mEwM531pWkM4SEMSV1S3XCr6/ti8LED4ga+wsk4IbeVivJk9LzLW9&#10;8icNx1CLCGGfo4ImhD6X0lcNGfQz2xNH72ydwRClq6V2eI1w08l5kmTSYMtxocGeioaq3+PFKCi7&#10;+f59ty9+NmlRXg4793F6Gwelnqdp8goi0Bj+w3/tUitYZBk8zs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Z+O/&#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8JKAk74AAADc&#10;AAAADwAAAGRycy9kb3ducmV2LnhtbEWPMW/CMBSEdyT+g/WQWFBxACmgFMOA1MKSocDA+Go/kqjx&#10;c4gNIf8eV6rU8XR33+nW26etxYNaXzlWMJsmIIi1MxUXCs6nj7cVCB+QDdaOSUFPHrab4WCNmXEd&#10;f9HjGAoRIewzVFCG0GRSel2SRT91DXH0rq61GKJsC2la7CLc1nKeJKm0WHFcKLGhXUn653i3CnR6&#10;6fZ+0hzyz0V+0/133l99UGo8miXvIAI9w3/4r30wClbpEn7PxCM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KAk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wvgsv7sAAADc&#10;AAAADwAAAGRycy9kb3ducmV2LnhtbEVPz2vCMBS+C/4P4QneNOlQkc7YQ2WgbDCmXnZ7NG9tZ/NS&#10;kti6/345DHb8+H7vioftxEA+tI41ZEsFgrhypuVaw/XystiCCBHZYOeYNPxQgGI/newwN27kDxrO&#10;sRYphEOOGpoY+1zKUDVkMSxdT5y4L+ctxgR9LY3HMYXbTj4ptZEWW04NDfZUNlTdzner4XP9Ld/b&#10;csT72+nwuh68U+XKaT2fZeoZRKRH/Bf/uY9Gw3aT1qY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gsv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24026AAA">
                        <w:pPr>
                          <w:pStyle w:val="1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A7ciD7oAAADc&#10;AAAADwAAAGRycy9kb3ducmV2LnhtbEWPzarCMBSE94LvEI7gThNdSO01uhAUBVFs7wMcmmNbbE5K&#10;E//e3giCy2FmvmEWq6dtxJ06XzvWMBkrEMSFMzWXGv7zzSgB4QOywcYxaXiRh9Wy31tgatyDz3TP&#10;QikihH2KGqoQ2lRKX1Rk0Y9dSxy9i+sshii7UpoOHxFuGzlVaiYt1hwXKmxpXVFxzW5Wg0xOO9ru&#10;81Me1s1LZfMj4+Gm9XAwUX8gAj3DL/xt74yGZDaH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yIP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7366B59">
                        <w:pPr>
                          <w:pStyle w:val="1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WokprkAAADc&#10;AAAADwAAAGRycy9kb3ducmV2LnhtbEVPz2vCMBS+C/4P4Qm72VQPUzqjjIEgu60VWW+P5C3t2ryU&#10;Jlr33y8HwePH93t3uLte3GgMrWcFqywHQay9adkqOFfH5RZEiMgGe8+k4I8CHPbz2Q4L4yf+olsZ&#10;rUghHApU0MQ4FFIG3ZDDkPmBOHE/fnQYExytNCNOKdz1cp3nr9Jhy6mhwYE+GtJdeXUK6snyrzb6&#10;wu/TZ2277y5wdVbqZbHK30BEusen+OE+GQXbTZqf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qJK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diaBPb0AAADc&#10;AAAADwAAAGRycy9kb3ducmV2LnhtbEWPwWrDMBBE74X8g9hCb7XsHtLgRAmlECi9JTYlvi3SRnZt&#10;rYylxunfR4FCj8PMvGE2u6sbxIWm0HlWUGQ5CGLtTcdWQV3tn1cgQkQ2OHgmBb8UYLddPGywNH7m&#10;A12O0YoE4VCigjbGsZQy6JYchsyPxMk7+8lhTHKy0kw4J7gb5EueL6XDjtNCiyO9t6T7449T0MyW&#10;v7XRX/w2fza2P/WBq1qpp8ciX4OIdI3/4b/2h1Gwei3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oE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XN8bZr8AAADc&#10;AAAADwAAAGRycy9kb3ducmV2LnhtbEWPT2vCQBTE7wW/w/IK3upGQWujqwehNIWA/+rB2zP7TEKz&#10;b0N2m8Rv7woFj8PM/IZZrntTiZYaV1pWMB5FIIgzq0vOFfwcP9/mIJxH1lhZJgU3crBeDV6WGGvb&#10;8Z7ag89FgLCLUUHhfR1L6bKCDLqRrYmDd7WNQR9kk0vdYBfgppKTKJpJgyWHhQJr2hSU/R7+jILk&#10;Q9fTNE0t29OXu5x3Z4fbb6WGr+NoAcJT75/h/3aiFczf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fG2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D516002">
                        <w:pPr>
                          <w:pStyle w:val="1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kxqy1b8AAADc&#10;AAAADwAAAGRycy9kb3ducmV2LnhtbEWPQUsDMRSE7wX/Q3iCF7HZtUXbtWkPC4JKQayl58fmuVlM&#10;XtYktlt/fVMQehxm5htmsRqcFXsKsfOsoBwXIIgbrztuFWw/n+9mIGJC1mg9k4IjRVgtr0YLrLQ/&#10;8AftN6kVGcKxQgUmpb6SMjaGHMax74mz9+WDw5RlaKUOeMhwZ+V9UTxIhx3nBYM91Yaa782vU/DX&#10;DPXtz24+rd9eTQi793KtrVXq5rosnkAkGtIl/N9+0QpmjxM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ast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aG8bTL0AAADc&#10;AAAADwAAAGRycy9kb3ducmV2LnhtbEWP0WrCQBRE3wv+w3KFvtVdRWyauvoQUCyUSpN+wCV7TYLZ&#10;uyG7SfTvu0Khj8PMnGG2+5ttxUi9bxxrWC4UCOLSmYYrDT/F4SUB4QOywdYxabiTh/1u9rTF1LiJ&#10;v2nMQyUihH2KGuoQulRKX9Zk0S9cRxy9i+sthij7Spoepwi3rVwptZEWG44LNXaU1VRe88FqkMn5&#10;RMeP4lyErL2r/O2L8XPQ+nm+VO8gAt3Cf/ivfTIaktc1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xt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1C1AEFB">
                        <w:pPr>
                          <w:pStyle w:val="18"/>
                          <w:jc w:val="center"/>
                          <w:textAlignment w:val="top"/>
                        </w:pPr>
                        <w:r>
                          <w:rPr>
                            <w:rFonts w:ascii="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CR2HPrwAAADc&#10;AAAADwAAAGRycy9kb3ducmV2LnhtbEWPS4sCMRCE78L+h9AL3jSj4INZo8jCwrI3H4jemqQ3M86k&#10;M0yio//eCILHoqq+oharm6vFldpQelYwGmYgiLU3JVsF+93PYA4iRGSDtWdScKcAq+VHb4G58R1v&#10;6LqNViQIhxwVFDE2uZRBF+QwDH1DnLx/3zqMSbZWmha7BHe1HGfZVDosOS0U2NB3QbraXpyCU2f5&#10;rI0+8Lr7O9nqWAXe7ZXqf46yLxCRbvEdfrV/jYL5bAL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dhz6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6JP8IboAAADc&#10;AAAADwAAAGRycy9kb3ducmV2LnhtbEWPzQrCMBCE74LvEFbwZtN6UKlGD4KiePLnAdZmbavNpjTR&#10;1rc3guBxmJ1vdharzlTiRY0rLStIohgEcWZ1ybmCy3kzmoFwHlljZZkUvMnBatnvLTDVtuUjvU4+&#10;FwHCLkUFhfd1KqXLCjLoIlsTB+9mG4M+yCaXusE2wE0lx3E8kQZLDg0F1rQuKHucnia8cSgvm+3+&#10;6t7751F396TdPWyu1HCQxHMQnjr/P/6ld1rBbDqB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k/wh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oO80r0AAADc&#10;AAAADwAAAGRycy9kb3ducmV2LnhtbEWPQWvCQBSE74X+h+UVequb9NBI6ioiCOJNI1Jvj93XTZrs&#10;25DdJvrv3ULB4zAz3zCL1dV1YqQhNJ4V5LMMBLH2pmGr4FRt3+YgQkQ22HkmBTcKsFo+Py2wNH7i&#10;A43HaEWCcChRQR1jX0oZdE0Ow8z3xMn79oPDmORgpRlwSnDXyfcs+5AOG04LNfa0qUm3x1+n4DJZ&#10;/tFGn3k97S+2/WoDVyelXl/y7BNEpGt8hP/bO6NgXhTwdyYd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7zS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5xwooLkAAADc&#10;AAAADwAAAGRycy9kb3ducmV2LnhtbEVPz2vCMBS+C/4P4Qm72VQPUzqjjIEgu60VWW+P5C3t2ryU&#10;Jlr33y8HwePH93t3uLte3GgMrWcFqywHQay9adkqOFfH5RZEiMgGe8+k4I8CHPbz2Q4L4yf+olsZ&#10;rUghHApU0MQ4FFIG3ZDDkPmBOHE/fnQYExytNCNOKdz1cp3nr9Jhy6mhwYE+GtJdeXUK6snyrzb6&#10;wu/TZ2277y5wdVbqZbHK30BEusen+OE+GQXbTVqb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cKKC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5gnp78AAADc&#10;AAAADwAAAGRycy9kb3ducmV2LnhtbEWPMW/CMBSE90r8B+shdanAoZUgBAwDEi1LhgID48N+JBHx&#10;c4hdQv59XakS4+nuvtMt1w9bizu1vnKsYDJOQBBrZyouFBwP21EKwgdkg7VjUtCTh/Vq8LLEzLiO&#10;v+m+D4WIEPYZKihDaDIpvS7Joh+7hjh6F9daDFG2hTQtdhFua/meJFNpseK4UGJDm5L0df9jFejp&#10;qfvyb80u//zIb7o/5/3FB6Veh5NkASLQIzzD/+2dUZDO5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YJ6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UTc2roAAADc&#10;AAAADwAAAGRycy9kb3ducmV2LnhtbEVPPWvDMBDdC/0P4grZGskZgutEMbhQKIEOTU3mw7pYotbJ&#10;WErs9NdXQ6Hj433v68UP4kZTdIE1FGsFgrgLxnGvof16ey5BxIRscAhMGu4UoT48PuyxMmHmT7qd&#10;Ui9yCMcKNdiUxkrK2FnyGNdhJM7cJUweU4ZTL82Ecw73g9wotZUeHecGiyO9Wuq+T1evoXtxHzOq&#10;5sc17VG152K5XjZW69VToXYgEi3pX/znfjcayjLPz2fyEZCH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RNza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786A647E">
                        <w:pPr>
                          <w:pStyle w:val="1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Dtbhr4AAADc&#10;AAAADwAAAGRycy9kb3ducmV2LnhtbEWPQWvCQBSE7wX/w/IEL0U3sSAhunoQrF5yqPXg8bn7TILZ&#10;tzG7Nebfu4VCj8PMfMOsNk/biAd1vnasIJ0lIIi1MzWXCk7fu2kGwgdkg41jUjCQh8169LbC3Lie&#10;v+hxDKWIEPY5KqhCaHMpva7Iop+5ljh6V9dZDFF2pTQd9hFuGzlPkoW0WHNcqLClbUX6dvyxCvTi&#10;3O/9e3soPj+Kux4uxXD1QanJOE2WIAI9w3/4r30wCrIs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bh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trnNr0AAADc&#10;AAAADwAAAGRycy9kb3ducmV2LnhtbEWPwWrDMBBE74X8g9hAb41kH4rrRAkkECiFHpqanBdrY4lY&#10;K2MpsduvrwqFHoeZecNsdrPvxZ3G6AJrKFYKBHEbjONOQ/N5fKpAxIRssA9MGr4owm67eNhgbcLE&#10;H3Q/pU5kCMcaNdiUhlrK2FryGFdhIM7eJYweU5ZjJ82IU4b7XpZKPUuPjvOCxYEOltrr6eY1tC/u&#10;fUK1/3b75k0152K+XUqr9eOyUGsQieb0H/5rvxoNVVXC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2uc2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3CBEF8B">
                        <w:pPr>
                          <w:pStyle w:val="1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fFBYNL8AAADc&#10;AAAADwAAAGRycy9kb3ducmV2LnhtbEWPzWrDMBCE74W+g9hCb42UtAnGiZKDQyClhZKfS26LtbHd&#10;WisjKXb69lUg0OMwM98wi9XVtqInHxrHGsYjBYK4dKbhSsPxsHnJQISIbLB1TBp+KcBq+fiwwNy4&#10;gXfU72MlEoRDjhrqGLtcylDWZDGMXEecvLPzFmOSvpLG45DgtpUTpWbSYsNpocaOiprKn/3FajhN&#10;v+VXUwx4+Xxff0x771Tx5rR+fhqrOYhI1/gfvre3RkOWvcLt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QWD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0F42BBB2">
                        <w:pPr>
                          <w:pStyle w:val="1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U4RSgr0AAADc&#10;AAAADwAAAGRycy9kb3ducmV2LnhtbEWPwWrDMBBE74H+g9hCbomcUoJ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FK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14:paraId="1452C807">
      <w:pPr>
        <w:pStyle w:val="33"/>
        <w:rPr>
          <w:rFonts w:ascii="Times New Roman" w:hAnsi="Times New Roman"/>
        </w:rPr>
      </w:pPr>
    </w:p>
    <w:p w14:paraId="21368D37">
      <w:pPr>
        <w:pStyle w:val="11"/>
        <w:wordWrap w:val="0"/>
        <w:rPr>
          <w:rFonts w:ascii="Times New Roman" w:hAnsi="Times New Roman" w:eastAsia="方正小标宋简体"/>
          <w:sz w:val="44"/>
          <w:szCs w:val="44"/>
        </w:rPr>
      </w:pPr>
    </w:p>
    <w:p w14:paraId="43799E60">
      <w:pPr>
        <w:pStyle w:val="7"/>
        <w:rPr>
          <w:rFonts w:ascii="Times New Roman" w:hAnsi="Times New Roman" w:eastAsia="方正小标宋简体"/>
          <w:sz w:val="44"/>
          <w:szCs w:val="44"/>
        </w:rPr>
      </w:pPr>
    </w:p>
    <w:p w14:paraId="4A547F7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042A0D-7E00-4677-AAE1-1999EB6352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ED9097A1-B591-4EAD-8888-F5007CA48C94}"/>
  </w:font>
  <w:font w:name="方正小标宋简体">
    <w:panose1 w:val="03000509000000000000"/>
    <w:charset w:val="86"/>
    <w:family w:val="script"/>
    <w:pitch w:val="default"/>
    <w:sig w:usb0="00000001" w:usb1="080E0000" w:usb2="00000000" w:usb3="00000000" w:csb0="00040000" w:csb1="00000000"/>
    <w:embedRegular r:id="rId3" w:fontKey="{A2D9DF1D-5597-4116-B314-3A57D8871704}"/>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79C98844-49ED-470E-B2C2-04218EC2CA84}"/>
  </w:font>
  <w:font w:name="仿宋">
    <w:panose1 w:val="02010609060101010101"/>
    <w:charset w:val="86"/>
    <w:family w:val="modern"/>
    <w:pitch w:val="default"/>
    <w:sig w:usb0="800002BF" w:usb1="38CF7CFA" w:usb2="00000016" w:usb3="00000000" w:csb0="00040001" w:csb1="00000000"/>
    <w:embedRegular r:id="rId5" w:fontKey="{26420ACE-626F-40F7-8121-BC8FC98A2C38}"/>
  </w:font>
  <w:font w:name="方正公文小标宋">
    <w:panose1 w:val="02000500000000000000"/>
    <w:charset w:val="86"/>
    <w:family w:val="auto"/>
    <w:pitch w:val="default"/>
    <w:sig w:usb0="A00002BF" w:usb1="38CF7CFA" w:usb2="00000016" w:usb3="00000000" w:csb0="00040001" w:csb1="00000000"/>
  </w:font>
  <w:font w:name="方正书宋简体">
    <w:panose1 w:val="02000000000000000000"/>
    <w:charset w:val="86"/>
    <w:family w:val="auto"/>
    <w:pitch w:val="default"/>
    <w:sig w:usb0="A00002BF" w:usb1="184F6CFA" w:usb2="00000012" w:usb3="00000000" w:csb0="00040001" w:csb1="00000000"/>
    <w:embedRegular r:id="rId6" w:fontKey="{88965EB6-BD98-401C-B19B-1F823203D22C}"/>
  </w:font>
  <w:font w:name="楷体_GB2312">
    <w:panose1 w:val="02010609030101010101"/>
    <w:charset w:val="86"/>
    <w:family w:val="modern"/>
    <w:pitch w:val="default"/>
    <w:sig w:usb0="00000001" w:usb1="080E0000" w:usb2="00000000" w:usb3="00000000" w:csb0="00040000" w:csb1="00000000"/>
    <w:embedRegular r:id="rId7" w:fontKey="{EE702640-EFF9-4B61-9665-D962194BCFF3}"/>
  </w:font>
  <w:font w:name="Wingdings 2">
    <w:altName w:val="Wingdings"/>
    <w:panose1 w:val="05020102010507070707"/>
    <w:charset w:val="02"/>
    <w:family w:val="roman"/>
    <w:pitch w:val="default"/>
    <w:sig w:usb0="00000000" w:usb1="00000000" w:usb2="00000000" w:usb3="00000000" w:csb0="80000000" w:csb1="00000000"/>
    <w:embedRegular r:id="rId8" w:fontKey="{E60A8595-5316-4CE1-9A8D-D56C21ABE40E}"/>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E51D">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2245">
    <w:pPr>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50905">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E337">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79D73">
    <w:pPr>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4DF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08B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07D3F">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288CE">
    <w:pPr>
      <w:pStyle w:val="1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2DDB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504FB">
    <w:pPr>
      <w:pStyle w:val="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1FAF">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D1528">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5BBE7">
    <w:pPr>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70E60">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4DEB6C"/>
    <w:multiLevelType w:val="singleLevel"/>
    <w:tmpl w:val="C44DEB6C"/>
    <w:lvl w:ilvl="0" w:tentative="0">
      <w:start w:val="2"/>
      <w:numFmt w:val="decimal"/>
      <w:suff w:val="space"/>
      <w:lvlText w:val="%1."/>
      <w:lvlJc w:val="left"/>
    </w:lvl>
  </w:abstractNum>
  <w:abstractNum w:abstractNumId="1">
    <w:nsid w:val="DF156F75"/>
    <w:multiLevelType w:val="singleLevel"/>
    <w:tmpl w:val="DF156F75"/>
    <w:lvl w:ilvl="0" w:tentative="0">
      <w:start w:val="5"/>
      <w:numFmt w:val="chineseCounting"/>
      <w:suff w:val="nothing"/>
      <w:lvlText w:val="（%1）"/>
      <w:lvlJc w:val="left"/>
      <w:rPr>
        <w:rFonts w:hint="eastAsia"/>
      </w:rPr>
    </w:lvl>
  </w:abstractNum>
  <w:abstractNum w:abstractNumId="2">
    <w:nsid w:val="F5C77177"/>
    <w:multiLevelType w:val="singleLevel"/>
    <w:tmpl w:val="F5C77177"/>
    <w:lvl w:ilvl="0" w:tentative="0">
      <w:start w:val="1"/>
      <w:numFmt w:val="chineseCounting"/>
      <w:suff w:val="nothing"/>
      <w:lvlText w:val="%1、"/>
      <w:lvlJc w:val="left"/>
      <w:rPr>
        <w:rFonts w:hint="eastAsia"/>
      </w:rPr>
    </w:lvl>
  </w:abstractNum>
  <w:abstractNum w:abstractNumId="3">
    <w:nsid w:val="FD1A586F"/>
    <w:multiLevelType w:val="singleLevel"/>
    <w:tmpl w:val="FD1A586F"/>
    <w:lvl w:ilvl="0" w:tentative="0">
      <w:start w:val="1"/>
      <w:numFmt w:val="chineseCounting"/>
      <w:suff w:val="nothing"/>
      <w:lvlText w:val="（%1）"/>
      <w:lvlJc w:val="left"/>
      <w:rPr>
        <w:rFonts w:hint="eastAsia" w:ascii="楷体_GB2312" w:hAnsi="楷体_GB2312" w:eastAsia="楷体_GB2312" w:cs="楷体_GB2312"/>
      </w:rPr>
    </w:lvl>
  </w:abstractNum>
  <w:abstractNum w:abstractNumId="4">
    <w:nsid w:val="FE9F3111"/>
    <w:multiLevelType w:val="singleLevel"/>
    <w:tmpl w:val="FE9F3111"/>
    <w:lvl w:ilvl="0" w:tentative="0">
      <w:start w:val="10"/>
      <w:numFmt w:val="decimal"/>
      <w:lvlText w:val="%1."/>
      <w:lvlJc w:val="left"/>
      <w:pPr>
        <w:tabs>
          <w:tab w:val="left" w:pos="312"/>
        </w:tabs>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1MjMzMmM5MjEwZWYwYzQzZThkYTAwZTEzNmQ0MDkifQ=="/>
    <w:docVar w:name="KSO_WPS_MARK_KEY" w:val="f1c3d658-f0f1-41df-b2e9-c4b8cedf7537"/>
  </w:docVars>
  <w:rsids>
    <w:rsidRoot w:val="003B62B3"/>
    <w:rsid w:val="00120929"/>
    <w:rsid w:val="001C51E5"/>
    <w:rsid w:val="00243CAE"/>
    <w:rsid w:val="002D51B3"/>
    <w:rsid w:val="003B3CF2"/>
    <w:rsid w:val="003B62B3"/>
    <w:rsid w:val="003C0FA7"/>
    <w:rsid w:val="00451A39"/>
    <w:rsid w:val="004776C1"/>
    <w:rsid w:val="00480EAC"/>
    <w:rsid w:val="00541D22"/>
    <w:rsid w:val="005A5E67"/>
    <w:rsid w:val="005D7A7D"/>
    <w:rsid w:val="00643A8E"/>
    <w:rsid w:val="0082296D"/>
    <w:rsid w:val="00A00187"/>
    <w:rsid w:val="00AC7133"/>
    <w:rsid w:val="00AE4276"/>
    <w:rsid w:val="00B45FD4"/>
    <w:rsid w:val="00B5673E"/>
    <w:rsid w:val="00BA06CA"/>
    <w:rsid w:val="00C9103C"/>
    <w:rsid w:val="00D66EA4"/>
    <w:rsid w:val="00DC1728"/>
    <w:rsid w:val="00E83DF7"/>
    <w:rsid w:val="02157B9D"/>
    <w:rsid w:val="023014E6"/>
    <w:rsid w:val="077559E2"/>
    <w:rsid w:val="10095C41"/>
    <w:rsid w:val="11522626"/>
    <w:rsid w:val="12FF4378"/>
    <w:rsid w:val="2EBC6604"/>
    <w:rsid w:val="38C6227F"/>
    <w:rsid w:val="3932164C"/>
    <w:rsid w:val="3D930356"/>
    <w:rsid w:val="57BE80E6"/>
    <w:rsid w:val="57F745D3"/>
    <w:rsid w:val="5AF5C52A"/>
    <w:rsid w:val="5F47B963"/>
    <w:rsid w:val="5F9FAF53"/>
    <w:rsid w:val="67CF421A"/>
    <w:rsid w:val="696DFE61"/>
    <w:rsid w:val="6C777010"/>
    <w:rsid w:val="6FF5322E"/>
    <w:rsid w:val="75F90CB5"/>
    <w:rsid w:val="776D9422"/>
    <w:rsid w:val="77FF1933"/>
    <w:rsid w:val="790E7FD8"/>
    <w:rsid w:val="7B2C7EED"/>
    <w:rsid w:val="7BE7630A"/>
    <w:rsid w:val="7F6EFB8A"/>
    <w:rsid w:val="7FBB93EE"/>
    <w:rsid w:val="7FFA8988"/>
    <w:rsid w:val="7FFD7818"/>
    <w:rsid w:val="A7F9B26B"/>
    <w:rsid w:val="AFDD054E"/>
    <w:rsid w:val="BFDF8BB3"/>
    <w:rsid w:val="DE371931"/>
    <w:rsid w:val="EBDEED01"/>
    <w:rsid w:val="F2BFA6A4"/>
    <w:rsid w:val="FABFB417"/>
    <w:rsid w:val="FBA700B1"/>
    <w:rsid w:val="FBF5B139"/>
    <w:rsid w:val="FBFEF9EA"/>
    <w:rsid w:val="FEFD4CA1"/>
    <w:rsid w:val="FFAE4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3"/>
    <w:qFormat/>
    <w:uiPriority w:val="9"/>
    <w:pPr>
      <w:keepNext/>
      <w:keepLines/>
      <w:jc w:val="center"/>
      <w:outlineLvl w:val="0"/>
    </w:pPr>
    <w:rPr>
      <w:rFonts w:eastAsia="方正小标宋简体"/>
      <w:bCs/>
      <w:kern w:val="44"/>
      <w:sz w:val="48"/>
      <w:szCs w:val="44"/>
    </w:rPr>
  </w:style>
  <w:style w:type="paragraph" w:styleId="4">
    <w:name w:val="heading 2"/>
    <w:basedOn w:val="1"/>
    <w:next w:val="1"/>
    <w:link w:val="26"/>
    <w:qFormat/>
    <w:uiPriority w:val="1"/>
    <w:pPr>
      <w:spacing w:before="11"/>
      <w:ind w:left="1331" w:right="1351"/>
      <w:jc w:val="center"/>
      <w:outlineLvl w:val="1"/>
    </w:pPr>
    <w:rPr>
      <w:rFonts w:ascii="黑体" w:hAnsi="黑体" w:eastAsia="黑体" w:cs="黑体"/>
      <w:sz w:val="44"/>
      <w:szCs w:val="44"/>
      <w:lang w:val="zh-CN" w:bidi="zh-CN"/>
    </w:rPr>
  </w:style>
  <w:style w:type="paragraph" w:styleId="5">
    <w:name w:val="heading 3"/>
    <w:basedOn w:val="1"/>
    <w:next w:val="1"/>
    <w:link w:val="45"/>
    <w:unhideWhenUsed/>
    <w:qFormat/>
    <w:uiPriority w:val="9"/>
    <w:pPr>
      <w:keepNext/>
      <w:keepLines/>
      <w:ind w:firstLine="200" w:firstLineChars="200"/>
      <w:jc w:val="left"/>
      <w:outlineLvl w:val="2"/>
    </w:pPr>
    <w:rPr>
      <w:rFonts w:eastAsia="黑体"/>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7"/>
    <w:qFormat/>
    <w:uiPriority w:val="1"/>
    <w:pPr>
      <w:autoSpaceDE w:val="0"/>
      <w:autoSpaceDN w:val="0"/>
      <w:jc w:val="left"/>
    </w:pPr>
    <w:rPr>
      <w:rFonts w:ascii="宋体" w:hAnsi="宋体" w:eastAsia="宋体" w:cs="宋体"/>
      <w:kern w:val="0"/>
      <w:sz w:val="28"/>
      <w:szCs w:val="28"/>
      <w:lang w:val="zh-CN" w:bidi="zh-CN"/>
    </w:rPr>
  </w:style>
  <w:style w:type="paragraph" w:styleId="6">
    <w:name w:val="toc 7"/>
    <w:basedOn w:val="1"/>
    <w:next w:val="1"/>
    <w:unhideWhenUsed/>
    <w:qFormat/>
    <w:uiPriority w:val="39"/>
    <w:pPr>
      <w:ind w:left="2520" w:leftChars="1200"/>
    </w:pPr>
  </w:style>
  <w:style w:type="paragraph" w:styleId="7">
    <w:name w:val="index 5"/>
    <w:basedOn w:val="1"/>
    <w:next w:val="1"/>
    <w:qFormat/>
    <w:uiPriority w:val="99"/>
    <w:pPr>
      <w:ind w:left="1680"/>
    </w:pPr>
    <w:rPr>
      <w:rFonts w:ascii="Calibri" w:hAnsi="Calibri" w:eastAsia="宋体" w:cs="宋体"/>
      <w:szCs w:val="21"/>
    </w:rPr>
  </w:style>
  <w:style w:type="paragraph" w:styleId="8">
    <w:name w:val="toc 5"/>
    <w:basedOn w:val="1"/>
    <w:next w:val="1"/>
    <w:unhideWhenUsed/>
    <w:qFormat/>
    <w:uiPriority w:val="39"/>
    <w:pPr>
      <w:ind w:left="1680" w:leftChars="800"/>
    </w:p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ind w:left="2940" w:leftChars="1400"/>
    </w:p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ind w:left="1260" w:leftChars="600"/>
    </w:pPr>
  </w:style>
  <w:style w:type="paragraph" w:styleId="15">
    <w:name w:val="toc 6"/>
    <w:basedOn w:val="1"/>
    <w:next w:val="1"/>
    <w:unhideWhenUsed/>
    <w:qFormat/>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qFormat/>
    <w:uiPriority w:val="39"/>
    <w:pPr>
      <w:ind w:left="3360" w:leftChars="1600"/>
    </w:pPr>
  </w:style>
  <w:style w:type="paragraph" w:styleId="18">
    <w:name w:val="Normal (Web)"/>
    <w:basedOn w:val="1"/>
    <w:qFormat/>
    <w:uiPriority w:val="99"/>
    <w:pPr>
      <w:spacing w:beforeAutospacing="1" w:afterAutospacing="1"/>
      <w:jc w:val="left"/>
    </w:pPr>
    <w:rPr>
      <w:rFonts w:ascii="Calibri" w:hAnsi="Calibri" w:eastAsia="宋体" w:cs="Times New Roman"/>
      <w:sz w:val="24"/>
      <w:szCs w:val="21"/>
    </w:rPr>
  </w:style>
  <w:style w:type="paragraph" w:styleId="19">
    <w:name w:val="Title"/>
    <w:basedOn w:val="1"/>
    <w:next w:val="1"/>
    <w:link w:val="46"/>
    <w:qFormat/>
    <w:uiPriority w:val="10"/>
    <w:pPr>
      <w:jc w:val="center"/>
      <w:outlineLvl w:val="0"/>
    </w:pPr>
    <w:rPr>
      <w:rFonts w:eastAsia="黑体" w:asciiTheme="majorHAnsi" w:hAnsiTheme="majorHAnsi" w:cstheme="majorBidi"/>
      <w:bCs/>
      <w:sz w:val="44"/>
      <w:szCs w:val="3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customStyle="1" w:styleId="24">
    <w:name w:val="页眉 字符"/>
    <w:basedOn w:val="22"/>
    <w:link w:val="12"/>
    <w:qFormat/>
    <w:uiPriority w:val="99"/>
    <w:rPr>
      <w:sz w:val="18"/>
      <w:szCs w:val="18"/>
    </w:rPr>
  </w:style>
  <w:style w:type="character" w:customStyle="1" w:styleId="25">
    <w:name w:val="页脚 字符"/>
    <w:basedOn w:val="22"/>
    <w:link w:val="11"/>
    <w:qFormat/>
    <w:uiPriority w:val="99"/>
    <w:rPr>
      <w:sz w:val="18"/>
      <w:szCs w:val="18"/>
    </w:rPr>
  </w:style>
  <w:style w:type="character" w:customStyle="1" w:styleId="26">
    <w:name w:val="标题 2 字符"/>
    <w:basedOn w:val="22"/>
    <w:link w:val="4"/>
    <w:qFormat/>
    <w:uiPriority w:val="1"/>
    <w:rPr>
      <w:rFonts w:ascii="黑体" w:hAnsi="黑体" w:eastAsia="黑体" w:cs="黑体"/>
      <w:sz w:val="44"/>
      <w:szCs w:val="44"/>
      <w:lang w:val="zh-CN" w:bidi="zh-CN"/>
    </w:rPr>
  </w:style>
  <w:style w:type="character" w:customStyle="1" w:styleId="27">
    <w:name w:val="正文文本 字符"/>
    <w:basedOn w:val="22"/>
    <w:link w:val="2"/>
    <w:qFormat/>
    <w:uiPriority w:val="1"/>
    <w:rPr>
      <w:rFonts w:ascii="宋体" w:hAnsi="宋体" w:eastAsia="宋体" w:cs="宋体"/>
      <w:kern w:val="0"/>
      <w:sz w:val="28"/>
      <w:szCs w:val="28"/>
      <w:lang w:val="zh-CN" w:bidi="zh-CN"/>
    </w:rPr>
  </w:style>
  <w:style w:type="character" w:customStyle="1" w:styleId="28">
    <w:name w:val="font21"/>
    <w:basedOn w:val="22"/>
    <w:unhideWhenUsed/>
    <w:qFormat/>
    <w:uiPriority w:val="0"/>
    <w:rPr>
      <w:rFonts w:hint="default" w:ascii="宋体" w:hAnsi="宋体" w:eastAsia="宋体"/>
      <w:color w:val="000000"/>
      <w:sz w:val="21"/>
    </w:rPr>
  </w:style>
  <w:style w:type="paragraph" w:customStyle="1" w:styleId="29">
    <w:name w:val="列出段落1"/>
    <w:basedOn w:val="1"/>
    <w:qFormat/>
    <w:uiPriority w:val="1"/>
    <w:pPr>
      <w:spacing w:before="214"/>
      <w:ind w:left="1080" w:firstLine="640"/>
    </w:pPr>
    <w:rPr>
      <w:rFonts w:ascii="仿宋_GB2312" w:hAnsi="仿宋_GB2312" w:eastAsia="仿宋_GB2312" w:cs="仿宋_GB2312"/>
      <w:szCs w:val="21"/>
      <w:lang w:val="zh-CN" w:bidi="zh-CN"/>
    </w:rPr>
  </w:style>
  <w:style w:type="paragraph" w:customStyle="1" w:styleId="30">
    <w:name w:val="WPSOffice手动目录 1"/>
    <w:qFormat/>
    <w:uiPriority w:val="0"/>
    <w:rPr>
      <w:rFonts w:ascii="Times New Roman" w:hAnsi="Times New Roman" w:eastAsia="宋体" w:cs="Times New Roman"/>
      <w:kern w:val="0"/>
      <w:sz w:val="20"/>
      <w:szCs w:val="20"/>
      <w:lang w:val="en-US" w:eastAsia="zh-CN" w:bidi="ar-SA"/>
    </w:rPr>
  </w:style>
  <w:style w:type="table" w:customStyle="1" w:styleId="31">
    <w:name w:val="Table Normal"/>
    <w:basedOn w:val="20"/>
    <w:qFormat/>
    <w:uiPriority w:val="0"/>
    <w:rPr>
      <w:rFonts w:ascii="Times New Roman" w:hAnsi="Times New Roman" w:cs="Times New Roman"/>
      <w:kern w:val="0"/>
      <w:sz w:val="20"/>
      <w:szCs w:val="20"/>
    </w:rPr>
    <w:tblPr>
      <w:tblCellMar>
        <w:left w:w="0" w:type="dxa"/>
        <w:right w:w="0" w:type="dxa"/>
      </w:tblCellMar>
    </w:tblPr>
  </w:style>
  <w:style w:type="paragraph" w:customStyle="1" w:styleId="32">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33">
    <w:name w:val="Char"/>
    <w:basedOn w:val="1"/>
    <w:unhideWhenUsed/>
    <w:qFormat/>
    <w:uiPriority w:val="99"/>
    <w:pPr>
      <w:widowControl/>
      <w:spacing w:after="160" w:line="240" w:lineRule="exact"/>
      <w:jc w:val="left"/>
    </w:pPr>
    <w:rPr>
      <w:rFonts w:ascii="Calibri" w:hAnsi="Calibri" w:eastAsia="宋体" w:cs="Times New Roman"/>
      <w:szCs w:val="21"/>
    </w:rPr>
  </w:style>
  <w:style w:type="paragraph" w:customStyle="1" w:styleId="34">
    <w:name w:val="正文1"/>
    <w:qFormat/>
    <w:uiPriority w:val="1"/>
    <w:pPr>
      <w:widowControl w:val="0"/>
    </w:pPr>
    <w:rPr>
      <w:rFonts w:ascii="仿宋_GB2312" w:hAnsi="仿宋_GB2312" w:eastAsia="仿宋_GB2312" w:cs="仿宋_GB2312"/>
      <w:kern w:val="0"/>
      <w:sz w:val="22"/>
      <w:szCs w:val="22"/>
      <w:lang w:val="zh-CN" w:eastAsia="zh-CN" w:bidi="zh-CN"/>
    </w:rPr>
  </w:style>
  <w:style w:type="paragraph" w:customStyle="1" w:styleId="35">
    <w:name w:val="Table Paragraph"/>
    <w:basedOn w:val="34"/>
    <w:qFormat/>
    <w:uiPriority w:val="1"/>
    <w:rPr>
      <w:rFonts w:ascii="宋体" w:hAnsi="宋体" w:eastAsia="宋体" w:cs="宋体"/>
    </w:rPr>
  </w:style>
  <w:style w:type="paragraph" w:customStyle="1" w:styleId="36">
    <w:name w:val="正文文本1"/>
    <w:basedOn w:val="34"/>
    <w:qFormat/>
    <w:uiPriority w:val="1"/>
    <w:rPr>
      <w:sz w:val="32"/>
      <w:szCs w:val="32"/>
    </w:rPr>
  </w:style>
  <w:style w:type="paragraph" w:customStyle="1" w:styleId="37">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paragraph" w:customStyle="1" w:styleId="38">
    <w:name w:val="标题1"/>
    <w:basedOn w:val="1"/>
    <w:link w:val="40"/>
    <w:qFormat/>
    <w:uiPriority w:val="0"/>
    <w:pPr>
      <w:jc w:val="center"/>
    </w:pPr>
    <w:rPr>
      <w:rFonts w:ascii="Times New Roman" w:hAnsi="Times New Roman" w:eastAsia="方正小标宋简体"/>
      <w:sz w:val="48"/>
      <w:szCs w:val="48"/>
    </w:rPr>
  </w:style>
  <w:style w:type="paragraph" w:customStyle="1" w:styleId="39">
    <w:name w:val="标题2"/>
    <w:basedOn w:val="1"/>
    <w:link w:val="42"/>
    <w:qFormat/>
    <w:uiPriority w:val="0"/>
    <w:pPr>
      <w:adjustRightInd w:val="0"/>
      <w:snapToGrid w:val="0"/>
      <w:spacing w:line="592" w:lineRule="exact"/>
      <w:ind w:firstLine="640" w:firstLineChars="200"/>
      <w:jc w:val="left"/>
    </w:pPr>
    <w:rPr>
      <w:rFonts w:ascii="Times New Roman" w:hAnsi="Times New Roman" w:eastAsia="黑体"/>
      <w:sz w:val="32"/>
      <w:szCs w:val="32"/>
    </w:rPr>
  </w:style>
  <w:style w:type="character" w:customStyle="1" w:styleId="40">
    <w:name w:val="标题1 字符"/>
    <w:basedOn w:val="22"/>
    <w:link w:val="38"/>
    <w:qFormat/>
    <w:uiPriority w:val="0"/>
    <w:rPr>
      <w:rFonts w:ascii="Times New Roman" w:hAnsi="Times New Roman" w:eastAsia="方正小标宋简体"/>
      <w:sz w:val="48"/>
      <w:szCs w:val="48"/>
    </w:rPr>
  </w:style>
  <w:style w:type="paragraph" w:customStyle="1" w:styleId="41">
    <w:name w:val="标题3"/>
    <w:basedOn w:val="1"/>
    <w:link w:val="44"/>
    <w:qFormat/>
    <w:uiPriority w:val="0"/>
    <w:pPr>
      <w:spacing w:line="360" w:lineRule="auto"/>
      <w:jc w:val="center"/>
    </w:pPr>
    <w:rPr>
      <w:rFonts w:ascii="Times New Roman" w:hAnsi="Times New Roman" w:eastAsia="黑体"/>
      <w:sz w:val="44"/>
      <w:szCs w:val="44"/>
    </w:rPr>
  </w:style>
  <w:style w:type="character" w:customStyle="1" w:styleId="42">
    <w:name w:val="标题2 字符"/>
    <w:basedOn w:val="22"/>
    <w:link w:val="39"/>
    <w:qFormat/>
    <w:uiPriority w:val="0"/>
    <w:rPr>
      <w:rFonts w:ascii="Times New Roman" w:hAnsi="Times New Roman" w:eastAsia="黑体"/>
      <w:sz w:val="32"/>
      <w:szCs w:val="32"/>
    </w:rPr>
  </w:style>
  <w:style w:type="character" w:customStyle="1" w:styleId="43">
    <w:name w:val="标题 1 字符"/>
    <w:basedOn w:val="22"/>
    <w:link w:val="3"/>
    <w:qFormat/>
    <w:uiPriority w:val="9"/>
    <w:rPr>
      <w:rFonts w:eastAsia="方正小标宋简体"/>
      <w:bCs/>
      <w:kern w:val="44"/>
      <w:sz w:val="48"/>
      <w:szCs w:val="44"/>
    </w:rPr>
  </w:style>
  <w:style w:type="character" w:customStyle="1" w:styleId="44">
    <w:name w:val="标题3 字符"/>
    <w:basedOn w:val="22"/>
    <w:link w:val="41"/>
    <w:qFormat/>
    <w:uiPriority w:val="0"/>
    <w:rPr>
      <w:rFonts w:ascii="Times New Roman" w:hAnsi="Times New Roman" w:eastAsia="黑体"/>
      <w:sz w:val="44"/>
      <w:szCs w:val="44"/>
    </w:rPr>
  </w:style>
  <w:style w:type="character" w:customStyle="1" w:styleId="45">
    <w:name w:val="标题 3 字符"/>
    <w:basedOn w:val="22"/>
    <w:link w:val="5"/>
    <w:qFormat/>
    <w:uiPriority w:val="9"/>
    <w:rPr>
      <w:rFonts w:eastAsia="黑体"/>
      <w:bCs/>
      <w:sz w:val="32"/>
      <w:szCs w:val="32"/>
    </w:rPr>
  </w:style>
  <w:style w:type="character" w:customStyle="1" w:styleId="46">
    <w:name w:val="标题 字符"/>
    <w:basedOn w:val="22"/>
    <w:link w:val="19"/>
    <w:qFormat/>
    <w:uiPriority w:val="10"/>
    <w:rPr>
      <w:rFonts w:eastAsia="黑体" w:asciiTheme="majorHAnsi" w:hAnsiTheme="majorHAnsi" w:cstheme="majorBidi"/>
      <w:bCs/>
      <w:sz w:val="44"/>
      <w:szCs w:val="32"/>
    </w:rPr>
  </w:style>
  <w:style w:type="paragraph" w:customStyle="1" w:styleId="47">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159</Pages>
  <Words>12326</Words>
  <Characters>13300</Characters>
  <Lines>544</Lines>
  <Paragraphs>153</Paragraphs>
  <TotalTime>0</TotalTime>
  <ScaleCrop>false</ScaleCrop>
  <LinksUpToDate>false</LinksUpToDate>
  <CharactersWithSpaces>13759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2024-01-03T00:49:00Z</dcterms:created>
  <dc:creator>Administrator</dc:creator>
  <cp:lastModifiedBy>无所求必满载而归</cp:lastModifiedBy>
  <cp:lastPrinted>2024-01-03T09:46:00Z</cp:lastPrinted>
  <dcterms:modified xsi:type="dcterms:W3CDTF">2025-03-07T02:41:13Z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5B2AB0EA1EEF432891F222F24CD55E0C_13</vt:lpwstr>
  </property>
  <property fmtid="{D5CDD505-2E9C-101B-9397-08002B2CF9AE}" pid="4" name="KSOTemplateDocerSaveRecord">
    <vt:lpwstr>eyJoZGlkIjoiNDc5ZjE0MTIzOGU2NjIyOWEwZmU2ZmU4OGMwNDcyMDIiLCJ1c2VySWQiOiIyODY1NDMwNDQifQ==</vt:lpwstr>
  </property>
</Properties>
</file>