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afterLines="0" w:line="560" w:lineRule="exact"/>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1</w:t>
      </w:r>
    </w:p>
    <w:p>
      <w:pPr>
        <w:spacing w:after="0" w:afterLines="0" w:line="560" w:lineRule="exact"/>
        <w:rPr>
          <w:rFonts w:hint="eastAsia" w:ascii="黑体" w:hAnsi="黑体" w:eastAsia="黑体" w:cs="黑体"/>
          <w:sz w:val="32"/>
          <w:szCs w:val="32"/>
          <w:highlight w:val="none"/>
        </w:rPr>
      </w:pPr>
    </w:p>
    <w:p>
      <w:pPr>
        <w:spacing w:after="120" w:afterLines="50" w:line="520" w:lineRule="exact"/>
        <w:jc w:val="center"/>
        <w:outlineLvl w:val="1"/>
        <w:rPr>
          <w:rFonts w:hint="eastAsia" w:ascii="方正小标宋简体" w:eastAsia="方正小标宋简体"/>
          <w:sz w:val="44"/>
          <w:szCs w:val="44"/>
          <w:highlight w:val="none"/>
        </w:rPr>
      </w:pPr>
      <w:r>
        <w:rPr>
          <w:rFonts w:hint="eastAsia" w:ascii="方正小标宋简体" w:eastAsia="方正小标宋简体"/>
          <w:sz w:val="44"/>
          <w:szCs w:val="44"/>
          <w:highlight w:val="none"/>
        </w:rPr>
        <w:t>202</w:t>
      </w:r>
      <w:r>
        <w:rPr>
          <w:rFonts w:ascii="方正小标宋简体" w:eastAsia="方正小标宋简体"/>
          <w:sz w:val="44"/>
          <w:szCs w:val="44"/>
          <w:highlight w:val="none"/>
          <w:lang w:val="en"/>
        </w:rPr>
        <w:t>2</w:t>
      </w:r>
      <w:r>
        <w:rPr>
          <w:rFonts w:hint="eastAsia" w:ascii="方正小标宋简体" w:eastAsia="方正小标宋简体"/>
          <w:sz w:val="44"/>
          <w:szCs w:val="44"/>
          <w:highlight w:val="none"/>
        </w:rPr>
        <w:t>年度部门整体支出绩效评价基础数据表</w:t>
      </w:r>
    </w:p>
    <w:tbl>
      <w:tblPr>
        <w:tblStyle w:val="6"/>
        <w:tblW w:w="960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400"/>
        <w:gridCol w:w="1062"/>
        <w:gridCol w:w="784"/>
        <w:gridCol w:w="1228"/>
        <w:gridCol w:w="1062"/>
        <w:gridCol w:w="1027"/>
        <w:gridCol w:w="10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vMerge w:val="restart"/>
            <w:noWrap w:val="0"/>
            <w:vAlign w:val="center"/>
          </w:tcPr>
          <w:p>
            <w:pPr>
              <w:jc w:val="center"/>
              <w:rPr>
                <w:rFonts w:eastAsia="仿宋_GB2312"/>
                <w:sz w:val="20"/>
                <w:szCs w:val="20"/>
                <w:highlight w:val="none"/>
              </w:rPr>
            </w:pPr>
            <w:r>
              <w:rPr>
                <w:rFonts w:eastAsia="仿宋_GB2312"/>
                <w:sz w:val="20"/>
                <w:szCs w:val="20"/>
                <w:highlight w:val="none"/>
              </w:rPr>
              <w:t>财政供养人员情况（人）</w:t>
            </w:r>
          </w:p>
        </w:tc>
        <w:tc>
          <w:tcPr>
            <w:tcW w:w="1846" w:type="dxa"/>
            <w:gridSpan w:val="2"/>
            <w:noWrap w:val="0"/>
            <w:vAlign w:val="center"/>
          </w:tcPr>
          <w:p>
            <w:pPr>
              <w:jc w:val="center"/>
              <w:rPr>
                <w:rFonts w:eastAsia="仿宋_GB2312"/>
                <w:b/>
                <w:bCs/>
                <w:sz w:val="20"/>
                <w:szCs w:val="20"/>
                <w:highlight w:val="none"/>
              </w:rPr>
            </w:pPr>
            <w:r>
              <w:rPr>
                <w:rFonts w:eastAsia="仿宋_GB2312"/>
                <w:b/>
                <w:bCs/>
                <w:sz w:val="20"/>
                <w:szCs w:val="20"/>
                <w:highlight w:val="none"/>
              </w:rPr>
              <w:t>编制数</w:t>
            </w:r>
          </w:p>
        </w:tc>
        <w:tc>
          <w:tcPr>
            <w:tcW w:w="2290" w:type="dxa"/>
            <w:gridSpan w:val="2"/>
            <w:noWrap w:val="0"/>
            <w:vAlign w:val="center"/>
          </w:tcPr>
          <w:p>
            <w:pPr>
              <w:jc w:val="center"/>
              <w:rPr>
                <w:rFonts w:eastAsia="仿宋_GB2312"/>
                <w:b/>
                <w:bCs/>
                <w:sz w:val="20"/>
                <w:szCs w:val="20"/>
                <w:highlight w:val="none"/>
              </w:rPr>
            </w:pPr>
            <w:r>
              <w:rPr>
                <w:rFonts w:eastAsia="仿宋_GB2312"/>
                <w:b/>
                <w:bCs/>
                <w:sz w:val="20"/>
                <w:szCs w:val="20"/>
                <w:highlight w:val="none"/>
              </w:rPr>
              <w:t>202</w:t>
            </w:r>
            <w:r>
              <w:rPr>
                <w:rFonts w:eastAsia="仿宋_GB2312"/>
                <w:b/>
                <w:bCs/>
                <w:sz w:val="20"/>
                <w:szCs w:val="20"/>
                <w:highlight w:val="none"/>
                <w:lang w:val="en"/>
              </w:rPr>
              <w:t>2</w:t>
            </w:r>
            <w:r>
              <w:rPr>
                <w:rFonts w:eastAsia="仿宋_GB2312"/>
                <w:b/>
                <w:bCs/>
                <w:sz w:val="20"/>
                <w:szCs w:val="20"/>
                <w:highlight w:val="none"/>
              </w:rPr>
              <w:t>年实际在职人数</w:t>
            </w:r>
          </w:p>
        </w:tc>
        <w:tc>
          <w:tcPr>
            <w:tcW w:w="2072" w:type="dxa"/>
            <w:gridSpan w:val="2"/>
            <w:noWrap w:val="0"/>
            <w:vAlign w:val="center"/>
          </w:tcPr>
          <w:p>
            <w:pPr>
              <w:jc w:val="center"/>
              <w:rPr>
                <w:rFonts w:eastAsia="仿宋_GB2312"/>
                <w:b/>
                <w:bCs/>
                <w:sz w:val="20"/>
                <w:szCs w:val="20"/>
                <w:highlight w:val="none"/>
              </w:rPr>
            </w:pPr>
            <w:r>
              <w:rPr>
                <w:rFonts w:eastAsia="仿宋_GB2312"/>
                <w:b/>
                <w:bCs/>
                <w:sz w:val="20"/>
                <w:szCs w:val="20"/>
                <w:highlight w:val="none"/>
              </w:rPr>
              <w:t>控制率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8" w:hRule="atLeast"/>
          <w:jc w:val="center"/>
        </w:trPr>
        <w:tc>
          <w:tcPr>
            <w:tcW w:w="3400" w:type="dxa"/>
            <w:vMerge w:val="continue"/>
            <w:noWrap w:val="0"/>
            <w:vAlign w:val="center"/>
          </w:tcPr>
          <w:p>
            <w:pPr>
              <w:jc w:val="left"/>
              <w:rPr>
                <w:rFonts w:eastAsia="仿宋_GB2312"/>
                <w:sz w:val="20"/>
                <w:szCs w:val="20"/>
                <w:highlight w:val="none"/>
              </w:rPr>
            </w:pPr>
          </w:p>
        </w:tc>
        <w:tc>
          <w:tcPr>
            <w:tcW w:w="1846" w:type="dxa"/>
            <w:gridSpan w:val="2"/>
            <w:noWrap w:val="0"/>
            <w:vAlign w:val="center"/>
          </w:tcPr>
          <w:p>
            <w:pPr>
              <w:jc w:val="center"/>
              <w:rPr>
                <w:rFonts w:hint="eastAsia" w:eastAsia="仿宋_GB2312"/>
                <w:sz w:val="20"/>
                <w:szCs w:val="20"/>
                <w:highlight w:val="none"/>
                <w:lang w:val="en-US" w:eastAsia="zh-CN"/>
              </w:rPr>
            </w:pPr>
            <w:r>
              <w:rPr>
                <w:rFonts w:eastAsia="仿宋_GB2312"/>
                <w:sz w:val="20"/>
                <w:szCs w:val="20"/>
                <w:highlight w:val="none"/>
              </w:rPr>
              <w:t>　</w:t>
            </w:r>
            <w:r>
              <w:rPr>
                <w:rFonts w:hint="eastAsia" w:eastAsia="仿宋_GB2312"/>
                <w:sz w:val="20"/>
                <w:szCs w:val="20"/>
                <w:highlight w:val="none"/>
                <w:lang w:val="en-US" w:eastAsia="zh-CN"/>
              </w:rPr>
              <w:t>7</w:t>
            </w:r>
          </w:p>
        </w:tc>
        <w:tc>
          <w:tcPr>
            <w:tcW w:w="2290" w:type="dxa"/>
            <w:gridSpan w:val="2"/>
            <w:noWrap w:val="0"/>
            <w:vAlign w:val="center"/>
          </w:tcPr>
          <w:p>
            <w:pPr>
              <w:jc w:val="center"/>
              <w:rPr>
                <w:rFonts w:eastAsia="仿宋_GB2312"/>
                <w:sz w:val="20"/>
                <w:szCs w:val="20"/>
                <w:highlight w:val="none"/>
              </w:rPr>
            </w:pPr>
            <w:r>
              <w:rPr>
                <w:rFonts w:hint="eastAsia" w:eastAsia="仿宋_GB2312"/>
                <w:sz w:val="20"/>
                <w:szCs w:val="20"/>
                <w:highlight w:val="none"/>
                <w:lang w:val="en-US" w:eastAsia="zh-CN"/>
              </w:rPr>
              <w:t>4</w:t>
            </w:r>
            <w:r>
              <w:rPr>
                <w:rFonts w:eastAsia="仿宋_GB2312"/>
                <w:sz w:val="20"/>
                <w:szCs w:val="20"/>
                <w:highlight w:val="none"/>
              </w:rPr>
              <w:t>　</w:t>
            </w:r>
          </w:p>
        </w:tc>
        <w:tc>
          <w:tcPr>
            <w:tcW w:w="2072" w:type="dxa"/>
            <w:gridSpan w:val="2"/>
            <w:noWrap w:val="0"/>
            <w:vAlign w:val="center"/>
          </w:tcPr>
          <w:p>
            <w:pPr>
              <w:jc w:val="center"/>
              <w:rPr>
                <w:rFonts w:eastAsia="仿宋_GB2312"/>
                <w:sz w:val="20"/>
                <w:szCs w:val="20"/>
                <w:highlight w:val="none"/>
              </w:rPr>
            </w:pPr>
            <w:r>
              <w:rPr>
                <w:rFonts w:hint="eastAsia" w:eastAsia="仿宋_GB2312"/>
                <w:sz w:val="20"/>
                <w:szCs w:val="20"/>
                <w:highlight w:val="none"/>
                <w:lang w:val="en-US" w:eastAsia="zh-CN"/>
              </w:rPr>
              <w:t>57%</w:t>
            </w:r>
            <w:r>
              <w:rPr>
                <w:rFonts w:eastAsia="仿宋_GB2312"/>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noWrap w:val="0"/>
            <w:vAlign w:val="center"/>
          </w:tcPr>
          <w:p>
            <w:pPr>
              <w:jc w:val="center"/>
              <w:rPr>
                <w:rFonts w:eastAsia="仿宋_GB2312"/>
                <w:sz w:val="20"/>
                <w:szCs w:val="20"/>
                <w:highlight w:val="none"/>
              </w:rPr>
            </w:pPr>
            <w:r>
              <w:rPr>
                <w:rFonts w:eastAsia="仿宋_GB2312"/>
                <w:sz w:val="20"/>
                <w:szCs w:val="20"/>
                <w:highlight w:val="none"/>
              </w:rPr>
              <w:t>经费控制情况（万元）</w:t>
            </w:r>
          </w:p>
        </w:tc>
        <w:tc>
          <w:tcPr>
            <w:tcW w:w="1846" w:type="dxa"/>
            <w:gridSpan w:val="2"/>
            <w:noWrap w:val="0"/>
            <w:vAlign w:val="center"/>
          </w:tcPr>
          <w:p>
            <w:pPr>
              <w:jc w:val="center"/>
              <w:rPr>
                <w:rFonts w:eastAsia="仿宋_GB2312"/>
                <w:b/>
                <w:bCs/>
                <w:sz w:val="20"/>
                <w:szCs w:val="20"/>
                <w:highlight w:val="none"/>
              </w:rPr>
            </w:pPr>
            <w:r>
              <w:rPr>
                <w:rFonts w:eastAsia="仿宋_GB2312"/>
                <w:b/>
                <w:bCs/>
                <w:sz w:val="20"/>
                <w:szCs w:val="20"/>
                <w:highlight w:val="none"/>
              </w:rPr>
              <w:t>202</w:t>
            </w:r>
            <w:r>
              <w:rPr>
                <w:rFonts w:eastAsia="仿宋_GB2312"/>
                <w:b/>
                <w:bCs/>
                <w:sz w:val="20"/>
                <w:szCs w:val="20"/>
                <w:highlight w:val="none"/>
                <w:lang w:val="en"/>
              </w:rPr>
              <w:t>1</w:t>
            </w:r>
            <w:r>
              <w:rPr>
                <w:rFonts w:eastAsia="仿宋_GB2312"/>
                <w:b/>
                <w:bCs/>
                <w:sz w:val="20"/>
                <w:szCs w:val="20"/>
                <w:highlight w:val="none"/>
              </w:rPr>
              <w:t>年决算数</w:t>
            </w:r>
          </w:p>
        </w:tc>
        <w:tc>
          <w:tcPr>
            <w:tcW w:w="2290" w:type="dxa"/>
            <w:gridSpan w:val="2"/>
            <w:noWrap w:val="0"/>
            <w:vAlign w:val="center"/>
          </w:tcPr>
          <w:p>
            <w:pPr>
              <w:jc w:val="center"/>
              <w:rPr>
                <w:rFonts w:eastAsia="仿宋_GB2312"/>
                <w:b/>
                <w:bCs/>
                <w:sz w:val="20"/>
                <w:szCs w:val="20"/>
                <w:highlight w:val="none"/>
              </w:rPr>
            </w:pPr>
            <w:r>
              <w:rPr>
                <w:rFonts w:eastAsia="仿宋_GB2312"/>
                <w:b/>
                <w:bCs/>
                <w:sz w:val="20"/>
                <w:szCs w:val="20"/>
                <w:highlight w:val="none"/>
              </w:rPr>
              <w:t>202</w:t>
            </w:r>
            <w:r>
              <w:rPr>
                <w:rFonts w:eastAsia="仿宋_GB2312"/>
                <w:b/>
                <w:bCs/>
                <w:sz w:val="20"/>
                <w:szCs w:val="20"/>
                <w:highlight w:val="none"/>
                <w:lang w:val="en"/>
              </w:rPr>
              <w:t>2</w:t>
            </w:r>
            <w:r>
              <w:rPr>
                <w:rFonts w:eastAsia="仿宋_GB2312"/>
                <w:b/>
                <w:bCs/>
                <w:sz w:val="20"/>
                <w:szCs w:val="20"/>
                <w:highlight w:val="none"/>
              </w:rPr>
              <w:t>年预算数</w:t>
            </w:r>
          </w:p>
        </w:tc>
        <w:tc>
          <w:tcPr>
            <w:tcW w:w="2072" w:type="dxa"/>
            <w:gridSpan w:val="2"/>
            <w:noWrap w:val="0"/>
            <w:vAlign w:val="center"/>
          </w:tcPr>
          <w:p>
            <w:pPr>
              <w:jc w:val="center"/>
              <w:rPr>
                <w:rFonts w:eastAsia="仿宋_GB2312"/>
                <w:b/>
                <w:bCs/>
                <w:sz w:val="20"/>
                <w:szCs w:val="20"/>
                <w:highlight w:val="none"/>
              </w:rPr>
            </w:pPr>
            <w:r>
              <w:rPr>
                <w:rFonts w:eastAsia="仿宋_GB2312"/>
                <w:b/>
                <w:bCs/>
                <w:sz w:val="20"/>
                <w:szCs w:val="20"/>
                <w:highlight w:val="none"/>
              </w:rPr>
              <w:t>202</w:t>
            </w:r>
            <w:r>
              <w:rPr>
                <w:rFonts w:eastAsia="仿宋_GB2312"/>
                <w:b/>
                <w:bCs/>
                <w:sz w:val="20"/>
                <w:szCs w:val="20"/>
                <w:highlight w:val="none"/>
                <w:lang w:val="en"/>
              </w:rPr>
              <w:t>2</w:t>
            </w:r>
            <w:r>
              <w:rPr>
                <w:rFonts w:eastAsia="仿宋_GB2312"/>
                <w:b/>
                <w:bCs/>
                <w:sz w:val="20"/>
                <w:szCs w:val="20"/>
                <w:highlight w:val="none"/>
              </w:rPr>
              <w:t>年决算数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noWrap w:val="0"/>
            <w:vAlign w:val="center"/>
          </w:tcPr>
          <w:p>
            <w:pPr>
              <w:jc w:val="center"/>
              <w:rPr>
                <w:rFonts w:hint="eastAsia" w:eastAsia="仿宋_GB2312"/>
                <w:sz w:val="20"/>
                <w:szCs w:val="20"/>
                <w:highlight w:val="none"/>
              </w:rPr>
            </w:pPr>
            <w:r>
              <w:rPr>
                <w:rFonts w:hint="eastAsia" w:eastAsia="仿宋_GB2312"/>
                <w:sz w:val="20"/>
                <w:szCs w:val="20"/>
                <w:highlight w:val="none"/>
              </w:rPr>
              <w:t>一、部门基本支出</w:t>
            </w:r>
          </w:p>
        </w:tc>
        <w:tc>
          <w:tcPr>
            <w:tcW w:w="1846" w:type="dxa"/>
            <w:gridSpan w:val="2"/>
            <w:noWrap w:val="0"/>
            <w:vAlign w:val="center"/>
          </w:tcPr>
          <w:p>
            <w:pPr>
              <w:jc w:val="center"/>
              <w:rPr>
                <w:rFonts w:hint="default" w:eastAsia="仿宋_GB2312"/>
                <w:b/>
                <w:bCs/>
                <w:sz w:val="20"/>
                <w:szCs w:val="20"/>
                <w:highlight w:val="none"/>
                <w:lang w:val="en-US"/>
              </w:rPr>
            </w:pPr>
            <w:r>
              <w:rPr>
                <w:rFonts w:hint="eastAsia" w:ascii="Calibri" w:hAnsi="Calibri" w:eastAsia="仿宋" w:cs="Calibri"/>
                <w:sz w:val="21"/>
                <w:szCs w:val="21"/>
                <w:lang w:val="en-US" w:eastAsia="zh-CN"/>
              </w:rPr>
              <w:t>48.5</w:t>
            </w:r>
          </w:p>
        </w:tc>
        <w:tc>
          <w:tcPr>
            <w:tcW w:w="2290" w:type="dxa"/>
            <w:gridSpan w:val="2"/>
            <w:noWrap w:val="0"/>
            <w:vAlign w:val="center"/>
          </w:tcPr>
          <w:p>
            <w:pPr>
              <w:jc w:val="center"/>
              <w:rPr>
                <w:rFonts w:hint="default" w:eastAsia="仿宋_GB2312"/>
                <w:b/>
                <w:bCs/>
                <w:sz w:val="20"/>
                <w:szCs w:val="20"/>
                <w:highlight w:val="none"/>
                <w:lang w:val="en-US" w:eastAsia="zh-CN"/>
              </w:rPr>
            </w:pPr>
            <w:r>
              <w:rPr>
                <w:rFonts w:hint="eastAsia" w:eastAsia="仿宋_GB2312"/>
                <w:b/>
                <w:bCs/>
                <w:sz w:val="20"/>
                <w:szCs w:val="20"/>
                <w:highlight w:val="none"/>
                <w:lang w:val="en-US" w:eastAsia="zh-CN"/>
              </w:rPr>
              <w:t>98.3</w:t>
            </w:r>
          </w:p>
        </w:tc>
        <w:tc>
          <w:tcPr>
            <w:tcW w:w="2072" w:type="dxa"/>
            <w:gridSpan w:val="2"/>
            <w:noWrap w:val="0"/>
            <w:vAlign w:val="center"/>
          </w:tcPr>
          <w:p>
            <w:pPr>
              <w:jc w:val="center"/>
              <w:rPr>
                <w:rFonts w:hint="default" w:eastAsia="仿宋_GB2312"/>
                <w:b/>
                <w:bCs/>
                <w:sz w:val="20"/>
                <w:szCs w:val="20"/>
                <w:highlight w:val="none"/>
                <w:lang w:val="en-US" w:eastAsia="zh-CN"/>
              </w:rPr>
            </w:pPr>
            <w:r>
              <w:rPr>
                <w:rFonts w:hint="eastAsia" w:eastAsia="仿宋_GB2312"/>
                <w:b/>
                <w:bCs/>
                <w:sz w:val="20"/>
                <w:szCs w:val="20"/>
                <w:highlight w:val="none"/>
                <w:lang w:val="en-US" w:eastAsia="zh-CN"/>
              </w:rPr>
              <w:t>98.3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noWrap w:val="0"/>
            <w:vAlign w:val="center"/>
          </w:tcPr>
          <w:p>
            <w:pPr>
              <w:rPr>
                <w:rFonts w:hint="eastAsia" w:eastAsia="仿宋_GB2312"/>
                <w:sz w:val="20"/>
                <w:szCs w:val="20"/>
                <w:highlight w:val="none"/>
              </w:rPr>
            </w:pPr>
            <w:r>
              <w:rPr>
                <w:rFonts w:hint="eastAsia" w:eastAsia="仿宋_GB2312"/>
                <w:sz w:val="20"/>
                <w:szCs w:val="20"/>
                <w:highlight w:val="none"/>
              </w:rPr>
              <w:t>其中：</w:t>
            </w:r>
            <w:r>
              <w:rPr>
                <w:rFonts w:eastAsia="仿宋_GB2312"/>
                <w:sz w:val="20"/>
                <w:szCs w:val="20"/>
                <w:highlight w:val="none"/>
              </w:rPr>
              <w:t>公用经费</w:t>
            </w:r>
          </w:p>
        </w:tc>
        <w:tc>
          <w:tcPr>
            <w:tcW w:w="1846" w:type="dxa"/>
            <w:gridSpan w:val="2"/>
            <w:noWrap w:val="0"/>
            <w:vAlign w:val="center"/>
          </w:tcPr>
          <w:p>
            <w:pPr>
              <w:pStyle w:val="5"/>
              <w:keepNext w:val="0"/>
              <w:keepLines w:val="0"/>
              <w:widowControl/>
              <w:suppressLineNumbers w:val="0"/>
              <w:spacing w:before="0" w:beforeAutospacing="0" w:after="0" w:afterAutospacing="0"/>
              <w:ind w:left="0" w:leftChars="0" w:right="0" w:rightChars="0"/>
              <w:jc w:val="center"/>
              <w:rPr>
                <w:rFonts w:hint="default" w:ascii="Calibri" w:hAnsi="Calibri" w:eastAsia="仿宋" w:cs="Calibri"/>
                <w:kern w:val="0"/>
                <w:sz w:val="21"/>
                <w:szCs w:val="21"/>
                <w:lang w:val="en-US" w:eastAsia="zh-CN" w:bidi="ar"/>
              </w:rPr>
            </w:pPr>
            <w:r>
              <w:rPr>
                <w:rFonts w:hint="eastAsia" w:ascii="Calibri" w:hAnsi="Calibri" w:eastAsia="仿宋" w:cs="Calibri"/>
                <w:sz w:val="21"/>
                <w:szCs w:val="21"/>
                <w:lang w:val="en-US" w:eastAsia="zh-CN"/>
              </w:rPr>
              <w:t>6.49</w:t>
            </w:r>
          </w:p>
        </w:tc>
        <w:tc>
          <w:tcPr>
            <w:tcW w:w="2290" w:type="dxa"/>
            <w:gridSpan w:val="2"/>
            <w:noWrap w:val="0"/>
            <w:vAlign w:val="center"/>
          </w:tcPr>
          <w:p>
            <w:pPr>
              <w:jc w:val="center"/>
              <w:rPr>
                <w:rFonts w:hint="default" w:eastAsia="仿宋_GB2312"/>
                <w:b/>
                <w:bCs/>
                <w:sz w:val="20"/>
                <w:szCs w:val="20"/>
                <w:highlight w:val="none"/>
                <w:lang w:val="en-US" w:eastAsia="zh-CN"/>
              </w:rPr>
            </w:pPr>
            <w:r>
              <w:rPr>
                <w:rFonts w:hint="eastAsia" w:eastAsia="仿宋_GB2312"/>
                <w:b/>
                <w:bCs/>
                <w:sz w:val="20"/>
                <w:szCs w:val="20"/>
                <w:highlight w:val="none"/>
                <w:lang w:val="en-US" w:eastAsia="zh-CN"/>
              </w:rPr>
              <w:t>20.4</w:t>
            </w:r>
          </w:p>
        </w:tc>
        <w:tc>
          <w:tcPr>
            <w:tcW w:w="2072" w:type="dxa"/>
            <w:gridSpan w:val="2"/>
            <w:noWrap w:val="0"/>
            <w:vAlign w:val="center"/>
          </w:tcPr>
          <w:p>
            <w:pPr>
              <w:jc w:val="center"/>
              <w:rPr>
                <w:rFonts w:hint="default" w:eastAsia="仿宋_GB2312"/>
                <w:b/>
                <w:bCs/>
                <w:sz w:val="20"/>
                <w:szCs w:val="20"/>
                <w:highlight w:val="none"/>
                <w:lang w:val="en-US" w:eastAsia="zh-CN"/>
              </w:rPr>
            </w:pPr>
            <w:r>
              <w:rPr>
                <w:rFonts w:hint="eastAsia" w:eastAsia="仿宋_GB2312"/>
                <w:b/>
                <w:bCs/>
                <w:sz w:val="20"/>
                <w:szCs w:val="20"/>
                <w:highlight w:val="none"/>
                <w:lang w:val="en-US" w:eastAsia="zh-CN"/>
              </w:rPr>
              <w:t>20.4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noWrap w:val="0"/>
            <w:vAlign w:val="center"/>
          </w:tcPr>
          <w:p>
            <w:pPr>
              <w:ind w:firstLine="600" w:firstLineChars="300"/>
              <w:jc w:val="left"/>
              <w:rPr>
                <w:rFonts w:eastAsia="仿宋_GB2312"/>
                <w:sz w:val="20"/>
                <w:szCs w:val="20"/>
                <w:highlight w:val="none"/>
              </w:rPr>
            </w:pPr>
            <w:r>
              <w:rPr>
                <w:rFonts w:eastAsia="仿宋_GB2312"/>
                <w:sz w:val="20"/>
                <w:szCs w:val="20"/>
                <w:highlight w:val="none"/>
              </w:rPr>
              <w:t>其中：办公费</w:t>
            </w:r>
          </w:p>
        </w:tc>
        <w:tc>
          <w:tcPr>
            <w:tcW w:w="1846" w:type="dxa"/>
            <w:gridSpan w:val="2"/>
            <w:noWrap w:val="0"/>
            <w:vAlign w:val="center"/>
          </w:tcPr>
          <w:p>
            <w:pPr>
              <w:pStyle w:val="5"/>
              <w:keepNext w:val="0"/>
              <w:keepLines w:val="0"/>
              <w:widowControl/>
              <w:suppressLineNumbers w:val="0"/>
              <w:spacing w:before="0" w:beforeAutospacing="0" w:after="0" w:afterAutospacing="0"/>
              <w:ind w:left="0" w:leftChars="0" w:right="0" w:rightChars="0"/>
              <w:jc w:val="center"/>
              <w:rPr>
                <w:rFonts w:hint="default" w:ascii="Calibri" w:hAnsi="Calibri" w:eastAsia="宋体" w:cs="Calibri"/>
                <w:kern w:val="0"/>
                <w:sz w:val="21"/>
                <w:szCs w:val="21"/>
                <w:lang w:val="en-US" w:eastAsia="zh-CN" w:bidi="ar"/>
              </w:rPr>
            </w:pPr>
            <w:r>
              <w:rPr>
                <w:rFonts w:hint="eastAsia" w:ascii="Calibri" w:hAnsi="Calibri" w:cs="Calibri"/>
                <w:sz w:val="21"/>
                <w:szCs w:val="21"/>
                <w:lang w:val="en-US" w:eastAsia="zh-CN"/>
              </w:rPr>
              <w:t>0.36</w:t>
            </w:r>
          </w:p>
        </w:tc>
        <w:tc>
          <w:tcPr>
            <w:tcW w:w="2290" w:type="dxa"/>
            <w:gridSpan w:val="2"/>
            <w:noWrap w:val="0"/>
            <w:vAlign w:val="center"/>
          </w:tcPr>
          <w:p>
            <w:pPr>
              <w:jc w:val="center"/>
              <w:rPr>
                <w:rFonts w:eastAsia="仿宋_GB2312"/>
                <w:sz w:val="20"/>
                <w:szCs w:val="20"/>
                <w:highlight w:val="none"/>
              </w:rPr>
            </w:pPr>
            <w:r>
              <w:rPr>
                <w:rFonts w:hint="eastAsia" w:eastAsia="仿宋_GB2312"/>
                <w:sz w:val="20"/>
                <w:szCs w:val="20"/>
                <w:highlight w:val="none"/>
                <w:lang w:val="en-US" w:eastAsia="zh-CN"/>
              </w:rPr>
              <w:t>3.6</w:t>
            </w:r>
            <w:r>
              <w:rPr>
                <w:rFonts w:eastAsia="仿宋_GB2312"/>
                <w:sz w:val="20"/>
                <w:szCs w:val="20"/>
                <w:highlight w:val="none"/>
              </w:rPr>
              <w:t>　</w:t>
            </w:r>
          </w:p>
        </w:tc>
        <w:tc>
          <w:tcPr>
            <w:tcW w:w="2072" w:type="dxa"/>
            <w:gridSpan w:val="2"/>
            <w:noWrap w:val="0"/>
            <w:vAlign w:val="center"/>
          </w:tcPr>
          <w:p>
            <w:pPr>
              <w:jc w:val="center"/>
              <w:rPr>
                <w:rFonts w:eastAsia="仿宋_GB2312"/>
                <w:sz w:val="20"/>
                <w:szCs w:val="20"/>
                <w:highlight w:val="none"/>
              </w:rPr>
            </w:pPr>
            <w:r>
              <w:rPr>
                <w:rFonts w:hint="eastAsia" w:eastAsia="仿宋_GB2312"/>
                <w:sz w:val="20"/>
                <w:szCs w:val="20"/>
                <w:highlight w:val="none"/>
                <w:lang w:val="en-US" w:eastAsia="zh-CN"/>
              </w:rPr>
              <w:t>3.6</w:t>
            </w:r>
            <w:r>
              <w:rPr>
                <w:rFonts w:eastAsia="仿宋_GB2312"/>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noWrap w:val="0"/>
            <w:vAlign w:val="center"/>
          </w:tcPr>
          <w:p>
            <w:pPr>
              <w:ind w:firstLine="600" w:firstLineChars="300"/>
              <w:jc w:val="left"/>
              <w:rPr>
                <w:rFonts w:eastAsia="仿宋_GB2312"/>
                <w:sz w:val="20"/>
                <w:szCs w:val="20"/>
                <w:highlight w:val="none"/>
              </w:rPr>
            </w:pPr>
            <w:r>
              <w:rPr>
                <w:rFonts w:eastAsia="仿宋_GB2312"/>
                <w:sz w:val="20"/>
                <w:szCs w:val="20"/>
                <w:highlight w:val="none"/>
              </w:rPr>
              <w:t>水费、电费、差旅费</w:t>
            </w:r>
          </w:p>
        </w:tc>
        <w:tc>
          <w:tcPr>
            <w:tcW w:w="1846" w:type="dxa"/>
            <w:gridSpan w:val="2"/>
            <w:noWrap w:val="0"/>
            <w:vAlign w:val="center"/>
          </w:tcPr>
          <w:p>
            <w:pPr>
              <w:pStyle w:val="5"/>
              <w:keepNext w:val="0"/>
              <w:keepLines w:val="0"/>
              <w:widowControl/>
              <w:suppressLineNumbers w:val="0"/>
              <w:spacing w:before="0" w:beforeAutospacing="0" w:after="0" w:afterAutospacing="0"/>
              <w:ind w:left="0" w:leftChars="0" w:right="0" w:rightChars="0"/>
              <w:jc w:val="center"/>
              <w:rPr>
                <w:rFonts w:hint="default" w:ascii="Calibri" w:hAnsi="Calibri" w:eastAsia="宋体" w:cs="Calibri"/>
                <w:kern w:val="0"/>
                <w:sz w:val="21"/>
                <w:szCs w:val="21"/>
                <w:lang w:val="en-US" w:eastAsia="zh-CN" w:bidi="ar"/>
              </w:rPr>
            </w:pPr>
            <w:r>
              <w:rPr>
                <w:rFonts w:hint="eastAsia" w:ascii="Calibri" w:hAnsi="Calibri" w:cs="Calibri"/>
                <w:sz w:val="21"/>
                <w:szCs w:val="21"/>
                <w:lang w:val="en-US" w:eastAsia="zh-CN"/>
              </w:rPr>
              <w:t>0.06</w:t>
            </w:r>
          </w:p>
        </w:tc>
        <w:tc>
          <w:tcPr>
            <w:tcW w:w="2290" w:type="dxa"/>
            <w:gridSpan w:val="2"/>
            <w:noWrap w:val="0"/>
            <w:vAlign w:val="center"/>
          </w:tcPr>
          <w:p>
            <w:pPr>
              <w:jc w:val="center"/>
              <w:rPr>
                <w:rFonts w:eastAsia="仿宋_GB2312"/>
                <w:sz w:val="20"/>
                <w:szCs w:val="20"/>
                <w:highlight w:val="none"/>
              </w:rPr>
            </w:pPr>
            <w:r>
              <w:rPr>
                <w:rFonts w:hint="eastAsia" w:eastAsia="仿宋_GB2312"/>
                <w:sz w:val="20"/>
                <w:szCs w:val="20"/>
                <w:highlight w:val="none"/>
                <w:lang w:val="en-US" w:eastAsia="zh-CN"/>
              </w:rPr>
              <w:t>0.21</w:t>
            </w:r>
            <w:r>
              <w:rPr>
                <w:rFonts w:eastAsia="仿宋_GB2312"/>
                <w:sz w:val="20"/>
                <w:szCs w:val="20"/>
                <w:highlight w:val="none"/>
              </w:rPr>
              <w:t>　</w:t>
            </w:r>
          </w:p>
        </w:tc>
        <w:tc>
          <w:tcPr>
            <w:tcW w:w="2072" w:type="dxa"/>
            <w:gridSpan w:val="2"/>
            <w:noWrap w:val="0"/>
            <w:vAlign w:val="center"/>
          </w:tcPr>
          <w:p>
            <w:pPr>
              <w:jc w:val="center"/>
              <w:rPr>
                <w:rFonts w:eastAsia="仿宋_GB2312"/>
                <w:sz w:val="20"/>
                <w:szCs w:val="20"/>
                <w:highlight w:val="none"/>
              </w:rPr>
            </w:pPr>
            <w:r>
              <w:rPr>
                <w:rFonts w:hint="eastAsia" w:eastAsia="仿宋_GB2312"/>
                <w:sz w:val="20"/>
                <w:szCs w:val="20"/>
                <w:highlight w:val="none"/>
                <w:lang w:val="en-US" w:eastAsia="zh-CN"/>
              </w:rPr>
              <w:t>0.21</w:t>
            </w:r>
            <w:r>
              <w:rPr>
                <w:rFonts w:eastAsia="仿宋_GB2312"/>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noWrap w:val="0"/>
            <w:vAlign w:val="center"/>
          </w:tcPr>
          <w:p>
            <w:pPr>
              <w:ind w:firstLine="600" w:firstLineChars="300"/>
              <w:jc w:val="left"/>
              <w:rPr>
                <w:rFonts w:eastAsia="仿宋_GB2312"/>
                <w:sz w:val="20"/>
                <w:szCs w:val="20"/>
                <w:highlight w:val="none"/>
              </w:rPr>
            </w:pPr>
            <w:r>
              <w:rPr>
                <w:rFonts w:eastAsia="仿宋_GB2312"/>
                <w:sz w:val="20"/>
                <w:szCs w:val="20"/>
                <w:highlight w:val="none"/>
              </w:rPr>
              <w:t>会议费、培训费</w:t>
            </w:r>
          </w:p>
        </w:tc>
        <w:tc>
          <w:tcPr>
            <w:tcW w:w="1846" w:type="dxa"/>
            <w:gridSpan w:val="2"/>
            <w:noWrap w:val="0"/>
            <w:vAlign w:val="center"/>
          </w:tcPr>
          <w:p>
            <w:pPr>
              <w:pStyle w:val="5"/>
              <w:keepNext w:val="0"/>
              <w:keepLines w:val="0"/>
              <w:widowControl/>
              <w:suppressLineNumbers w:val="0"/>
              <w:spacing w:before="0" w:beforeAutospacing="0" w:after="0" w:afterAutospacing="0"/>
              <w:ind w:left="0" w:leftChars="0" w:right="0" w:rightChars="0"/>
              <w:jc w:val="center"/>
              <w:rPr>
                <w:rFonts w:hint="default" w:ascii="Calibri" w:hAnsi="Calibri" w:eastAsia="仿宋" w:cs="Calibri"/>
                <w:kern w:val="0"/>
                <w:sz w:val="21"/>
                <w:szCs w:val="21"/>
                <w:lang w:val="en-US" w:eastAsia="zh-CN" w:bidi="ar"/>
              </w:rPr>
            </w:pPr>
            <w:r>
              <w:rPr>
                <w:rFonts w:hint="eastAsia" w:ascii="Calibri" w:hAnsi="Calibri" w:eastAsia="仿宋" w:cs="Calibri"/>
                <w:sz w:val="21"/>
                <w:szCs w:val="21"/>
                <w:lang w:val="en-US" w:eastAsia="zh-CN"/>
              </w:rPr>
              <w:t>6.49</w:t>
            </w:r>
          </w:p>
        </w:tc>
        <w:tc>
          <w:tcPr>
            <w:tcW w:w="2290" w:type="dxa"/>
            <w:gridSpan w:val="2"/>
            <w:noWrap w:val="0"/>
            <w:vAlign w:val="center"/>
          </w:tcPr>
          <w:p>
            <w:pPr>
              <w:jc w:val="center"/>
              <w:rPr>
                <w:rFonts w:hint="default" w:eastAsia="仿宋_GB2312"/>
                <w:sz w:val="20"/>
                <w:szCs w:val="20"/>
                <w:highlight w:val="none"/>
                <w:lang w:val="en-US"/>
              </w:rPr>
            </w:pPr>
            <w:r>
              <w:rPr>
                <w:rFonts w:hint="eastAsia" w:eastAsia="仿宋_GB2312"/>
                <w:sz w:val="20"/>
                <w:szCs w:val="20"/>
                <w:highlight w:val="none"/>
                <w:lang w:val="en-US" w:eastAsia="zh-CN"/>
              </w:rPr>
              <w:t>0.2</w:t>
            </w:r>
          </w:p>
        </w:tc>
        <w:tc>
          <w:tcPr>
            <w:tcW w:w="2072" w:type="dxa"/>
            <w:gridSpan w:val="2"/>
            <w:noWrap w:val="0"/>
            <w:vAlign w:val="center"/>
          </w:tcPr>
          <w:p>
            <w:pPr>
              <w:jc w:val="center"/>
              <w:rPr>
                <w:rFonts w:hint="default" w:eastAsia="仿宋_GB2312"/>
                <w:sz w:val="20"/>
                <w:szCs w:val="20"/>
                <w:highlight w:val="none"/>
                <w:lang w:val="en-US" w:eastAsia="zh-CN"/>
              </w:rPr>
            </w:pPr>
            <w:r>
              <w:rPr>
                <w:rFonts w:hint="eastAsia" w:eastAsia="仿宋_GB2312"/>
                <w:sz w:val="20"/>
                <w:szCs w:val="20"/>
                <w:highlight w:val="none"/>
                <w:lang w:val="en-US" w:eastAsia="zh-CN"/>
              </w:rPr>
              <w:t>0.2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noWrap w:val="0"/>
            <w:vAlign w:val="center"/>
          </w:tcPr>
          <w:p>
            <w:pPr>
              <w:ind w:firstLine="600" w:firstLineChars="300"/>
              <w:jc w:val="left"/>
              <w:rPr>
                <w:rFonts w:eastAsia="仿宋_GB2312"/>
                <w:sz w:val="20"/>
                <w:szCs w:val="20"/>
                <w:highlight w:val="none"/>
              </w:rPr>
            </w:pPr>
            <w:r>
              <w:rPr>
                <w:rFonts w:eastAsia="仿宋_GB2312"/>
                <w:sz w:val="20"/>
                <w:szCs w:val="20"/>
                <w:highlight w:val="none"/>
              </w:rPr>
              <w:t>三公经费</w:t>
            </w:r>
          </w:p>
        </w:tc>
        <w:tc>
          <w:tcPr>
            <w:tcW w:w="1846" w:type="dxa"/>
            <w:gridSpan w:val="2"/>
            <w:noWrap w:val="0"/>
            <w:vAlign w:val="center"/>
          </w:tcPr>
          <w:p>
            <w:pPr>
              <w:pStyle w:val="5"/>
              <w:keepNext w:val="0"/>
              <w:keepLines w:val="0"/>
              <w:widowControl/>
              <w:suppressLineNumbers w:val="0"/>
              <w:spacing w:before="0" w:beforeAutospacing="0" w:after="0" w:afterAutospacing="0"/>
              <w:ind w:left="0" w:leftChars="0" w:right="0" w:rightChars="0"/>
              <w:jc w:val="center"/>
              <w:rPr>
                <w:rFonts w:hint="default" w:ascii="Calibri" w:hAnsi="Calibri" w:eastAsia="宋体" w:cs="Calibri"/>
                <w:kern w:val="0"/>
                <w:sz w:val="21"/>
                <w:szCs w:val="21"/>
                <w:lang w:val="en-US" w:eastAsia="zh-CN" w:bidi="ar"/>
              </w:rPr>
            </w:pPr>
            <w:r>
              <w:rPr>
                <w:rFonts w:hint="eastAsia" w:ascii="仿宋" w:hAnsi="仿宋" w:eastAsia="仿宋" w:cs="仿宋"/>
                <w:sz w:val="21"/>
                <w:szCs w:val="21"/>
                <w:lang w:val="en-US" w:eastAsia="zh-CN"/>
              </w:rPr>
              <w:t>0.7</w:t>
            </w:r>
          </w:p>
        </w:tc>
        <w:tc>
          <w:tcPr>
            <w:tcW w:w="2290" w:type="dxa"/>
            <w:gridSpan w:val="2"/>
            <w:noWrap w:val="0"/>
            <w:vAlign w:val="center"/>
          </w:tcPr>
          <w:p>
            <w:pPr>
              <w:jc w:val="center"/>
              <w:rPr>
                <w:rFonts w:eastAsia="仿宋_GB2312"/>
                <w:sz w:val="20"/>
                <w:szCs w:val="20"/>
                <w:highlight w:val="none"/>
              </w:rPr>
            </w:pPr>
            <w:r>
              <w:rPr>
                <w:rFonts w:hint="eastAsia" w:eastAsia="仿宋_GB2312"/>
                <w:sz w:val="20"/>
                <w:szCs w:val="20"/>
                <w:highlight w:val="none"/>
                <w:lang w:val="en-US" w:eastAsia="zh-CN"/>
              </w:rPr>
              <w:t>0.7</w:t>
            </w:r>
            <w:r>
              <w:rPr>
                <w:rFonts w:eastAsia="仿宋_GB2312"/>
                <w:sz w:val="20"/>
                <w:szCs w:val="20"/>
                <w:highlight w:val="none"/>
              </w:rPr>
              <w:t>　</w:t>
            </w:r>
          </w:p>
        </w:tc>
        <w:tc>
          <w:tcPr>
            <w:tcW w:w="2072" w:type="dxa"/>
            <w:gridSpan w:val="2"/>
            <w:noWrap w:val="0"/>
            <w:vAlign w:val="center"/>
          </w:tcPr>
          <w:p>
            <w:pPr>
              <w:jc w:val="center"/>
              <w:rPr>
                <w:rFonts w:eastAsia="仿宋_GB2312"/>
                <w:sz w:val="20"/>
                <w:szCs w:val="20"/>
                <w:highlight w:val="none"/>
              </w:rPr>
            </w:pPr>
            <w:r>
              <w:rPr>
                <w:rFonts w:hint="eastAsia" w:eastAsia="仿宋_GB2312"/>
                <w:sz w:val="20"/>
                <w:szCs w:val="20"/>
                <w:highlight w:val="none"/>
                <w:lang w:val="en-US" w:eastAsia="zh-CN"/>
              </w:rPr>
              <w:t>0.7</w:t>
            </w:r>
            <w:r>
              <w:rPr>
                <w:rFonts w:eastAsia="仿宋_GB2312"/>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noWrap w:val="0"/>
            <w:vAlign w:val="center"/>
          </w:tcPr>
          <w:p>
            <w:pPr>
              <w:ind w:firstLine="600" w:firstLineChars="300"/>
              <w:jc w:val="left"/>
              <w:rPr>
                <w:rFonts w:eastAsia="仿宋_GB2312"/>
                <w:sz w:val="20"/>
                <w:szCs w:val="20"/>
                <w:highlight w:val="none"/>
              </w:rPr>
            </w:pPr>
            <w:r>
              <w:rPr>
                <w:rFonts w:eastAsia="仿宋_GB2312"/>
                <w:sz w:val="20"/>
                <w:szCs w:val="20"/>
                <w:highlight w:val="none"/>
              </w:rPr>
              <w:t>1</w:t>
            </w:r>
            <w:r>
              <w:rPr>
                <w:rFonts w:hint="eastAsia" w:eastAsia="仿宋_GB2312"/>
                <w:sz w:val="20"/>
                <w:szCs w:val="20"/>
                <w:highlight w:val="none"/>
              </w:rPr>
              <w:t>.</w:t>
            </w:r>
            <w:r>
              <w:rPr>
                <w:rFonts w:eastAsia="仿宋_GB2312"/>
                <w:sz w:val="20"/>
                <w:szCs w:val="20"/>
                <w:highlight w:val="none"/>
              </w:rPr>
              <w:t>公务用车购置和维护经费</w:t>
            </w:r>
          </w:p>
        </w:tc>
        <w:tc>
          <w:tcPr>
            <w:tcW w:w="1846" w:type="dxa"/>
            <w:gridSpan w:val="2"/>
            <w:noWrap w:val="0"/>
            <w:vAlign w:val="center"/>
          </w:tcPr>
          <w:p>
            <w:pPr>
              <w:pStyle w:val="5"/>
              <w:keepNext w:val="0"/>
              <w:keepLines w:val="0"/>
              <w:widowControl/>
              <w:suppressLineNumbers w:val="0"/>
              <w:spacing w:before="0" w:beforeAutospacing="0" w:after="0" w:afterAutospacing="0"/>
              <w:ind w:left="0" w:leftChars="0" w:right="0" w:rightChars="0"/>
              <w:jc w:val="center"/>
              <w:rPr>
                <w:rFonts w:hint="default" w:ascii="Calibri" w:hAnsi="Calibri" w:eastAsia="宋体" w:cs="Calibri"/>
                <w:kern w:val="0"/>
                <w:sz w:val="21"/>
                <w:szCs w:val="21"/>
                <w:lang w:val="en-US" w:eastAsia="zh-CN" w:bidi="ar"/>
              </w:rPr>
            </w:pPr>
          </w:p>
        </w:tc>
        <w:tc>
          <w:tcPr>
            <w:tcW w:w="2290" w:type="dxa"/>
            <w:gridSpan w:val="2"/>
            <w:noWrap w:val="0"/>
            <w:vAlign w:val="center"/>
          </w:tcPr>
          <w:p>
            <w:pPr>
              <w:jc w:val="center"/>
              <w:rPr>
                <w:rFonts w:eastAsia="仿宋_GB2312"/>
                <w:sz w:val="20"/>
                <w:szCs w:val="20"/>
                <w:highlight w:val="none"/>
              </w:rPr>
            </w:pPr>
            <w:r>
              <w:rPr>
                <w:rFonts w:eastAsia="仿宋_GB2312"/>
                <w:sz w:val="20"/>
                <w:szCs w:val="20"/>
                <w:highlight w:val="none"/>
              </w:rPr>
              <w:t>　</w:t>
            </w:r>
          </w:p>
        </w:tc>
        <w:tc>
          <w:tcPr>
            <w:tcW w:w="2072" w:type="dxa"/>
            <w:gridSpan w:val="2"/>
            <w:noWrap w:val="0"/>
            <w:vAlign w:val="center"/>
          </w:tcPr>
          <w:p>
            <w:pPr>
              <w:jc w:val="center"/>
              <w:rPr>
                <w:rFonts w:eastAsia="仿宋_GB2312"/>
                <w:sz w:val="20"/>
                <w:szCs w:val="20"/>
                <w:highlight w:val="none"/>
              </w:rPr>
            </w:pPr>
            <w:r>
              <w:rPr>
                <w:rFonts w:eastAsia="仿宋_GB2312"/>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noWrap w:val="0"/>
            <w:vAlign w:val="center"/>
          </w:tcPr>
          <w:p>
            <w:pPr>
              <w:ind w:firstLine="600" w:firstLineChars="300"/>
              <w:jc w:val="left"/>
              <w:rPr>
                <w:rFonts w:eastAsia="仿宋_GB2312"/>
                <w:sz w:val="20"/>
                <w:szCs w:val="20"/>
                <w:highlight w:val="none"/>
              </w:rPr>
            </w:pPr>
            <w:r>
              <w:rPr>
                <w:rFonts w:eastAsia="仿宋_GB2312"/>
                <w:sz w:val="20"/>
                <w:szCs w:val="20"/>
                <w:highlight w:val="none"/>
              </w:rPr>
              <w:t>其中：公</w:t>
            </w:r>
            <w:r>
              <w:rPr>
                <w:rFonts w:hint="eastAsia" w:eastAsia="仿宋_GB2312"/>
                <w:sz w:val="20"/>
                <w:szCs w:val="20"/>
                <w:highlight w:val="none"/>
                <w:lang w:eastAsia="zh-CN"/>
              </w:rPr>
              <w:t>务</w:t>
            </w:r>
            <w:r>
              <w:rPr>
                <w:rFonts w:eastAsia="仿宋_GB2312"/>
                <w:sz w:val="20"/>
                <w:szCs w:val="20"/>
                <w:highlight w:val="none"/>
              </w:rPr>
              <w:t>车购置</w:t>
            </w:r>
          </w:p>
        </w:tc>
        <w:tc>
          <w:tcPr>
            <w:tcW w:w="1846" w:type="dxa"/>
            <w:gridSpan w:val="2"/>
            <w:noWrap w:val="0"/>
            <w:vAlign w:val="center"/>
          </w:tcPr>
          <w:p>
            <w:pPr>
              <w:pStyle w:val="5"/>
              <w:keepNext w:val="0"/>
              <w:keepLines w:val="0"/>
              <w:widowControl/>
              <w:suppressLineNumbers w:val="0"/>
              <w:spacing w:before="0" w:beforeAutospacing="0" w:after="0" w:afterAutospacing="0"/>
              <w:ind w:left="0" w:leftChars="0" w:right="0" w:rightChars="0"/>
              <w:jc w:val="center"/>
              <w:rPr>
                <w:rFonts w:hint="default" w:ascii="Calibri" w:hAnsi="Calibri" w:eastAsia="宋体" w:cs="Calibri"/>
                <w:kern w:val="0"/>
                <w:sz w:val="21"/>
                <w:szCs w:val="21"/>
                <w:lang w:val="en-US" w:eastAsia="zh-CN" w:bidi="ar"/>
              </w:rPr>
            </w:pPr>
          </w:p>
        </w:tc>
        <w:tc>
          <w:tcPr>
            <w:tcW w:w="2290" w:type="dxa"/>
            <w:gridSpan w:val="2"/>
            <w:noWrap w:val="0"/>
            <w:vAlign w:val="center"/>
          </w:tcPr>
          <w:p>
            <w:pPr>
              <w:jc w:val="center"/>
              <w:rPr>
                <w:rFonts w:eastAsia="仿宋_GB2312"/>
                <w:sz w:val="20"/>
                <w:szCs w:val="20"/>
                <w:highlight w:val="none"/>
              </w:rPr>
            </w:pPr>
            <w:r>
              <w:rPr>
                <w:rFonts w:eastAsia="仿宋_GB2312"/>
                <w:sz w:val="20"/>
                <w:szCs w:val="20"/>
                <w:highlight w:val="none"/>
              </w:rPr>
              <w:t>　</w:t>
            </w:r>
          </w:p>
        </w:tc>
        <w:tc>
          <w:tcPr>
            <w:tcW w:w="2072" w:type="dxa"/>
            <w:gridSpan w:val="2"/>
            <w:noWrap w:val="0"/>
            <w:vAlign w:val="center"/>
          </w:tcPr>
          <w:p>
            <w:pPr>
              <w:jc w:val="center"/>
              <w:rPr>
                <w:rFonts w:eastAsia="仿宋_GB2312"/>
                <w:sz w:val="20"/>
                <w:szCs w:val="20"/>
                <w:highlight w:val="none"/>
              </w:rPr>
            </w:pPr>
            <w:r>
              <w:rPr>
                <w:rFonts w:eastAsia="仿宋_GB2312"/>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noWrap w:val="0"/>
            <w:vAlign w:val="center"/>
          </w:tcPr>
          <w:p>
            <w:pPr>
              <w:jc w:val="left"/>
              <w:rPr>
                <w:rFonts w:eastAsia="仿宋_GB2312"/>
                <w:sz w:val="20"/>
                <w:szCs w:val="20"/>
                <w:highlight w:val="none"/>
              </w:rPr>
            </w:pPr>
            <w:r>
              <w:rPr>
                <w:rFonts w:eastAsia="仿宋_GB2312"/>
                <w:sz w:val="20"/>
                <w:szCs w:val="20"/>
                <w:highlight w:val="none"/>
              </w:rPr>
              <w:t xml:space="preserve">      </w:t>
            </w:r>
            <w:r>
              <w:rPr>
                <w:rFonts w:hint="eastAsia" w:eastAsia="仿宋_GB2312"/>
                <w:sz w:val="20"/>
                <w:szCs w:val="20"/>
                <w:highlight w:val="none"/>
              </w:rPr>
              <w:t xml:space="preserve">      </w:t>
            </w:r>
            <w:r>
              <w:rPr>
                <w:rFonts w:eastAsia="仿宋_GB2312"/>
                <w:sz w:val="20"/>
                <w:szCs w:val="20"/>
                <w:highlight w:val="none"/>
              </w:rPr>
              <w:t>公</w:t>
            </w:r>
            <w:r>
              <w:rPr>
                <w:rFonts w:hint="eastAsia" w:eastAsia="仿宋_GB2312"/>
                <w:sz w:val="20"/>
                <w:szCs w:val="20"/>
                <w:highlight w:val="none"/>
                <w:lang w:eastAsia="zh-CN"/>
              </w:rPr>
              <w:t>务</w:t>
            </w:r>
            <w:r>
              <w:rPr>
                <w:rFonts w:eastAsia="仿宋_GB2312"/>
                <w:sz w:val="20"/>
                <w:szCs w:val="20"/>
                <w:highlight w:val="none"/>
              </w:rPr>
              <w:t>车运行维护</w:t>
            </w:r>
          </w:p>
        </w:tc>
        <w:tc>
          <w:tcPr>
            <w:tcW w:w="1846" w:type="dxa"/>
            <w:gridSpan w:val="2"/>
            <w:noWrap w:val="0"/>
            <w:vAlign w:val="center"/>
          </w:tcPr>
          <w:p>
            <w:pPr>
              <w:pStyle w:val="5"/>
              <w:keepNext w:val="0"/>
              <w:keepLines w:val="0"/>
              <w:widowControl/>
              <w:suppressLineNumbers w:val="0"/>
              <w:spacing w:before="0" w:beforeAutospacing="0" w:after="0" w:afterAutospacing="0"/>
              <w:ind w:left="0" w:leftChars="0" w:right="0" w:rightChars="0"/>
              <w:jc w:val="center"/>
              <w:rPr>
                <w:rFonts w:hint="default" w:ascii="Calibri" w:hAnsi="Calibri" w:eastAsia="宋体" w:cs="Calibri"/>
                <w:kern w:val="0"/>
                <w:sz w:val="21"/>
                <w:szCs w:val="21"/>
                <w:lang w:val="en-US" w:eastAsia="zh-CN" w:bidi="ar"/>
              </w:rPr>
            </w:pPr>
          </w:p>
        </w:tc>
        <w:tc>
          <w:tcPr>
            <w:tcW w:w="2290" w:type="dxa"/>
            <w:gridSpan w:val="2"/>
            <w:noWrap w:val="0"/>
            <w:vAlign w:val="center"/>
          </w:tcPr>
          <w:p>
            <w:pPr>
              <w:jc w:val="center"/>
              <w:rPr>
                <w:rFonts w:eastAsia="仿宋_GB2312"/>
                <w:sz w:val="20"/>
                <w:szCs w:val="20"/>
                <w:highlight w:val="none"/>
              </w:rPr>
            </w:pPr>
            <w:r>
              <w:rPr>
                <w:rFonts w:eastAsia="仿宋_GB2312"/>
                <w:sz w:val="20"/>
                <w:szCs w:val="20"/>
                <w:highlight w:val="none"/>
              </w:rPr>
              <w:t>　</w:t>
            </w:r>
          </w:p>
        </w:tc>
        <w:tc>
          <w:tcPr>
            <w:tcW w:w="2072" w:type="dxa"/>
            <w:gridSpan w:val="2"/>
            <w:noWrap w:val="0"/>
            <w:vAlign w:val="center"/>
          </w:tcPr>
          <w:p>
            <w:pPr>
              <w:jc w:val="center"/>
              <w:rPr>
                <w:rFonts w:eastAsia="仿宋_GB2312"/>
                <w:sz w:val="20"/>
                <w:szCs w:val="20"/>
                <w:highlight w:val="none"/>
              </w:rPr>
            </w:pPr>
            <w:r>
              <w:rPr>
                <w:rFonts w:eastAsia="仿宋_GB2312"/>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noWrap w:val="0"/>
            <w:vAlign w:val="center"/>
          </w:tcPr>
          <w:p>
            <w:pPr>
              <w:jc w:val="left"/>
              <w:rPr>
                <w:rFonts w:eastAsia="仿宋_GB2312"/>
                <w:sz w:val="20"/>
                <w:szCs w:val="20"/>
                <w:highlight w:val="none"/>
              </w:rPr>
            </w:pPr>
            <w:r>
              <w:rPr>
                <w:rFonts w:eastAsia="仿宋_GB2312"/>
                <w:sz w:val="20"/>
                <w:szCs w:val="20"/>
                <w:highlight w:val="none"/>
              </w:rPr>
              <w:t xml:space="preserve">  </w:t>
            </w:r>
            <w:r>
              <w:rPr>
                <w:rFonts w:hint="eastAsia" w:eastAsia="仿宋_GB2312"/>
                <w:sz w:val="20"/>
                <w:szCs w:val="20"/>
                <w:highlight w:val="none"/>
              </w:rPr>
              <w:t xml:space="preserve">    </w:t>
            </w:r>
            <w:r>
              <w:rPr>
                <w:rFonts w:eastAsia="仿宋_GB2312"/>
                <w:sz w:val="20"/>
                <w:szCs w:val="20"/>
                <w:highlight w:val="none"/>
              </w:rPr>
              <w:t>2</w:t>
            </w:r>
            <w:r>
              <w:rPr>
                <w:rFonts w:hint="eastAsia" w:eastAsia="仿宋_GB2312"/>
                <w:sz w:val="20"/>
                <w:szCs w:val="20"/>
                <w:highlight w:val="none"/>
              </w:rPr>
              <w:t>.</w:t>
            </w:r>
            <w:r>
              <w:rPr>
                <w:rFonts w:eastAsia="仿宋_GB2312"/>
                <w:sz w:val="20"/>
                <w:szCs w:val="20"/>
                <w:highlight w:val="none"/>
              </w:rPr>
              <w:t>出国经费</w:t>
            </w:r>
          </w:p>
        </w:tc>
        <w:tc>
          <w:tcPr>
            <w:tcW w:w="1846" w:type="dxa"/>
            <w:gridSpan w:val="2"/>
            <w:noWrap w:val="0"/>
            <w:vAlign w:val="center"/>
          </w:tcPr>
          <w:p>
            <w:pPr>
              <w:pStyle w:val="5"/>
              <w:keepNext w:val="0"/>
              <w:keepLines w:val="0"/>
              <w:widowControl/>
              <w:suppressLineNumbers w:val="0"/>
              <w:spacing w:before="0" w:beforeAutospacing="0" w:after="0" w:afterAutospacing="0"/>
              <w:ind w:left="0" w:leftChars="0" w:right="0" w:rightChars="0"/>
              <w:jc w:val="center"/>
              <w:rPr>
                <w:rFonts w:hint="default" w:ascii="Calibri" w:hAnsi="Calibri" w:eastAsia="宋体" w:cs="Calibri"/>
                <w:kern w:val="0"/>
                <w:sz w:val="21"/>
                <w:szCs w:val="21"/>
                <w:lang w:val="en-US" w:eastAsia="zh-CN" w:bidi="ar"/>
              </w:rPr>
            </w:pPr>
          </w:p>
        </w:tc>
        <w:tc>
          <w:tcPr>
            <w:tcW w:w="2290" w:type="dxa"/>
            <w:gridSpan w:val="2"/>
            <w:noWrap w:val="0"/>
            <w:vAlign w:val="center"/>
          </w:tcPr>
          <w:p>
            <w:pPr>
              <w:jc w:val="center"/>
              <w:rPr>
                <w:rFonts w:eastAsia="仿宋_GB2312"/>
                <w:sz w:val="20"/>
                <w:szCs w:val="20"/>
                <w:highlight w:val="none"/>
              </w:rPr>
            </w:pPr>
          </w:p>
        </w:tc>
        <w:tc>
          <w:tcPr>
            <w:tcW w:w="2072" w:type="dxa"/>
            <w:gridSpan w:val="2"/>
            <w:noWrap w:val="0"/>
            <w:vAlign w:val="center"/>
          </w:tcPr>
          <w:p>
            <w:pPr>
              <w:jc w:val="center"/>
              <w:rPr>
                <w:rFonts w:eastAsia="仿宋_GB2312"/>
                <w:sz w:val="2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noWrap w:val="0"/>
            <w:vAlign w:val="center"/>
          </w:tcPr>
          <w:p>
            <w:pPr>
              <w:jc w:val="left"/>
              <w:rPr>
                <w:rFonts w:eastAsia="仿宋_GB2312"/>
                <w:sz w:val="20"/>
                <w:szCs w:val="20"/>
                <w:highlight w:val="none"/>
              </w:rPr>
            </w:pPr>
            <w:r>
              <w:rPr>
                <w:rFonts w:eastAsia="仿宋_GB2312"/>
                <w:sz w:val="20"/>
                <w:szCs w:val="20"/>
                <w:highlight w:val="none"/>
              </w:rPr>
              <w:t xml:space="preserve"> </w:t>
            </w:r>
            <w:r>
              <w:rPr>
                <w:rFonts w:hint="eastAsia" w:eastAsia="仿宋_GB2312"/>
                <w:sz w:val="20"/>
                <w:szCs w:val="20"/>
                <w:highlight w:val="none"/>
              </w:rPr>
              <w:t xml:space="preserve">    </w:t>
            </w:r>
            <w:r>
              <w:rPr>
                <w:rFonts w:eastAsia="仿宋_GB2312"/>
                <w:sz w:val="20"/>
                <w:szCs w:val="20"/>
                <w:highlight w:val="none"/>
              </w:rPr>
              <w:t xml:space="preserve"> 3</w:t>
            </w:r>
            <w:r>
              <w:rPr>
                <w:rFonts w:hint="eastAsia" w:eastAsia="仿宋_GB2312"/>
                <w:sz w:val="20"/>
                <w:szCs w:val="20"/>
                <w:highlight w:val="none"/>
              </w:rPr>
              <w:t>.</w:t>
            </w:r>
            <w:r>
              <w:rPr>
                <w:rFonts w:eastAsia="仿宋_GB2312"/>
                <w:sz w:val="20"/>
                <w:szCs w:val="20"/>
                <w:highlight w:val="none"/>
              </w:rPr>
              <w:t>公务接待</w:t>
            </w:r>
          </w:p>
        </w:tc>
        <w:tc>
          <w:tcPr>
            <w:tcW w:w="1846" w:type="dxa"/>
            <w:gridSpan w:val="2"/>
            <w:noWrap w:val="0"/>
            <w:vAlign w:val="center"/>
          </w:tcPr>
          <w:p>
            <w:pPr>
              <w:pStyle w:val="5"/>
              <w:keepNext w:val="0"/>
              <w:keepLines w:val="0"/>
              <w:widowControl/>
              <w:suppressLineNumbers w:val="0"/>
              <w:spacing w:before="0" w:beforeAutospacing="0" w:after="0" w:afterAutospacing="0"/>
              <w:ind w:left="0" w:leftChars="0" w:right="0" w:rightChars="0"/>
              <w:jc w:val="center"/>
              <w:rPr>
                <w:rFonts w:hint="default" w:ascii="Calibri" w:hAnsi="Calibri" w:eastAsia="仿宋" w:cs="Calibri"/>
                <w:kern w:val="0"/>
                <w:sz w:val="21"/>
                <w:szCs w:val="21"/>
                <w:lang w:val="en-US" w:eastAsia="zh-CN" w:bidi="ar"/>
              </w:rPr>
            </w:pPr>
            <w:r>
              <w:rPr>
                <w:rFonts w:hint="eastAsia" w:ascii="仿宋" w:hAnsi="仿宋" w:eastAsia="仿宋" w:cs="仿宋"/>
                <w:sz w:val="21"/>
                <w:szCs w:val="21"/>
                <w:lang w:val="en-US" w:eastAsia="zh-CN"/>
              </w:rPr>
              <w:t>0.7</w:t>
            </w:r>
          </w:p>
        </w:tc>
        <w:tc>
          <w:tcPr>
            <w:tcW w:w="2290" w:type="dxa"/>
            <w:gridSpan w:val="2"/>
            <w:noWrap w:val="0"/>
            <w:vAlign w:val="center"/>
          </w:tcPr>
          <w:p>
            <w:pPr>
              <w:jc w:val="center"/>
              <w:rPr>
                <w:rFonts w:hint="default" w:eastAsia="仿宋_GB2312"/>
                <w:sz w:val="20"/>
                <w:szCs w:val="20"/>
                <w:highlight w:val="none"/>
                <w:lang w:val="en-US" w:eastAsia="zh-CN"/>
              </w:rPr>
            </w:pPr>
            <w:r>
              <w:rPr>
                <w:rFonts w:hint="eastAsia" w:eastAsia="仿宋_GB2312"/>
                <w:sz w:val="20"/>
                <w:szCs w:val="20"/>
                <w:highlight w:val="none"/>
                <w:lang w:val="en-US" w:eastAsia="zh-CN"/>
              </w:rPr>
              <w:t>0.17</w:t>
            </w:r>
          </w:p>
        </w:tc>
        <w:tc>
          <w:tcPr>
            <w:tcW w:w="2072" w:type="dxa"/>
            <w:gridSpan w:val="2"/>
            <w:noWrap w:val="0"/>
            <w:vAlign w:val="center"/>
          </w:tcPr>
          <w:p>
            <w:pPr>
              <w:jc w:val="center"/>
              <w:rPr>
                <w:rFonts w:hint="default" w:eastAsia="仿宋_GB2312"/>
                <w:sz w:val="20"/>
                <w:szCs w:val="20"/>
                <w:highlight w:val="none"/>
                <w:lang w:val="en-US" w:eastAsia="zh-CN"/>
              </w:rPr>
            </w:pPr>
            <w:r>
              <w:rPr>
                <w:rFonts w:hint="eastAsia" w:eastAsia="仿宋_GB2312"/>
                <w:sz w:val="20"/>
                <w:szCs w:val="20"/>
                <w:highlight w:val="none"/>
                <w:lang w:val="en-US" w:eastAsia="zh-CN"/>
              </w:rPr>
              <w:t>0.17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noWrap w:val="0"/>
            <w:vAlign w:val="center"/>
          </w:tcPr>
          <w:p>
            <w:pPr>
              <w:ind w:firstLine="800" w:firstLineChars="400"/>
              <w:jc w:val="left"/>
              <w:rPr>
                <w:rFonts w:hint="eastAsia" w:eastAsia="仿宋_GB2312"/>
                <w:sz w:val="20"/>
                <w:szCs w:val="20"/>
                <w:highlight w:val="none"/>
              </w:rPr>
            </w:pPr>
            <w:r>
              <w:rPr>
                <w:rFonts w:hint="eastAsia" w:eastAsia="仿宋_GB2312"/>
                <w:sz w:val="20"/>
                <w:szCs w:val="20"/>
                <w:highlight w:val="none"/>
              </w:rPr>
              <w:t>二、</w:t>
            </w:r>
            <w:r>
              <w:rPr>
                <w:rFonts w:eastAsia="仿宋_GB2312"/>
                <w:sz w:val="20"/>
                <w:szCs w:val="20"/>
                <w:highlight w:val="none"/>
              </w:rPr>
              <w:t>项目支出</w:t>
            </w:r>
            <w:r>
              <w:rPr>
                <w:rFonts w:hint="eastAsia" w:eastAsia="仿宋_GB2312"/>
                <w:sz w:val="20"/>
                <w:szCs w:val="20"/>
                <w:highlight w:val="none"/>
              </w:rPr>
              <w:t>小计</w:t>
            </w:r>
          </w:p>
        </w:tc>
        <w:tc>
          <w:tcPr>
            <w:tcW w:w="1846" w:type="dxa"/>
            <w:gridSpan w:val="2"/>
            <w:noWrap w:val="0"/>
            <w:vAlign w:val="center"/>
          </w:tcPr>
          <w:p>
            <w:pPr>
              <w:jc w:val="center"/>
              <w:rPr>
                <w:rFonts w:hint="default" w:eastAsia="仿宋_GB2312"/>
                <w:sz w:val="20"/>
                <w:szCs w:val="20"/>
                <w:highlight w:val="none"/>
                <w:lang w:val="en-US" w:eastAsia="zh-CN"/>
              </w:rPr>
            </w:pPr>
          </w:p>
        </w:tc>
        <w:tc>
          <w:tcPr>
            <w:tcW w:w="2290" w:type="dxa"/>
            <w:gridSpan w:val="2"/>
            <w:noWrap w:val="0"/>
            <w:vAlign w:val="center"/>
          </w:tcPr>
          <w:p>
            <w:pPr>
              <w:jc w:val="center"/>
              <w:rPr>
                <w:rFonts w:hint="default" w:ascii="Times New Roman" w:hAnsi="Times New Roman" w:eastAsia="仿宋_GB2312" w:cs="Times New Roman"/>
                <w:kern w:val="2"/>
                <w:sz w:val="20"/>
                <w:szCs w:val="20"/>
                <w:highlight w:val="none"/>
                <w:lang w:val="en-US" w:eastAsia="zh-CN" w:bidi="ar-SA"/>
              </w:rPr>
            </w:pPr>
          </w:p>
        </w:tc>
        <w:tc>
          <w:tcPr>
            <w:tcW w:w="2072" w:type="dxa"/>
            <w:gridSpan w:val="2"/>
            <w:noWrap w:val="0"/>
            <w:vAlign w:val="center"/>
          </w:tcPr>
          <w:p>
            <w:pPr>
              <w:jc w:val="center"/>
              <w:rPr>
                <w:rFonts w:hint="default" w:eastAsia="仿宋_GB2312"/>
                <w:sz w:val="20"/>
                <w:szCs w:val="20"/>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noWrap w:val="0"/>
            <w:vAlign w:val="center"/>
          </w:tcPr>
          <w:p>
            <w:pPr>
              <w:jc w:val="left"/>
              <w:rPr>
                <w:rFonts w:eastAsia="仿宋_GB2312"/>
                <w:sz w:val="20"/>
                <w:szCs w:val="20"/>
                <w:highlight w:val="none"/>
              </w:rPr>
            </w:pPr>
            <w:r>
              <w:rPr>
                <w:rFonts w:eastAsia="仿宋_GB2312"/>
                <w:sz w:val="20"/>
                <w:szCs w:val="20"/>
                <w:highlight w:val="none"/>
              </w:rPr>
              <w:t xml:space="preserve">  1</w:t>
            </w:r>
            <w:r>
              <w:rPr>
                <w:rFonts w:hint="eastAsia" w:eastAsia="仿宋_GB2312"/>
                <w:sz w:val="20"/>
                <w:szCs w:val="20"/>
                <w:highlight w:val="none"/>
              </w:rPr>
              <w:t>.</w:t>
            </w:r>
            <w:r>
              <w:rPr>
                <w:rFonts w:eastAsia="仿宋_GB2312"/>
                <w:sz w:val="20"/>
                <w:szCs w:val="20"/>
                <w:highlight w:val="none"/>
              </w:rPr>
              <w:t>（一个项目一行）</w:t>
            </w:r>
          </w:p>
        </w:tc>
        <w:tc>
          <w:tcPr>
            <w:tcW w:w="1846" w:type="dxa"/>
            <w:gridSpan w:val="2"/>
            <w:noWrap w:val="0"/>
            <w:vAlign w:val="center"/>
          </w:tcPr>
          <w:p>
            <w:pPr>
              <w:jc w:val="center"/>
              <w:rPr>
                <w:rFonts w:hint="default" w:eastAsia="仿宋_GB2312"/>
                <w:sz w:val="20"/>
                <w:szCs w:val="20"/>
                <w:highlight w:val="none"/>
                <w:lang w:val="en-US" w:eastAsia="zh-CN"/>
              </w:rPr>
            </w:pPr>
          </w:p>
        </w:tc>
        <w:tc>
          <w:tcPr>
            <w:tcW w:w="2290" w:type="dxa"/>
            <w:gridSpan w:val="2"/>
            <w:noWrap w:val="0"/>
            <w:vAlign w:val="center"/>
          </w:tcPr>
          <w:p>
            <w:pPr>
              <w:jc w:val="center"/>
              <w:rPr>
                <w:rFonts w:hint="default" w:ascii="Times New Roman" w:hAnsi="Times New Roman" w:eastAsia="仿宋_GB2312" w:cs="Times New Roman"/>
                <w:kern w:val="2"/>
                <w:sz w:val="20"/>
                <w:szCs w:val="20"/>
                <w:highlight w:val="none"/>
                <w:lang w:val="en-US" w:eastAsia="zh-CN" w:bidi="ar-SA"/>
              </w:rPr>
            </w:pPr>
          </w:p>
        </w:tc>
        <w:tc>
          <w:tcPr>
            <w:tcW w:w="2072" w:type="dxa"/>
            <w:gridSpan w:val="2"/>
            <w:noWrap w:val="0"/>
            <w:vAlign w:val="center"/>
          </w:tcPr>
          <w:p>
            <w:pPr>
              <w:jc w:val="center"/>
              <w:rPr>
                <w:rFonts w:hint="default" w:eastAsia="仿宋_GB2312"/>
                <w:sz w:val="20"/>
                <w:szCs w:val="20"/>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noWrap w:val="0"/>
            <w:vAlign w:val="center"/>
          </w:tcPr>
          <w:p>
            <w:pPr>
              <w:jc w:val="center"/>
              <w:rPr>
                <w:rFonts w:hint="default" w:eastAsia="仿宋_GB2312"/>
                <w:sz w:val="20"/>
                <w:szCs w:val="20"/>
                <w:highlight w:val="none"/>
                <w:lang w:val="en-US" w:eastAsia="zh-CN"/>
              </w:rPr>
            </w:pPr>
            <w:r>
              <w:rPr>
                <w:rFonts w:eastAsia="仿宋_GB2312"/>
                <w:sz w:val="20"/>
                <w:szCs w:val="20"/>
                <w:highlight w:val="none"/>
              </w:rPr>
              <w:t>……</w:t>
            </w:r>
          </w:p>
        </w:tc>
        <w:tc>
          <w:tcPr>
            <w:tcW w:w="1846" w:type="dxa"/>
            <w:gridSpan w:val="2"/>
            <w:noWrap w:val="0"/>
            <w:vAlign w:val="center"/>
          </w:tcPr>
          <w:p>
            <w:pPr>
              <w:jc w:val="center"/>
              <w:rPr>
                <w:rFonts w:hint="default" w:eastAsia="仿宋_GB2312"/>
                <w:sz w:val="20"/>
                <w:szCs w:val="20"/>
                <w:highlight w:val="none"/>
                <w:lang w:val="en-US" w:eastAsia="zh-CN"/>
              </w:rPr>
            </w:pPr>
          </w:p>
        </w:tc>
        <w:tc>
          <w:tcPr>
            <w:tcW w:w="2290" w:type="dxa"/>
            <w:gridSpan w:val="2"/>
            <w:noWrap w:val="0"/>
            <w:vAlign w:val="center"/>
          </w:tcPr>
          <w:p>
            <w:pPr>
              <w:jc w:val="center"/>
              <w:rPr>
                <w:rFonts w:hint="default" w:ascii="Times New Roman" w:hAnsi="Times New Roman" w:eastAsia="仿宋_GB2312" w:cs="Times New Roman"/>
                <w:kern w:val="2"/>
                <w:sz w:val="20"/>
                <w:szCs w:val="20"/>
                <w:highlight w:val="none"/>
                <w:lang w:val="en-US" w:eastAsia="zh-CN" w:bidi="ar-SA"/>
              </w:rPr>
            </w:pPr>
          </w:p>
        </w:tc>
        <w:tc>
          <w:tcPr>
            <w:tcW w:w="2072" w:type="dxa"/>
            <w:gridSpan w:val="2"/>
            <w:noWrap w:val="0"/>
            <w:vAlign w:val="center"/>
          </w:tcPr>
          <w:p>
            <w:pPr>
              <w:jc w:val="center"/>
              <w:rPr>
                <w:rFonts w:hint="default" w:eastAsia="仿宋_GB2312"/>
                <w:sz w:val="20"/>
                <w:szCs w:val="20"/>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noWrap w:val="0"/>
            <w:vAlign w:val="center"/>
          </w:tcPr>
          <w:p>
            <w:pPr>
              <w:ind w:firstLine="200" w:firstLineChars="100"/>
              <w:jc w:val="left"/>
              <w:rPr>
                <w:rFonts w:eastAsia="仿宋_GB2312"/>
                <w:sz w:val="20"/>
                <w:szCs w:val="20"/>
                <w:highlight w:val="none"/>
              </w:rPr>
            </w:pPr>
            <w:r>
              <w:rPr>
                <w:rFonts w:eastAsia="仿宋_GB2312"/>
                <w:sz w:val="20"/>
                <w:szCs w:val="20"/>
                <w:highlight w:val="none"/>
              </w:rPr>
              <w:t>2</w:t>
            </w:r>
            <w:r>
              <w:rPr>
                <w:rFonts w:hint="eastAsia" w:eastAsia="仿宋_GB2312"/>
                <w:sz w:val="20"/>
                <w:szCs w:val="20"/>
                <w:highlight w:val="none"/>
              </w:rPr>
              <w:t>.</w:t>
            </w:r>
            <w:r>
              <w:rPr>
                <w:rFonts w:eastAsia="仿宋_GB2312"/>
                <w:sz w:val="20"/>
                <w:szCs w:val="20"/>
                <w:highlight w:val="none"/>
              </w:rPr>
              <w:t>（一个专项一行）</w:t>
            </w:r>
          </w:p>
        </w:tc>
        <w:tc>
          <w:tcPr>
            <w:tcW w:w="1846" w:type="dxa"/>
            <w:gridSpan w:val="2"/>
            <w:noWrap w:val="0"/>
            <w:vAlign w:val="center"/>
          </w:tcPr>
          <w:p>
            <w:pPr>
              <w:jc w:val="center"/>
              <w:rPr>
                <w:rFonts w:eastAsia="仿宋_GB2312"/>
                <w:sz w:val="20"/>
                <w:szCs w:val="20"/>
                <w:highlight w:val="none"/>
              </w:rPr>
            </w:pPr>
            <w:r>
              <w:rPr>
                <w:rFonts w:eastAsia="仿宋_GB2312"/>
                <w:sz w:val="20"/>
                <w:szCs w:val="20"/>
                <w:highlight w:val="none"/>
              </w:rPr>
              <w:t>　</w:t>
            </w:r>
          </w:p>
        </w:tc>
        <w:tc>
          <w:tcPr>
            <w:tcW w:w="2290" w:type="dxa"/>
            <w:gridSpan w:val="2"/>
            <w:noWrap w:val="0"/>
            <w:vAlign w:val="center"/>
          </w:tcPr>
          <w:p>
            <w:pPr>
              <w:jc w:val="center"/>
              <w:rPr>
                <w:rFonts w:eastAsia="仿宋_GB2312"/>
                <w:sz w:val="20"/>
                <w:szCs w:val="20"/>
                <w:highlight w:val="none"/>
              </w:rPr>
            </w:pPr>
            <w:r>
              <w:rPr>
                <w:rFonts w:eastAsia="仿宋_GB2312"/>
                <w:sz w:val="20"/>
                <w:szCs w:val="20"/>
                <w:highlight w:val="none"/>
              </w:rPr>
              <w:t>　</w:t>
            </w:r>
          </w:p>
        </w:tc>
        <w:tc>
          <w:tcPr>
            <w:tcW w:w="2072" w:type="dxa"/>
            <w:gridSpan w:val="2"/>
            <w:noWrap w:val="0"/>
            <w:vAlign w:val="center"/>
          </w:tcPr>
          <w:p>
            <w:pPr>
              <w:jc w:val="center"/>
              <w:rPr>
                <w:rFonts w:eastAsia="仿宋_GB2312"/>
                <w:sz w:val="20"/>
                <w:szCs w:val="20"/>
                <w:highlight w:val="none"/>
              </w:rPr>
            </w:pPr>
            <w:r>
              <w:rPr>
                <w:rFonts w:eastAsia="仿宋_GB2312"/>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noWrap w:val="0"/>
            <w:vAlign w:val="center"/>
          </w:tcPr>
          <w:p>
            <w:pPr>
              <w:jc w:val="center"/>
              <w:rPr>
                <w:rFonts w:eastAsia="仿宋_GB2312"/>
                <w:sz w:val="20"/>
                <w:szCs w:val="20"/>
                <w:highlight w:val="none"/>
              </w:rPr>
            </w:pPr>
            <w:r>
              <w:rPr>
                <w:rFonts w:eastAsia="仿宋_GB2312"/>
                <w:sz w:val="20"/>
                <w:szCs w:val="20"/>
                <w:highlight w:val="none"/>
              </w:rPr>
              <w:t>……</w:t>
            </w:r>
          </w:p>
        </w:tc>
        <w:tc>
          <w:tcPr>
            <w:tcW w:w="1846" w:type="dxa"/>
            <w:gridSpan w:val="2"/>
            <w:noWrap w:val="0"/>
            <w:vAlign w:val="center"/>
          </w:tcPr>
          <w:p>
            <w:pPr>
              <w:jc w:val="center"/>
              <w:rPr>
                <w:rFonts w:eastAsia="仿宋_GB2312"/>
                <w:sz w:val="20"/>
                <w:szCs w:val="20"/>
                <w:highlight w:val="none"/>
              </w:rPr>
            </w:pPr>
          </w:p>
        </w:tc>
        <w:tc>
          <w:tcPr>
            <w:tcW w:w="2290" w:type="dxa"/>
            <w:gridSpan w:val="2"/>
            <w:noWrap w:val="0"/>
            <w:vAlign w:val="center"/>
          </w:tcPr>
          <w:p>
            <w:pPr>
              <w:jc w:val="center"/>
              <w:rPr>
                <w:rFonts w:eastAsia="仿宋_GB2312"/>
                <w:sz w:val="20"/>
                <w:szCs w:val="20"/>
                <w:highlight w:val="none"/>
              </w:rPr>
            </w:pPr>
          </w:p>
        </w:tc>
        <w:tc>
          <w:tcPr>
            <w:tcW w:w="2072" w:type="dxa"/>
            <w:gridSpan w:val="2"/>
            <w:noWrap w:val="0"/>
            <w:vAlign w:val="center"/>
          </w:tcPr>
          <w:p>
            <w:pPr>
              <w:jc w:val="center"/>
              <w:rPr>
                <w:rFonts w:eastAsia="仿宋_GB2312"/>
                <w:sz w:val="2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noWrap w:val="0"/>
            <w:vAlign w:val="center"/>
          </w:tcPr>
          <w:p>
            <w:pPr>
              <w:jc w:val="left"/>
              <w:rPr>
                <w:rFonts w:eastAsia="仿宋_GB2312"/>
                <w:sz w:val="20"/>
                <w:szCs w:val="20"/>
                <w:highlight w:val="none"/>
              </w:rPr>
            </w:pPr>
            <w:r>
              <w:rPr>
                <w:rFonts w:eastAsia="仿宋_GB2312"/>
                <w:sz w:val="20"/>
                <w:szCs w:val="20"/>
                <w:highlight w:val="none"/>
              </w:rPr>
              <w:t xml:space="preserve">  3</w:t>
            </w:r>
            <w:r>
              <w:rPr>
                <w:rFonts w:hint="eastAsia" w:eastAsia="仿宋_GB2312"/>
                <w:sz w:val="20"/>
                <w:szCs w:val="20"/>
                <w:highlight w:val="none"/>
              </w:rPr>
              <w:t>.</w:t>
            </w:r>
            <w:r>
              <w:rPr>
                <w:rFonts w:eastAsia="仿宋_GB2312"/>
                <w:sz w:val="20"/>
                <w:szCs w:val="20"/>
                <w:highlight w:val="none"/>
              </w:rPr>
              <w:t xml:space="preserve">（一个项目一行）  </w:t>
            </w:r>
          </w:p>
        </w:tc>
        <w:tc>
          <w:tcPr>
            <w:tcW w:w="1846" w:type="dxa"/>
            <w:gridSpan w:val="2"/>
            <w:noWrap w:val="0"/>
            <w:vAlign w:val="center"/>
          </w:tcPr>
          <w:p>
            <w:pPr>
              <w:jc w:val="center"/>
              <w:rPr>
                <w:rFonts w:eastAsia="仿宋_GB2312"/>
                <w:sz w:val="20"/>
                <w:szCs w:val="20"/>
                <w:highlight w:val="none"/>
              </w:rPr>
            </w:pPr>
          </w:p>
        </w:tc>
        <w:tc>
          <w:tcPr>
            <w:tcW w:w="2290" w:type="dxa"/>
            <w:gridSpan w:val="2"/>
            <w:noWrap w:val="0"/>
            <w:vAlign w:val="center"/>
          </w:tcPr>
          <w:p>
            <w:pPr>
              <w:jc w:val="center"/>
              <w:rPr>
                <w:rFonts w:eastAsia="仿宋_GB2312"/>
                <w:sz w:val="20"/>
                <w:szCs w:val="20"/>
                <w:highlight w:val="none"/>
              </w:rPr>
            </w:pPr>
          </w:p>
        </w:tc>
        <w:tc>
          <w:tcPr>
            <w:tcW w:w="2072" w:type="dxa"/>
            <w:gridSpan w:val="2"/>
            <w:noWrap w:val="0"/>
            <w:vAlign w:val="center"/>
          </w:tcPr>
          <w:p>
            <w:pPr>
              <w:jc w:val="center"/>
              <w:rPr>
                <w:rFonts w:eastAsia="仿宋_GB2312"/>
                <w:sz w:val="2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noWrap w:val="0"/>
            <w:vAlign w:val="center"/>
          </w:tcPr>
          <w:p>
            <w:pPr>
              <w:jc w:val="center"/>
              <w:rPr>
                <w:rFonts w:eastAsia="仿宋_GB2312"/>
                <w:sz w:val="20"/>
                <w:szCs w:val="20"/>
                <w:highlight w:val="none"/>
              </w:rPr>
            </w:pPr>
            <w:r>
              <w:rPr>
                <w:rFonts w:eastAsia="仿宋_GB2312"/>
                <w:sz w:val="20"/>
                <w:szCs w:val="20"/>
                <w:highlight w:val="none"/>
              </w:rPr>
              <w:t>……</w:t>
            </w:r>
          </w:p>
        </w:tc>
        <w:tc>
          <w:tcPr>
            <w:tcW w:w="1846" w:type="dxa"/>
            <w:gridSpan w:val="2"/>
            <w:noWrap w:val="0"/>
            <w:vAlign w:val="center"/>
          </w:tcPr>
          <w:p>
            <w:pPr>
              <w:jc w:val="center"/>
              <w:rPr>
                <w:rFonts w:eastAsia="仿宋_GB2312"/>
                <w:sz w:val="20"/>
                <w:szCs w:val="20"/>
                <w:highlight w:val="none"/>
              </w:rPr>
            </w:pPr>
            <w:r>
              <w:rPr>
                <w:rFonts w:eastAsia="仿宋_GB2312"/>
                <w:sz w:val="20"/>
                <w:szCs w:val="20"/>
                <w:highlight w:val="none"/>
              </w:rPr>
              <w:t>　</w:t>
            </w:r>
          </w:p>
        </w:tc>
        <w:tc>
          <w:tcPr>
            <w:tcW w:w="2290" w:type="dxa"/>
            <w:gridSpan w:val="2"/>
            <w:noWrap w:val="0"/>
            <w:vAlign w:val="center"/>
          </w:tcPr>
          <w:p>
            <w:pPr>
              <w:jc w:val="center"/>
              <w:rPr>
                <w:rFonts w:eastAsia="仿宋_GB2312"/>
                <w:sz w:val="20"/>
                <w:szCs w:val="20"/>
                <w:highlight w:val="none"/>
              </w:rPr>
            </w:pPr>
            <w:r>
              <w:rPr>
                <w:rFonts w:eastAsia="仿宋_GB2312"/>
                <w:sz w:val="20"/>
                <w:szCs w:val="20"/>
                <w:highlight w:val="none"/>
              </w:rPr>
              <w:t>　</w:t>
            </w:r>
          </w:p>
        </w:tc>
        <w:tc>
          <w:tcPr>
            <w:tcW w:w="2072" w:type="dxa"/>
            <w:gridSpan w:val="2"/>
            <w:noWrap w:val="0"/>
            <w:vAlign w:val="center"/>
          </w:tcPr>
          <w:p>
            <w:pPr>
              <w:jc w:val="center"/>
              <w:rPr>
                <w:rFonts w:eastAsia="仿宋_GB2312"/>
                <w:sz w:val="20"/>
                <w:szCs w:val="20"/>
                <w:highlight w:val="none"/>
              </w:rPr>
            </w:pPr>
            <w:r>
              <w:rPr>
                <w:rFonts w:eastAsia="仿宋_GB2312"/>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noWrap w:val="0"/>
            <w:vAlign w:val="center"/>
          </w:tcPr>
          <w:p>
            <w:pPr>
              <w:jc w:val="left"/>
              <w:rPr>
                <w:rFonts w:eastAsia="仿宋_GB2312"/>
                <w:sz w:val="20"/>
                <w:szCs w:val="20"/>
                <w:highlight w:val="none"/>
              </w:rPr>
            </w:pPr>
            <w:r>
              <w:rPr>
                <w:rFonts w:eastAsia="仿宋_GB2312"/>
                <w:sz w:val="20"/>
                <w:szCs w:val="20"/>
                <w:highlight w:val="none"/>
              </w:rPr>
              <w:t>政府采购金额</w:t>
            </w:r>
          </w:p>
        </w:tc>
        <w:tc>
          <w:tcPr>
            <w:tcW w:w="1846" w:type="dxa"/>
            <w:gridSpan w:val="2"/>
            <w:noWrap w:val="0"/>
            <w:vAlign w:val="center"/>
          </w:tcPr>
          <w:p>
            <w:pPr>
              <w:jc w:val="center"/>
              <w:rPr>
                <w:rFonts w:eastAsia="仿宋_GB2312"/>
                <w:sz w:val="20"/>
                <w:szCs w:val="20"/>
                <w:highlight w:val="none"/>
              </w:rPr>
            </w:pPr>
            <w:r>
              <w:rPr>
                <w:rFonts w:eastAsia="仿宋_GB2312"/>
                <w:sz w:val="20"/>
                <w:szCs w:val="20"/>
                <w:highlight w:val="none"/>
              </w:rPr>
              <w:t>——</w:t>
            </w:r>
          </w:p>
        </w:tc>
        <w:tc>
          <w:tcPr>
            <w:tcW w:w="2290" w:type="dxa"/>
            <w:gridSpan w:val="2"/>
            <w:noWrap w:val="0"/>
            <w:vAlign w:val="center"/>
          </w:tcPr>
          <w:p>
            <w:pPr>
              <w:jc w:val="center"/>
              <w:rPr>
                <w:rFonts w:eastAsia="仿宋_GB2312"/>
                <w:sz w:val="20"/>
                <w:szCs w:val="20"/>
                <w:highlight w:val="none"/>
              </w:rPr>
            </w:pPr>
            <w:r>
              <w:rPr>
                <w:rFonts w:eastAsia="仿宋_GB2312"/>
                <w:sz w:val="20"/>
                <w:szCs w:val="20"/>
                <w:highlight w:val="none"/>
              </w:rPr>
              <w:t>　</w:t>
            </w:r>
          </w:p>
        </w:tc>
        <w:tc>
          <w:tcPr>
            <w:tcW w:w="2072" w:type="dxa"/>
            <w:gridSpan w:val="2"/>
            <w:noWrap w:val="0"/>
            <w:vAlign w:val="center"/>
          </w:tcPr>
          <w:p>
            <w:pPr>
              <w:jc w:val="center"/>
              <w:rPr>
                <w:rFonts w:eastAsia="仿宋_GB2312"/>
                <w:sz w:val="20"/>
                <w:szCs w:val="20"/>
                <w:highlight w:val="none"/>
              </w:rPr>
            </w:pPr>
            <w:r>
              <w:rPr>
                <w:rFonts w:eastAsia="仿宋_GB2312"/>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noWrap w:val="0"/>
            <w:vAlign w:val="center"/>
          </w:tcPr>
          <w:p>
            <w:pPr>
              <w:jc w:val="left"/>
              <w:rPr>
                <w:rFonts w:eastAsia="仿宋_GB2312"/>
                <w:sz w:val="20"/>
                <w:szCs w:val="20"/>
                <w:highlight w:val="none"/>
              </w:rPr>
            </w:pPr>
            <w:r>
              <w:rPr>
                <w:rFonts w:eastAsia="仿宋_GB2312"/>
                <w:sz w:val="20"/>
                <w:szCs w:val="20"/>
                <w:highlight w:val="none"/>
              </w:rPr>
              <w:t xml:space="preserve">部门基本支出预算调整 </w:t>
            </w:r>
          </w:p>
        </w:tc>
        <w:tc>
          <w:tcPr>
            <w:tcW w:w="1846" w:type="dxa"/>
            <w:gridSpan w:val="2"/>
            <w:noWrap w:val="0"/>
            <w:vAlign w:val="center"/>
          </w:tcPr>
          <w:p>
            <w:pPr>
              <w:jc w:val="center"/>
              <w:rPr>
                <w:rFonts w:eastAsia="仿宋_GB2312"/>
                <w:sz w:val="20"/>
                <w:szCs w:val="20"/>
                <w:highlight w:val="none"/>
              </w:rPr>
            </w:pPr>
            <w:r>
              <w:rPr>
                <w:rFonts w:eastAsia="仿宋_GB2312"/>
                <w:sz w:val="20"/>
                <w:szCs w:val="20"/>
                <w:highlight w:val="none"/>
              </w:rPr>
              <w:t>——</w:t>
            </w:r>
          </w:p>
        </w:tc>
        <w:tc>
          <w:tcPr>
            <w:tcW w:w="2290" w:type="dxa"/>
            <w:gridSpan w:val="2"/>
            <w:noWrap w:val="0"/>
            <w:vAlign w:val="center"/>
          </w:tcPr>
          <w:p>
            <w:pPr>
              <w:jc w:val="center"/>
              <w:rPr>
                <w:rFonts w:eastAsia="仿宋_GB2312"/>
                <w:sz w:val="20"/>
                <w:szCs w:val="20"/>
                <w:highlight w:val="none"/>
              </w:rPr>
            </w:pPr>
            <w:r>
              <w:rPr>
                <w:rFonts w:eastAsia="仿宋_GB2312"/>
                <w:sz w:val="20"/>
                <w:szCs w:val="20"/>
                <w:highlight w:val="none"/>
              </w:rPr>
              <w:t>　</w:t>
            </w:r>
          </w:p>
        </w:tc>
        <w:tc>
          <w:tcPr>
            <w:tcW w:w="2072" w:type="dxa"/>
            <w:gridSpan w:val="2"/>
            <w:noWrap w:val="0"/>
            <w:vAlign w:val="center"/>
          </w:tcPr>
          <w:p>
            <w:pPr>
              <w:jc w:val="center"/>
              <w:rPr>
                <w:rFonts w:eastAsia="仿宋_GB2312"/>
                <w:sz w:val="20"/>
                <w:szCs w:val="20"/>
                <w:highlight w:val="none"/>
              </w:rPr>
            </w:pPr>
            <w:r>
              <w:rPr>
                <w:rFonts w:eastAsia="仿宋_GB2312"/>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0" w:hRule="atLeast"/>
          <w:jc w:val="center"/>
        </w:trPr>
        <w:tc>
          <w:tcPr>
            <w:tcW w:w="3400" w:type="dxa"/>
            <w:vMerge w:val="restart"/>
            <w:noWrap w:val="0"/>
            <w:vAlign w:val="center"/>
          </w:tcPr>
          <w:p>
            <w:pPr>
              <w:jc w:val="center"/>
              <w:rPr>
                <w:rFonts w:eastAsia="仿宋_GB2312"/>
                <w:sz w:val="20"/>
                <w:szCs w:val="20"/>
                <w:highlight w:val="none"/>
              </w:rPr>
            </w:pPr>
            <w:r>
              <w:rPr>
                <w:rFonts w:eastAsia="仿宋_GB2312"/>
                <w:sz w:val="20"/>
                <w:szCs w:val="20"/>
                <w:highlight w:val="none"/>
              </w:rPr>
              <w:t>楼堂馆所控制情况</w:t>
            </w:r>
          </w:p>
          <w:p>
            <w:pPr>
              <w:jc w:val="center"/>
              <w:rPr>
                <w:rFonts w:eastAsia="仿宋_GB2312"/>
                <w:sz w:val="20"/>
                <w:szCs w:val="20"/>
                <w:highlight w:val="none"/>
              </w:rPr>
            </w:pPr>
            <w:r>
              <w:rPr>
                <w:rFonts w:eastAsia="仿宋_GB2312"/>
                <w:sz w:val="20"/>
                <w:szCs w:val="20"/>
                <w:highlight w:val="none"/>
              </w:rPr>
              <w:t>（202</w:t>
            </w:r>
            <w:r>
              <w:rPr>
                <w:rFonts w:eastAsia="仿宋_GB2312"/>
                <w:sz w:val="20"/>
                <w:szCs w:val="20"/>
                <w:highlight w:val="none"/>
                <w:lang w:val="en"/>
              </w:rPr>
              <w:t>2</w:t>
            </w:r>
            <w:r>
              <w:rPr>
                <w:rFonts w:eastAsia="仿宋_GB2312"/>
                <w:sz w:val="20"/>
                <w:szCs w:val="20"/>
                <w:highlight w:val="none"/>
              </w:rPr>
              <w:t>年完工项目）</w:t>
            </w:r>
          </w:p>
        </w:tc>
        <w:tc>
          <w:tcPr>
            <w:tcW w:w="1062" w:type="dxa"/>
            <w:noWrap w:val="0"/>
            <w:vAlign w:val="center"/>
          </w:tcPr>
          <w:p>
            <w:pPr>
              <w:spacing w:line="240" w:lineRule="exact"/>
              <w:jc w:val="center"/>
              <w:rPr>
                <w:rFonts w:eastAsia="仿宋_GB2312"/>
                <w:bCs/>
                <w:sz w:val="20"/>
                <w:szCs w:val="20"/>
                <w:highlight w:val="none"/>
              </w:rPr>
            </w:pPr>
            <w:r>
              <w:rPr>
                <w:rFonts w:eastAsia="仿宋_GB2312"/>
                <w:bCs/>
                <w:sz w:val="20"/>
                <w:szCs w:val="20"/>
                <w:highlight w:val="none"/>
              </w:rPr>
              <w:t>批复规模</w:t>
            </w:r>
          </w:p>
          <w:p>
            <w:pPr>
              <w:spacing w:line="240" w:lineRule="exact"/>
              <w:jc w:val="center"/>
              <w:rPr>
                <w:rFonts w:eastAsia="仿宋_GB2312"/>
                <w:sz w:val="20"/>
                <w:szCs w:val="20"/>
                <w:highlight w:val="none"/>
              </w:rPr>
            </w:pPr>
            <w:r>
              <w:rPr>
                <w:rFonts w:eastAsia="仿宋_GB2312"/>
                <w:bCs/>
                <w:sz w:val="20"/>
                <w:szCs w:val="20"/>
                <w:highlight w:val="none"/>
              </w:rPr>
              <w:t>（</w:t>
            </w:r>
            <w:r>
              <w:rPr>
                <w:bCs/>
                <w:sz w:val="20"/>
                <w:szCs w:val="20"/>
                <w:highlight w:val="none"/>
              </w:rPr>
              <w:t>㎡</w:t>
            </w:r>
            <w:r>
              <w:rPr>
                <w:rFonts w:eastAsia="仿宋_GB2312"/>
                <w:bCs/>
                <w:sz w:val="20"/>
                <w:szCs w:val="20"/>
                <w:highlight w:val="none"/>
              </w:rPr>
              <w:t>）</w:t>
            </w:r>
          </w:p>
        </w:tc>
        <w:tc>
          <w:tcPr>
            <w:tcW w:w="784" w:type="dxa"/>
            <w:noWrap w:val="0"/>
            <w:vAlign w:val="center"/>
          </w:tcPr>
          <w:p>
            <w:pPr>
              <w:spacing w:line="240" w:lineRule="exact"/>
              <w:jc w:val="center"/>
              <w:rPr>
                <w:highlight w:val="none"/>
              </w:rPr>
            </w:pPr>
            <w:r>
              <w:rPr>
                <w:rFonts w:eastAsia="仿宋_GB2312"/>
                <w:bCs/>
                <w:sz w:val="20"/>
                <w:szCs w:val="20"/>
                <w:highlight w:val="none"/>
              </w:rPr>
              <w:t>实际规模（</w:t>
            </w:r>
            <w:r>
              <w:rPr>
                <w:bCs/>
                <w:sz w:val="20"/>
                <w:szCs w:val="20"/>
                <w:highlight w:val="none"/>
              </w:rPr>
              <w:t>㎡</w:t>
            </w:r>
            <w:r>
              <w:rPr>
                <w:rFonts w:eastAsia="仿宋_GB2312"/>
                <w:bCs/>
                <w:sz w:val="20"/>
                <w:szCs w:val="20"/>
                <w:highlight w:val="none"/>
              </w:rPr>
              <w:t>）</w:t>
            </w:r>
          </w:p>
        </w:tc>
        <w:tc>
          <w:tcPr>
            <w:tcW w:w="1228" w:type="dxa"/>
            <w:noWrap w:val="0"/>
            <w:vAlign w:val="center"/>
          </w:tcPr>
          <w:p>
            <w:pPr>
              <w:spacing w:line="240" w:lineRule="exact"/>
              <w:jc w:val="center"/>
              <w:rPr>
                <w:rFonts w:eastAsia="仿宋_GB2312"/>
                <w:sz w:val="20"/>
                <w:szCs w:val="20"/>
                <w:highlight w:val="none"/>
              </w:rPr>
            </w:pPr>
            <w:r>
              <w:rPr>
                <w:rFonts w:eastAsia="仿宋_GB2312"/>
                <w:bCs/>
                <w:sz w:val="20"/>
                <w:szCs w:val="20"/>
                <w:highlight w:val="none"/>
              </w:rPr>
              <w:t>规模控制率</w:t>
            </w:r>
          </w:p>
        </w:tc>
        <w:tc>
          <w:tcPr>
            <w:tcW w:w="1062" w:type="dxa"/>
            <w:noWrap w:val="0"/>
            <w:vAlign w:val="center"/>
          </w:tcPr>
          <w:p>
            <w:pPr>
              <w:spacing w:line="240" w:lineRule="exact"/>
              <w:jc w:val="center"/>
              <w:rPr>
                <w:highlight w:val="none"/>
              </w:rPr>
            </w:pPr>
            <w:r>
              <w:rPr>
                <w:rFonts w:eastAsia="仿宋_GB2312"/>
                <w:bCs/>
                <w:sz w:val="20"/>
                <w:szCs w:val="20"/>
                <w:highlight w:val="none"/>
              </w:rPr>
              <w:t>预算投资（万元）</w:t>
            </w:r>
          </w:p>
        </w:tc>
        <w:tc>
          <w:tcPr>
            <w:tcW w:w="1027" w:type="dxa"/>
            <w:noWrap w:val="0"/>
            <w:vAlign w:val="center"/>
          </w:tcPr>
          <w:p>
            <w:pPr>
              <w:spacing w:line="240" w:lineRule="exact"/>
              <w:jc w:val="center"/>
              <w:rPr>
                <w:rFonts w:eastAsia="仿宋_GB2312"/>
                <w:sz w:val="20"/>
                <w:szCs w:val="20"/>
                <w:highlight w:val="none"/>
              </w:rPr>
            </w:pPr>
            <w:r>
              <w:rPr>
                <w:rFonts w:eastAsia="仿宋_GB2312"/>
                <w:bCs/>
                <w:sz w:val="20"/>
                <w:szCs w:val="20"/>
                <w:highlight w:val="none"/>
              </w:rPr>
              <w:t>实际投资（万元）</w:t>
            </w:r>
          </w:p>
        </w:tc>
        <w:tc>
          <w:tcPr>
            <w:tcW w:w="1045" w:type="dxa"/>
            <w:noWrap w:val="0"/>
            <w:vAlign w:val="center"/>
          </w:tcPr>
          <w:p>
            <w:pPr>
              <w:spacing w:line="240" w:lineRule="exact"/>
              <w:jc w:val="center"/>
              <w:rPr>
                <w:highlight w:val="none"/>
              </w:rPr>
            </w:pPr>
            <w:r>
              <w:rPr>
                <w:rFonts w:eastAsia="仿宋_GB2312"/>
                <w:bCs/>
                <w:sz w:val="20"/>
                <w:szCs w:val="20"/>
                <w:highlight w:val="none"/>
              </w:rPr>
              <w:t>投资概算控制率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4" w:hRule="atLeast"/>
          <w:jc w:val="center"/>
        </w:trPr>
        <w:tc>
          <w:tcPr>
            <w:tcW w:w="3400" w:type="dxa"/>
            <w:vMerge w:val="continue"/>
            <w:noWrap w:val="0"/>
            <w:vAlign w:val="center"/>
          </w:tcPr>
          <w:p>
            <w:pPr>
              <w:jc w:val="left"/>
              <w:rPr>
                <w:rFonts w:eastAsia="仿宋_GB2312"/>
                <w:sz w:val="20"/>
                <w:szCs w:val="20"/>
                <w:highlight w:val="none"/>
              </w:rPr>
            </w:pPr>
          </w:p>
        </w:tc>
        <w:tc>
          <w:tcPr>
            <w:tcW w:w="1062" w:type="dxa"/>
            <w:noWrap w:val="0"/>
            <w:vAlign w:val="center"/>
          </w:tcPr>
          <w:p>
            <w:pPr>
              <w:jc w:val="center"/>
              <w:rPr>
                <w:rFonts w:eastAsia="仿宋_GB2312"/>
                <w:sz w:val="20"/>
                <w:szCs w:val="20"/>
                <w:highlight w:val="none"/>
              </w:rPr>
            </w:pPr>
            <w:r>
              <w:rPr>
                <w:rFonts w:eastAsia="仿宋_GB2312"/>
                <w:sz w:val="20"/>
                <w:szCs w:val="20"/>
                <w:highlight w:val="none"/>
              </w:rPr>
              <w:t>　</w:t>
            </w:r>
          </w:p>
        </w:tc>
        <w:tc>
          <w:tcPr>
            <w:tcW w:w="784" w:type="dxa"/>
            <w:noWrap w:val="0"/>
            <w:vAlign w:val="center"/>
          </w:tcPr>
          <w:p>
            <w:pPr>
              <w:jc w:val="left"/>
              <w:rPr>
                <w:highlight w:val="none"/>
              </w:rPr>
            </w:pPr>
            <w:r>
              <w:rPr>
                <w:rFonts w:eastAsia="仿宋_GB2312"/>
                <w:sz w:val="20"/>
                <w:szCs w:val="20"/>
                <w:highlight w:val="none"/>
              </w:rPr>
              <w:t>　</w:t>
            </w:r>
          </w:p>
        </w:tc>
        <w:tc>
          <w:tcPr>
            <w:tcW w:w="1228" w:type="dxa"/>
            <w:noWrap w:val="0"/>
            <w:vAlign w:val="center"/>
          </w:tcPr>
          <w:p>
            <w:pPr>
              <w:jc w:val="left"/>
              <w:rPr>
                <w:rFonts w:eastAsia="仿宋_GB2312"/>
                <w:sz w:val="20"/>
                <w:szCs w:val="20"/>
                <w:highlight w:val="none"/>
              </w:rPr>
            </w:pPr>
            <w:r>
              <w:rPr>
                <w:rFonts w:eastAsia="仿宋_GB2312"/>
                <w:sz w:val="20"/>
                <w:szCs w:val="20"/>
                <w:highlight w:val="none"/>
              </w:rPr>
              <w:t>　</w:t>
            </w:r>
          </w:p>
        </w:tc>
        <w:tc>
          <w:tcPr>
            <w:tcW w:w="1062" w:type="dxa"/>
            <w:noWrap w:val="0"/>
            <w:vAlign w:val="center"/>
          </w:tcPr>
          <w:p>
            <w:pPr>
              <w:jc w:val="left"/>
              <w:rPr>
                <w:highlight w:val="none"/>
              </w:rPr>
            </w:pPr>
            <w:r>
              <w:rPr>
                <w:rFonts w:eastAsia="仿宋_GB2312"/>
                <w:sz w:val="20"/>
                <w:szCs w:val="20"/>
                <w:highlight w:val="none"/>
              </w:rPr>
              <w:t>　</w:t>
            </w:r>
          </w:p>
        </w:tc>
        <w:tc>
          <w:tcPr>
            <w:tcW w:w="1027" w:type="dxa"/>
            <w:noWrap w:val="0"/>
            <w:vAlign w:val="center"/>
          </w:tcPr>
          <w:p>
            <w:pPr>
              <w:jc w:val="left"/>
              <w:rPr>
                <w:rFonts w:eastAsia="仿宋_GB2312"/>
                <w:sz w:val="20"/>
                <w:szCs w:val="20"/>
                <w:highlight w:val="none"/>
              </w:rPr>
            </w:pPr>
            <w:r>
              <w:rPr>
                <w:rFonts w:eastAsia="仿宋_GB2312"/>
                <w:sz w:val="20"/>
                <w:szCs w:val="20"/>
                <w:highlight w:val="none"/>
              </w:rPr>
              <w:t>　</w:t>
            </w:r>
          </w:p>
        </w:tc>
        <w:tc>
          <w:tcPr>
            <w:tcW w:w="1045" w:type="dxa"/>
            <w:noWrap w:val="0"/>
            <w:vAlign w:val="center"/>
          </w:tcPr>
          <w:p>
            <w:pPr>
              <w:jc w:val="left"/>
              <w:rPr>
                <w:highlight w:val="none"/>
              </w:rPr>
            </w:pPr>
            <w:r>
              <w:rPr>
                <w:rFonts w:eastAsia="仿宋_GB2312"/>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9" w:hRule="atLeast"/>
          <w:jc w:val="center"/>
        </w:trPr>
        <w:tc>
          <w:tcPr>
            <w:tcW w:w="3400" w:type="dxa"/>
            <w:noWrap w:val="0"/>
            <w:vAlign w:val="center"/>
          </w:tcPr>
          <w:p>
            <w:pPr>
              <w:jc w:val="center"/>
              <w:rPr>
                <w:rFonts w:eastAsia="仿宋_GB2312"/>
                <w:sz w:val="20"/>
                <w:szCs w:val="20"/>
                <w:highlight w:val="none"/>
              </w:rPr>
            </w:pPr>
            <w:r>
              <w:rPr>
                <w:rFonts w:eastAsia="仿宋_GB2312"/>
                <w:sz w:val="20"/>
                <w:szCs w:val="20"/>
                <w:highlight w:val="none"/>
              </w:rPr>
              <w:t>厉行节约保障措施</w:t>
            </w:r>
          </w:p>
        </w:tc>
        <w:tc>
          <w:tcPr>
            <w:tcW w:w="6208" w:type="dxa"/>
            <w:gridSpan w:val="6"/>
            <w:noWrap w:val="0"/>
            <w:vAlign w:val="center"/>
          </w:tcPr>
          <w:p>
            <w:pPr>
              <w:jc w:val="center"/>
              <w:rPr>
                <w:rFonts w:eastAsia="仿宋_GB2312"/>
                <w:sz w:val="20"/>
                <w:szCs w:val="20"/>
                <w:highlight w:val="none"/>
              </w:rPr>
            </w:pPr>
            <w:r>
              <w:rPr>
                <w:rFonts w:hint="eastAsia" w:ascii="仿宋" w:hAnsi="仿宋" w:eastAsia="仿宋" w:cs="仿宋"/>
                <w:sz w:val="21"/>
                <w:szCs w:val="21"/>
                <w:lang w:val="en-US" w:eastAsia="zh-CN"/>
              </w:rPr>
              <w:t>规范管理，厉行节约</w:t>
            </w:r>
            <w:r>
              <w:rPr>
                <w:rFonts w:hint="eastAsia" w:ascii="仿宋" w:hAnsi="仿宋" w:eastAsia="仿宋" w:cs="仿宋"/>
                <w:sz w:val="21"/>
                <w:szCs w:val="21"/>
              </w:rPr>
              <w:t>　</w:t>
            </w:r>
            <w:r>
              <w:rPr>
                <w:rFonts w:eastAsia="仿宋_GB2312"/>
                <w:sz w:val="20"/>
                <w:szCs w:val="20"/>
                <w:highlight w:val="none"/>
              </w:rPr>
              <w:t>　</w:t>
            </w:r>
          </w:p>
        </w:tc>
      </w:tr>
    </w:tbl>
    <w:p>
      <w:pPr>
        <w:spacing w:line="100" w:lineRule="exact"/>
        <w:jc w:val="left"/>
        <w:rPr>
          <w:rFonts w:eastAsia="仿宋_GB2312"/>
          <w:sz w:val="22"/>
          <w:highlight w:val="none"/>
        </w:rPr>
      </w:pPr>
    </w:p>
    <w:p>
      <w:pPr>
        <w:jc w:val="left"/>
        <w:rPr>
          <w:rFonts w:eastAsia="仿宋_GB2312"/>
          <w:sz w:val="22"/>
          <w:highlight w:val="none"/>
        </w:rPr>
      </w:pPr>
      <w:r>
        <w:rPr>
          <w:rFonts w:eastAsia="仿宋_GB2312"/>
          <w:sz w:val="22"/>
          <w:highlight w:val="none"/>
        </w:rPr>
        <w:t>说明：“项目支出”需要填报基本支出以外的所有项目支出情况，“公用经费”填报基本支出中的一般商品和服务支出。</w:t>
      </w:r>
    </w:p>
    <w:p>
      <w:pPr>
        <w:spacing w:line="100" w:lineRule="exact"/>
        <w:jc w:val="left"/>
        <w:rPr>
          <w:rFonts w:eastAsia="仿宋_GB2312"/>
          <w:sz w:val="22"/>
          <w:highlight w:val="none"/>
        </w:rPr>
      </w:pPr>
    </w:p>
    <w:p>
      <w:pPr>
        <w:spacing w:after="120" w:afterLines="50"/>
        <w:jc w:val="left"/>
        <w:rPr>
          <w:rFonts w:hint="eastAsia" w:eastAsia="黑体"/>
          <w:sz w:val="32"/>
          <w:szCs w:val="32"/>
          <w:highlight w:val="none"/>
          <w:lang w:val="en-US" w:eastAsia="zh-CN"/>
        </w:rPr>
      </w:pPr>
      <w:r>
        <w:rPr>
          <w:rFonts w:eastAsia="仿宋_GB2312"/>
          <w:sz w:val="22"/>
          <w:highlight w:val="none"/>
        </w:rPr>
        <w:t>填表人：</w:t>
      </w:r>
      <w:r>
        <w:rPr>
          <w:rFonts w:hint="eastAsia" w:eastAsia="仿宋_GB2312"/>
          <w:sz w:val="22"/>
          <w:highlight w:val="none"/>
          <w:lang w:val="en-US" w:eastAsia="zh-CN"/>
        </w:rPr>
        <w:t xml:space="preserve">周婉婉 </w:t>
      </w:r>
      <w:r>
        <w:rPr>
          <w:rFonts w:eastAsia="仿宋_GB2312"/>
          <w:sz w:val="22"/>
          <w:highlight w:val="none"/>
        </w:rPr>
        <w:t>填报日期：</w:t>
      </w:r>
      <w:r>
        <w:rPr>
          <w:rFonts w:hint="eastAsia" w:eastAsia="仿宋_GB2312"/>
          <w:sz w:val="22"/>
          <w:szCs w:val="22"/>
          <w:highlight w:val="none"/>
          <w:lang w:val="en-US" w:eastAsia="zh-CN"/>
        </w:rPr>
        <w:t>2023年7月4日</w:t>
      </w:r>
      <w:r>
        <w:rPr>
          <w:rFonts w:eastAsia="仿宋_GB2312"/>
          <w:sz w:val="22"/>
          <w:highlight w:val="none"/>
        </w:rPr>
        <w:t xml:space="preserve"> 联系电话：</w:t>
      </w:r>
      <w:r>
        <w:rPr>
          <w:rFonts w:hint="eastAsia" w:eastAsia="仿宋_GB2312"/>
          <w:sz w:val="22"/>
          <w:highlight w:val="none"/>
          <w:lang w:val="en-US" w:eastAsia="zh-CN"/>
        </w:rPr>
        <w:t>18627467900</w:t>
      </w:r>
      <w:r>
        <w:rPr>
          <w:rFonts w:eastAsia="仿宋_GB2312"/>
          <w:sz w:val="22"/>
          <w:highlight w:val="none"/>
        </w:rPr>
        <w:t xml:space="preserve"> 单位负责人签字：</w:t>
      </w:r>
      <w:r>
        <w:rPr>
          <w:rFonts w:eastAsia="仿宋_GB2312"/>
          <w:sz w:val="22"/>
          <w:highlight w:val="none"/>
        </w:rPr>
        <w:br w:type="page"/>
      </w: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2</w:t>
      </w:r>
    </w:p>
    <w:p>
      <w:pPr>
        <w:spacing w:after="120" w:afterLines="50" w:line="600" w:lineRule="exact"/>
        <w:jc w:val="center"/>
        <w:outlineLvl w:val="1"/>
        <w:rPr>
          <w:rFonts w:ascii="方正小标宋简体" w:eastAsia="方正小标宋简体"/>
          <w:sz w:val="44"/>
          <w:szCs w:val="44"/>
          <w:highlight w:val="none"/>
        </w:rPr>
      </w:pPr>
      <w:r>
        <w:rPr>
          <w:rFonts w:ascii="方正小标宋简体" w:eastAsia="方正小标宋简体"/>
          <w:sz w:val="44"/>
          <w:szCs w:val="44"/>
          <w:highlight w:val="none"/>
        </w:rPr>
        <w:t>202</w:t>
      </w:r>
      <w:r>
        <w:rPr>
          <w:rFonts w:ascii="方正小标宋简体" w:eastAsia="方正小标宋简体"/>
          <w:sz w:val="44"/>
          <w:szCs w:val="44"/>
          <w:highlight w:val="none"/>
          <w:lang w:val="en"/>
        </w:rPr>
        <w:t>2</w:t>
      </w:r>
      <w:r>
        <w:rPr>
          <w:rFonts w:ascii="方正小标宋简体" w:eastAsia="方正小标宋简体"/>
          <w:sz w:val="44"/>
          <w:szCs w:val="44"/>
          <w:highlight w:val="none"/>
        </w:rPr>
        <w:t>年度部门整体支出绩效自评表</w:t>
      </w:r>
    </w:p>
    <w:tbl>
      <w:tblPr>
        <w:tblStyle w:val="6"/>
        <w:tblW w:w="931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962"/>
        <w:gridCol w:w="948"/>
        <w:gridCol w:w="930"/>
        <w:gridCol w:w="1078"/>
        <w:gridCol w:w="68"/>
        <w:gridCol w:w="1078"/>
        <w:gridCol w:w="1202"/>
        <w:gridCol w:w="718"/>
        <w:gridCol w:w="884"/>
        <w:gridCol w:w="144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3" w:hRule="atLeast"/>
          <w:jc w:val="center"/>
        </w:trPr>
        <w:tc>
          <w:tcPr>
            <w:tcW w:w="962" w:type="dxa"/>
            <w:noWrap w:val="0"/>
            <w:vAlign w:val="center"/>
          </w:tcPr>
          <w:p>
            <w:pPr>
              <w:spacing w:line="240" w:lineRule="exact"/>
              <w:jc w:val="center"/>
              <w:rPr>
                <w:rFonts w:eastAsia="仿宋_GB2312"/>
                <w:color w:val="000000"/>
                <w:sz w:val="20"/>
                <w:szCs w:val="20"/>
                <w:highlight w:val="none"/>
              </w:rPr>
            </w:pPr>
            <w:r>
              <w:rPr>
                <w:rFonts w:eastAsia="仿宋_GB2312"/>
                <w:color w:val="000000"/>
                <w:sz w:val="20"/>
                <w:szCs w:val="20"/>
                <w:highlight w:val="none"/>
              </w:rPr>
              <w:t>市级预算部门名称</w:t>
            </w:r>
          </w:p>
        </w:tc>
        <w:tc>
          <w:tcPr>
            <w:tcW w:w="8349" w:type="dxa"/>
            <w:gridSpan w:val="9"/>
            <w:noWrap w:val="0"/>
            <w:vAlign w:val="center"/>
          </w:tcPr>
          <w:p>
            <w:pPr>
              <w:spacing w:line="240" w:lineRule="exact"/>
              <w:jc w:val="center"/>
              <w:rPr>
                <w:rFonts w:eastAsia="仿宋_GB2312"/>
                <w:color w:val="000000"/>
                <w:sz w:val="20"/>
                <w:szCs w:val="20"/>
                <w:highlight w:val="none"/>
              </w:rPr>
            </w:pPr>
            <w:r>
              <w:rPr>
                <w:rFonts w:hint="eastAsia" w:ascii="仿宋" w:hAnsi="仿宋" w:eastAsia="仿宋" w:cs="仿宋"/>
                <w:color w:val="000000"/>
                <w:sz w:val="21"/>
                <w:szCs w:val="21"/>
                <w:lang w:val="en-US" w:eastAsia="zh-CN"/>
              </w:rPr>
              <w:t>新田县红十字会</w:t>
            </w: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46" w:hRule="atLeast"/>
          <w:jc w:val="center"/>
        </w:trPr>
        <w:tc>
          <w:tcPr>
            <w:tcW w:w="962" w:type="dxa"/>
            <w:vMerge w:val="restart"/>
            <w:noWrap w:val="0"/>
            <w:vAlign w:val="center"/>
          </w:tcPr>
          <w:p>
            <w:pPr>
              <w:spacing w:line="240" w:lineRule="exact"/>
              <w:jc w:val="center"/>
              <w:rPr>
                <w:rFonts w:eastAsia="仿宋_GB2312"/>
                <w:color w:val="000000"/>
                <w:sz w:val="20"/>
                <w:szCs w:val="20"/>
                <w:highlight w:val="none"/>
              </w:rPr>
            </w:pPr>
            <w:r>
              <w:rPr>
                <w:rFonts w:eastAsia="仿宋_GB2312"/>
                <w:color w:val="000000"/>
                <w:sz w:val="20"/>
                <w:szCs w:val="20"/>
                <w:highlight w:val="none"/>
              </w:rPr>
              <w:t>年度预</w:t>
            </w:r>
          </w:p>
          <w:p>
            <w:pPr>
              <w:spacing w:line="240" w:lineRule="exact"/>
              <w:jc w:val="center"/>
              <w:rPr>
                <w:rFonts w:eastAsia="仿宋_GB2312"/>
                <w:color w:val="000000"/>
                <w:sz w:val="20"/>
                <w:szCs w:val="20"/>
                <w:highlight w:val="none"/>
              </w:rPr>
            </w:pPr>
            <w:r>
              <w:rPr>
                <w:rFonts w:eastAsia="仿宋_GB2312"/>
                <w:color w:val="000000"/>
                <w:sz w:val="20"/>
                <w:szCs w:val="20"/>
                <w:highlight w:val="none"/>
              </w:rPr>
              <w:t>算申请</w:t>
            </w:r>
          </w:p>
          <w:p>
            <w:pPr>
              <w:spacing w:line="240" w:lineRule="exact"/>
              <w:jc w:val="center"/>
              <w:rPr>
                <w:rFonts w:eastAsia="仿宋_GB2312"/>
                <w:color w:val="000000"/>
                <w:sz w:val="20"/>
                <w:szCs w:val="20"/>
                <w:highlight w:val="none"/>
              </w:rPr>
            </w:pPr>
            <w:r>
              <w:rPr>
                <w:rFonts w:eastAsia="仿宋_GB2312"/>
                <w:color w:val="000000"/>
                <w:sz w:val="20"/>
                <w:szCs w:val="20"/>
                <w:highlight w:val="none"/>
              </w:rPr>
              <w:t>（万元）</w:t>
            </w:r>
          </w:p>
        </w:tc>
        <w:tc>
          <w:tcPr>
            <w:tcW w:w="1878" w:type="dxa"/>
            <w:gridSpan w:val="2"/>
            <w:noWrap w:val="0"/>
            <w:vAlign w:val="center"/>
          </w:tcPr>
          <w:p>
            <w:pPr>
              <w:spacing w:line="240" w:lineRule="exact"/>
              <w:jc w:val="center"/>
              <w:rPr>
                <w:rFonts w:eastAsia="仿宋_GB2312"/>
                <w:sz w:val="20"/>
                <w:szCs w:val="20"/>
                <w:highlight w:val="none"/>
              </w:rPr>
            </w:pPr>
          </w:p>
        </w:tc>
        <w:tc>
          <w:tcPr>
            <w:tcW w:w="1146" w:type="dxa"/>
            <w:gridSpan w:val="2"/>
            <w:noWrap w:val="0"/>
            <w:vAlign w:val="center"/>
          </w:tcPr>
          <w:p>
            <w:pPr>
              <w:spacing w:line="240" w:lineRule="exact"/>
              <w:jc w:val="center"/>
              <w:rPr>
                <w:rFonts w:eastAsia="仿宋_GB2312"/>
                <w:sz w:val="20"/>
                <w:szCs w:val="20"/>
                <w:highlight w:val="none"/>
              </w:rPr>
            </w:pPr>
            <w:r>
              <w:rPr>
                <w:rFonts w:eastAsia="仿宋_GB2312"/>
                <w:sz w:val="20"/>
                <w:szCs w:val="20"/>
                <w:highlight w:val="none"/>
              </w:rPr>
              <w:t>年初预算数</w:t>
            </w:r>
          </w:p>
        </w:tc>
        <w:tc>
          <w:tcPr>
            <w:tcW w:w="1078" w:type="dxa"/>
            <w:noWrap w:val="0"/>
            <w:vAlign w:val="center"/>
          </w:tcPr>
          <w:p>
            <w:pPr>
              <w:spacing w:line="240" w:lineRule="exact"/>
              <w:jc w:val="center"/>
              <w:rPr>
                <w:rFonts w:eastAsia="仿宋_GB2312"/>
                <w:sz w:val="20"/>
                <w:szCs w:val="20"/>
                <w:highlight w:val="none"/>
              </w:rPr>
            </w:pPr>
            <w:r>
              <w:rPr>
                <w:rFonts w:eastAsia="仿宋_GB2312"/>
                <w:sz w:val="20"/>
                <w:szCs w:val="20"/>
                <w:highlight w:val="none"/>
              </w:rPr>
              <w:t>全年预算数</w:t>
            </w:r>
          </w:p>
        </w:tc>
        <w:tc>
          <w:tcPr>
            <w:tcW w:w="1202" w:type="dxa"/>
            <w:noWrap w:val="0"/>
            <w:vAlign w:val="center"/>
          </w:tcPr>
          <w:p>
            <w:pPr>
              <w:spacing w:line="240" w:lineRule="exact"/>
              <w:jc w:val="center"/>
              <w:rPr>
                <w:rFonts w:eastAsia="仿宋_GB2312"/>
                <w:sz w:val="20"/>
                <w:szCs w:val="20"/>
                <w:highlight w:val="none"/>
              </w:rPr>
            </w:pPr>
            <w:r>
              <w:rPr>
                <w:rFonts w:eastAsia="仿宋_GB2312"/>
                <w:sz w:val="20"/>
                <w:szCs w:val="20"/>
                <w:highlight w:val="none"/>
              </w:rPr>
              <w:t>全年执行数</w:t>
            </w:r>
          </w:p>
        </w:tc>
        <w:tc>
          <w:tcPr>
            <w:tcW w:w="718" w:type="dxa"/>
            <w:noWrap w:val="0"/>
            <w:vAlign w:val="center"/>
          </w:tcPr>
          <w:p>
            <w:pPr>
              <w:spacing w:line="240" w:lineRule="exact"/>
              <w:jc w:val="center"/>
              <w:rPr>
                <w:rFonts w:eastAsia="仿宋_GB2312"/>
                <w:sz w:val="20"/>
                <w:szCs w:val="20"/>
                <w:highlight w:val="none"/>
              </w:rPr>
            </w:pPr>
            <w:r>
              <w:rPr>
                <w:rFonts w:eastAsia="仿宋_GB2312"/>
                <w:sz w:val="20"/>
                <w:szCs w:val="20"/>
                <w:highlight w:val="none"/>
              </w:rPr>
              <w:t>分值</w:t>
            </w:r>
          </w:p>
        </w:tc>
        <w:tc>
          <w:tcPr>
            <w:tcW w:w="884" w:type="dxa"/>
            <w:noWrap w:val="0"/>
            <w:vAlign w:val="center"/>
          </w:tcPr>
          <w:p>
            <w:pPr>
              <w:spacing w:line="240" w:lineRule="exact"/>
              <w:jc w:val="center"/>
              <w:rPr>
                <w:rFonts w:eastAsia="仿宋_GB2312"/>
                <w:sz w:val="20"/>
                <w:szCs w:val="20"/>
                <w:highlight w:val="none"/>
              </w:rPr>
            </w:pPr>
            <w:r>
              <w:rPr>
                <w:rFonts w:eastAsia="仿宋_GB2312"/>
                <w:sz w:val="20"/>
                <w:szCs w:val="20"/>
                <w:highlight w:val="none"/>
              </w:rPr>
              <w:t>执行率</w:t>
            </w:r>
          </w:p>
        </w:tc>
        <w:tc>
          <w:tcPr>
            <w:tcW w:w="1443" w:type="dxa"/>
            <w:noWrap w:val="0"/>
            <w:vAlign w:val="center"/>
          </w:tcPr>
          <w:p>
            <w:pPr>
              <w:spacing w:line="240" w:lineRule="exact"/>
              <w:jc w:val="center"/>
              <w:rPr>
                <w:rFonts w:eastAsia="仿宋_GB2312"/>
                <w:sz w:val="20"/>
                <w:szCs w:val="20"/>
                <w:highlight w:val="none"/>
              </w:rPr>
            </w:pPr>
            <w:r>
              <w:rPr>
                <w:rFonts w:eastAsia="仿宋_GB2312"/>
                <w:sz w:val="20"/>
                <w:szCs w:val="20"/>
                <w:highlight w:val="none"/>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noWrap w:val="0"/>
            <w:vAlign w:val="center"/>
          </w:tcPr>
          <w:p>
            <w:pPr>
              <w:spacing w:line="240" w:lineRule="exact"/>
              <w:jc w:val="center"/>
              <w:rPr>
                <w:rFonts w:eastAsia="仿宋_GB2312"/>
                <w:color w:val="000000"/>
                <w:sz w:val="20"/>
                <w:szCs w:val="20"/>
                <w:highlight w:val="none"/>
              </w:rPr>
            </w:pPr>
          </w:p>
        </w:tc>
        <w:tc>
          <w:tcPr>
            <w:tcW w:w="1878" w:type="dxa"/>
            <w:gridSpan w:val="2"/>
            <w:noWrap w:val="0"/>
            <w:vAlign w:val="center"/>
          </w:tcPr>
          <w:p>
            <w:pPr>
              <w:spacing w:line="240" w:lineRule="exact"/>
              <w:jc w:val="center"/>
              <w:rPr>
                <w:rFonts w:eastAsia="仿宋_GB2312"/>
                <w:sz w:val="20"/>
                <w:szCs w:val="20"/>
                <w:highlight w:val="none"/>
              </w:rPr>
            </w:pPr>
            <w:r>
              <w:rPr>
                <w:rFonts w:eastAsia="仿宋_GB2312"/>
                <w:color w:val="000000"/>
                <w:sz w:val="20"/>
                <w:szCs w:val="20"/>
                <w:highlight w:val="none"/>
              </w:rPr>
              <w:t>年度资金总额</w:t>
            </w:r>
          </w:p>
        </w:tc>
        <w:tc>
          <w:tcPr>
            <w:tcW w:w="1146" w:type="dxa"/>
            <w:gridSpan w:val="2"/>
            <w:noWrap w:val="0"/>
            <w:vAlign w:val="center"/>
          </w:tcPr>
          <w:p>
            <w:pPr>
              <w:pStyle w:val="5"/>
              <w:keepNext w:val="0"/>
              <w:keepLines w:val="0"/>
              <w:widowControl/>
              <w:suppressLineNumbers w:val="0"/>
              <w:spacing w:before="0" w:beforeAutospacing="0" w:after="0" w:afterAutospacing="0"/>
              <w:ind w:left="0" w:leftChars="0" w:right="0" w:rightChars="0"/>
              <w:jc w:val="center"/>
              <w:rPr>
                <w:rFonts w:hint="default" w:ascii="Calibri" w:hAnsi="Calibri" w:eastAsia="宋体" w:cs="Calibri"/>
                <w:kern w:val="0"/>
                <w:sz w:val="21"/>
                <w:szCs w:val="21"/>
                <w:lang w:val="en-US" w:eastAsia="zh-CN" w:bidi="ar"/>
              </w:rPr>
            </w:pPr>
            <w:r>
              <w:rPr>
                <w:rFonts w:hint="eastAsia" w:ascii="Calibri" w:hAnsi="Calibri" w:eastAsia="宋体" w:cs="Calibri"/>
                <w:sz w:val="21"/>
                <w:szCs w:val="21"/>
                <w:lang w:val="en-US" w:eastAsia="zh-CN"/>
              </w:rPr>
              <w:t>98.3</w:t>
            </w:r>
          </w:p>
        </w:tc>
        <w:tc>
          <w:tcPr>
            <w:tcW w:w="1078" w:type="dxa"/>
            <w:noWrap w:val="0"/>
            <w:vAlign w:val="center"/>
          </w:tcPr>
          <w:p>
            <w:pPr>
              <w:pStyle w:val="5"/>
              <w:keepNext w:val="0"/>
              <w:keepLines w:val="0"/>
              <w:widowControl/>
              <w:suppressLineNumbers w:val="0"/>
              <w:spacing w:before="0" w:beforeAutospacing="0" w:after="0" w:afterAutospacing="0"/>
              <w:ind w:left="0" w:leftChars="0" w:right="0" w:rightChars="0"/>
              <w:jc w:val="center"/>
              <w:rPr>
                <w:rFonts w:hint="default" w:ascii="Calibri" w:hAnsi="Calibri" w:eastAsia="宋体" w:cs="Calibri"/>
                <w:kern w:val="0"/>
                <w:sz w:val="21"/>
                <w:szCs w:val="21"/>
                <w:lang w:val="en-US" w:eastAsia="zh-CN" w:bidi="ar"/>
              </w:rPr>
            </w:pPr>
            <w:r>
              <w:rPr>
                <w:rFonts w:hint="eastAsia" w:ascii="Calibri" w:hAnsi="Calibri" w:cs="Calibri"/>
                <w:sz w:val="21"/>
                <w:szCs w:val="21"/>
                <w:lang w:val="en-US" w:eastAsia="zh-CN"/>
              </w:rPr>
              <w:t>98.3</w:t>
            </w:r>
          </w:p>
        </w:tc>
        <w:tc>
          <w:tcPr>
            <w:tcW w:w="1202" w:type="dxa"/>
            <w:noWrap w:val="0"/>
            <w:vAlign w:val="center"/>
          </w:tcPr>
          <w:p>
            <w:pPr>
              <w:pStyle w:val="5"/>
              <w:keepNext w:val="0"/>
              <w:keepLines w:val="0"/>
              <w:widowControl/>
              <w:suppressLineNumbers w:val="0"/>
              <w:spacing w:before="0" w:beforeAutospacing="0" w:after="0" w:afterAutospacing="0"/>
              <w:ind w:left="0" w:leftChars="0" w:right="0" w:rightChars="0"/>
              <w:jc w:val="center"/>
              <w:rPr>
                <w:rFonts w:hint="default" w:ascii="Calibri" w:hAnsi="Calibri" w:eastAsia="宋体" w:cs="Calibri"/>
                <w:kern w:val="0"/>
                <w:sz w:val="21"/>
                <w:szCs w:val="21"/>
                <w:lang w:val="en-US" w:eastAsia="zh-CN" w:bidi="ar"/>
              </w:rPr>
            </w:pPr>
            <w:r>
              <w:rPr>
                <w:rFonts w:hint="eastAsia" w:ascii="Calibri" w:hAnsi="Calibri" w:cs="Calibri"/>
                <w:sz w:val="21"/>
                <w:szCs w:val="21"/>
                <w:lang w:val="en-US" w:eastAsia="zh-CN"/>
              </w:rPr>
              <w:t>98.3</w:t>
            </w:r>
          </w:p>
        </w:tc>
        <w:tc>
          <w:tcPr>
            <w:tcW w:w="718" w:type="dxa"/>
            <w:noWrap w:val="0"/>
            <w:vAlign w:val="center"/>
          </w:tcPr>
          <w:p>
            <w:pPr>
              <w:pStyle w:val="5"/>
              <w:keepNext w:val="0"/>
              <w:keepLines w:val="0"/>
              <w:widowControl/>
              <w:suppressLineNumbers w:val="0"/>
              <w:spacing w:before="0" w:beforeAutospacing="0" w:after="0" w:afterAutospacing="0"/>
              <w:ind w:left="0" w:leftChars="0" w:right="0" w:rightChars="0"/>
              <w:jc w:val="center"/>
              <w:rPr>
                <w:rFonts w:hint="default" w:ascii="Calibri" w:hAnsi="Calibri" w:eastAsia="宋体" w:cs="Calibri"/>
                <w:kern w:val="0"/>
                <w:sz w:val="21"/>
                <w:szCs w:val="21"/>
                <w:lang w:val="en-US" w:eastAsia="zh-CN" w:bidi="ar"/>
              </w:rPr>
            </w:pPr>
            <w:r>
              <w:rPr>
                <w:rFonts w:hint="default" w:ascii="Calibri" w:hAnsi="Calibri" w:cs="Calibri"/>
                <w:sz w:val="21"/>
                <w:szCs w:val="21"/>
              </w:rPr>
              <w:t>10</w:t>
            </w:r>
          </w:p>
        </w:tc>
        <w:tc>
          <w:tcPr>
            <w:tcW w:w="884" w:type="dxa"/>
            <w:noWrap w:val="0"/>
            <w:vAlign w:val="center"/>
          </w:tcPr>
          <w:p>
            <w:pPr>
              <w:pStyle w:val="5"/>
              <w:keepNext w:val="0"/>
              <w:keepLines w:val="0"/>
              <w:widowControl/>
              <w:suppressLineNumbers w:val="0"/>
              <w:spacing w:before="0" w:beforeAutospacing="0" w:after="0" w:afterAutospacing="0"/>
              <w:ind w:left="0" w:leftChars="0" w:right="0" w:rightChars="0"/>
              <w:jc w:val="center"/>
              <w:rPr>
                <w:rFonts w:hint="default" w:ascii="Calibri" w:hAnsi="Calibri" w:eastAsia="宋体" w:cs="Calibri"/>
                <w:kern w:val="0"/>
                <w:sz w:val="21"/>
                <w:szCs w:val="21"/>
                <w:lang w:val="en-US" w:eastAsia="zh-CN" w:bidi="ar"/>
              </w:rPr>
            </w:pPr>
            <w:r>
              <w:rPr>
                <w:rFonts w:hint="default" w:ascii="Calibri" w:hAnsi="Calibri" w:cs="Calibri"/>
                <w:sz w:val="21"/>
                <w:szCs w:val="21"/>
              </w:rPr>
              <w:t> </w:t>
            </w:r>
            <w:r>
              <w:rPr>
                <w:rFonts w:hint="eastAsia" w:ascii="Calibri" w:hAnsi="Calibri" w:cs="Calibri"/>
                <w:sz w:val="21"/>
                <w:szCs w:val="21"/>
                <w:lang w:val="en-US" w:eastAsia="zh-CN"/>
              </w:rPr>
              <w:t>100%</w:t>
            </w:r>
          </w:p>
        </w:tc>
        <w:tc>
          <w:tcPr>
            <w:tcW w:w="1443" w:type="dxa"/>
            <w:noWrap w:val="0"/>
            <w:vAlign w:val="center"/>
          </w:tcPr>
          <w:p>
            <w:pPr>
              <w:pStyle w:val="5"/>
              <w:keepNext w:val="0"/>
              <w:keepLines w:val="0"/>
              <w:widowControl/>
              <w:suppressLineNumbers w:val="0"/>
              <w:spacing w:before="0" w:beforeAutospacing="0" w:after="0" w:afterAutospacing="0"/>
              <w:ind w:left="0" w:leftChars="0" w:right="0" w:rightChars="0"/>
              <w:jc w:val="center"/>
              <w:rPr>
                <w:rFonts w:hint="default" w:ascii="Calibri" w:hAnsi="Calibri" w:eastAsia="宋体" w:cs="Calibri"/>
                <w:kern w:val="0"/>
                <w:sz w:val="21"/>
                <w:szCs w:val="21"/>
                <w:lang w:val="en-US" w:eastAsia="zh-CN" w:bidi="ar"/>
              </w:rPr>
            </w:pPr>
            <w:r>
              <w:rPr>
                <w:rFonts w:hint="default" w:ascii="Calibri" w:hAnsi="Calibri" w:cs="Calibri"/>
                <w:sz w:val="21"/>
                <w:szCs w:val="21"/>
              </w:rPr>
              <w:t> </w:t>
            </w:r>
            <w:r>
              <w:rPr>
                <w:rFonts w:hint="eastAsia" w:ascii="Calibri" w:hAnsi="Calibri" w:cs="Calibri"/>
                <w:sz w:val="21"/>
                <w:szCs w:val="21"/>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noWrap w:val="0"/>
            <w:vAlign w:val="center"/>
          </w:tcPr>
          <w:p>
            <w:pPr>
              <w:spacing w:line="240" w:lineRule="exact"/>
              <w:jc w:val="center"/>
              <w:rPr>
                <w:rFonts w:eastAsia="仿宋_GB2312"/>
                <w:color w:val="000000"/>
                <w:sz w:val="20"/>
                <w:szCs w:val="20"/>
                <w:highlight w:val="none"/>
              </w:rPr>
            </w:pPr>
          </w:p>
        </w:tc>
        <w:tc>
          <w:tcPr>
            <w:tcW w:w="4102" w:type="dxa"/>
            <w:gridSpan w:val="5"/>
            <w:noWrap w:val="0"/>
            <w:vAlign w:val="center"/>
          </w:tcPr>
          <w:p>
            <w:pPr>
              <w:spacing w:line="240" w:lineRule="exact"/>
              <w:jc w:val="left"/>
              <w:rPr>
                <w:rFonts w:hint="default" w:eastAsia="仿宋_GB2312"/>
                <w:color w:val="000000"/>
                <w:sz w:val="20"/>
                <w:szCs w:val="20"/>
                <w:highlight w:val="none"/>
                <w:lang w:val="en-US" w:eastAsia="zh-CN"/>
              </w:rPr>
            </w:pPr>
            <w:r>
              <w:rPr>
                <w:rFonts w:eastAsia="仿宋_GB2312"/>
                <w:color w:val="000000"/>
                <w:sz w:val="20"/>
                <w:szCs w:val="20"/>
                <w:highlight w:val="none"/>
              </w:rPr>
              <w:t>按收入性质分：</w:t>
            </w:r>
            <w:r>
              <w:rPr>
                <w:rFonts w:hint="eastAsia" w:eastAsia="仿宋_GB2312"/>
                <w:color w:val="000000"/>
                <w:sz w:val="20"/>
                <w:szCs w:val="20"/>
                <w:highlight w:val="none"/>
                <w:lang w:val="en-US" w:eastAsia="zh-CN"/>
              </w:rPr>
              <w:t>98.3</w:t>
            </w:r>
          </w:p>
        </w:tc>
        <w:tc>
          <w:tcPr>
            <w:tcW w:w="4247" w:type="dxa"/>
            <w:gridSpan w:val="4"/>
            <w:noWrap w:val="0"/>
            <w:vAlign w:val="center"/>
          </w:tcPr>
          <w:p>
            <w:pPr>
              <w:spacing w:line="240" w:lineRule="exact"/>
              <w:jc w:val="left"/>
              <w:rPr>
                <w:rFonts w:hint="default" w:eastAsia="仿宋_GB2312"/>
                <w:color w:val="000000"/>
                <w:sz w:val="20"/>
                <w:szCs w:val="20"/>
                <w:highlight w:val="none"/>
                <w:lang w:val="en-US" w:eastAsia="zh-CN"/>
              </w:rPr>
            </w:pPr>
            <w:r>
              <w:rPr>
                <w:rFonts w:eastAsia="仿宋_GB2312"/>
                <w:color w:val="000000"/>
                <w:sz w:val="20"/>
                <w:szCs w:val="20"/>
                <w:highlight w:val="none"/>
              </w:rPr>
              <w:t>按支出性质分：</w:t>
            </w:r>
            <w:r>
              <w:rPr>
                <w:rFonts w:hint="eastAsia" w:eastAsia="仿宋_GB2312"/>
                <w:color w:val="000000"/>
                <w:sz w:val="20"/>
                <w:szCs w:val="20"/>
                <w:highlight w:val="none"/>
                <w:lang w:val="en-US" w:eastAsia="zh-CN"/>
              </w:rPr>
              <w:t>98.3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noWrap w:val="0"/>
            <w:vAlign w:val="center"/>
          </w:tcPr>
          <w:p>
            <w:pPr>
              <w:spacing w:line="240" w:lineRule="exact"/>
              <w:jc w:val="center"/>
              <w:rPr>
                <w:rFonts w:eastAsia="仿宋_GB2312"/>
                <w:color w:val="000000"/>
                <w:sz w:val="20"/>
                <w:szCs w:val="20"/>
                <w:highlight w:val="none"/>
              </w:rPr>
            </w:pPr>
          </w:p>
        </w:tc>
        <w:tc>
          <w:tcPr>
            <w:tcW w:w="4102" w:type="dxa"/>
            <w:gridSpan w:val="5"/>
            <w:noWrap w:val="0"/>
            <w:vAlign w:val="center"/>
          </w:tcPr>
          <w:p>
            <w:pPr>
              <w:spacing w:line="240" w:lineRule="exact"/>
              <w:jc w:val="left"/>
              <w:rPr>
                <w:rFonts w:hint="default" w:eastAsia="仿宋_GB2312"/>
                <w:color w:val="000000"/>
                <w:sz w:val="20"/>
                <w:szCs w:val="20"/>
                <w:highlight w:val="none"/>
                <w:lang w:val="en-US" w:eastAsia="zh-CN"/>
              </w:rPr>
            </w:pPr>
            <w:r>
              <w:rPr>
                <w:rFonts w:eastAsia="仿宋_GB2312"/>
                <w:color w:val="000000"/>
                <w:sz w:val="20"/>
                <w:szCs w:val="20"/>
                <w:highlight w:val="none"/>
              </w:rPr>
              <w:t xml:space="preserve">  其中：  一般公共预算：</w:t>
            </w:r>
            <w:r>
              <w:rPr>
                <w:rFonts w:hint="eastAsia" w:eastAsia="仿宋_GB2312"/>
                <w:color w:val="000000"/>
                <w:sz w:val="20"/>
                <w:szCs w:val="20"/>
                <w:highlight w:val="none"/>
                <w:lang w:val="en-US" w:eastAsia="zh-CN"/>
              </w:rPr>
              <w:t>98.3</w:t>
            </w:r>
          </w:p>
        </w:tc>
        <w:tc>
          <w:tcPr>
            <w:tcW w:w="4247" w:type="dxa"/>
            <w:gridSpan w:val="4"/>
            <w:noWrap w:val="0"/>
            <w:vAlign w:val="center"/>
          </w:tcPr>
          <w:p>
            <w:pPr>
              <w:spacing w:line="240" w:lineRule="exact"/>
              <w:jc w:val="left"/>
              <w:rPr>
                <w:rFonts w:hint="default" w:eastAsia="仿宋_GB2312"/>
                <w:color w:val="000000"/>
                <w:sz w:val="20"/>
                <w:szCs w:val="20"/>
                <w:highlight w:val="none"/>
                <w:lang w:val="en-US" w:eastAsia="zh-CN"/>
              </w:rPr>
            </w:pPr>
            <w:r>
              <w:rPr>
                <w:rFonts w:eastAsia="仿宋_GB2312"/>
                <w:color w:val="000000"/>
                <w:sz w:val="20"/>
                <w:szCs w:val="20"/>
                <w:highlight w:val="none"/>
              </w:rPr>
              <w:t>其中：基本支出：</w:t>
            </w:r>
            <w:r>
              <w:rPr>
                <w:rFonts w:hint="eastAsia" w:eastAsia="仿宋_GB2312"/>
                <w:color w:val="000000"/>
                <w:sz w:val="20"/>
                <w:szCs w:val="20"/>
                <w:highlight w:val="none"/>
                <w:lang w:val="en-US" w:eastAsia="zh-CN"/>
              </w:rPr>
              <w:t>98.3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noWrap w:val="0"/>
            <w:vAlign w:val="center"/>
          </w:tcPr>
          <w:p>
            <w:pPr>
              <w:spacing w:line="240" w:lineRule="exact"/>
              <w:jc w:val="center"/>
              <w:rPr>
                <w:rFonts w:eastAsia="仿宋_GB2312"/>
                <w:color w:val="000000"/>
                <w:sz w:val="20"/>
                <w:szCs w:val="20"/>
                <w:highlight w:val="none"/>
              </w:rPr>
            </w:pPr>
          </w:p>
        </w:tc>
        <w:tc>
          <w:tcPr>
            <w:tcW w:w="4102" w:type="dxa"/>
            <w:gridSpan w:val="5"/>
            <w:noWrap w:val="0"/>
            <w:vAlign w:val="center"/>
          </w:tcPr>
          <w:p>
            <w:pPr>
              <w:spacing w:line="240" w:lineRule="exact"/>
              <w:ind w:firstLine="800" w:firstLineChars="400"/>
              <w:jc w:val="left"/>
              <w:rPr>
                <w:rFonts w:eastAsia="仿宋_GB2312"/>
                <w:color w:val="000000"/>
                <w:sz w:val="20"/>
                <w:szCs w:val="20"/>
                <w:highlight w:val="none"/>
              </w:rPr>
            </w:pPr>
            <w:r>
              <w:rPr>
                <w:rFonts w:eastAsia="仿宋_GB2312"/>
                <w:color w:val="000000"/>
                <w:sz w:val="20"/>
                <w:szCs w:val="20"/>
                <w:highlight w:val="none"/>
              </w:rPr>
              <w:t>政府性基金拨款：</w:t>
            </w:r>
          </w:p>
        </w:tc>
        <w:tc>
          <w:tcPr>
            <w:tcW w:w="4247" w:type="dxa"/>
            <w:gridSpan w:val="4"/>
            <w:noWrap w:val="0"/>
            <w:vAlign w:val="center"/>
          </w:tcPr>
          <w:p>
            <w:pPr>
              <w:spacing w:line="240" w:lineRule="exact"/>
              <w:ind w:firstLine="600" w:firstLineChars="300"/>
              <w:jc w:val="left"/>
              <w:rPr>
                <w:rFonts w:hint="default" w:eastAsia="仿宋_GB2312"/>
                <w:color w:val="000000"/>
                <w:sz w:val="20"/>
                <w:szCs w:val="20"/>
                <w:highlight w:val="none"/>
                <w:lang w:val="en-US" w:eastAsia="zh-CN"/>
              </w:rPr>
            </w:pPr>
            <w:r>
              <w:rPr>
                <w:rFonts w:eastAsia="仿宋_GB2312"/>
                <w:color w:val="000000"/>
                <w:sz w:val="20"/>
                <w:szCs w:val="20"/>
                <w:highlight w:val="none"/>
              </w:rPr>
              <w:t>项目支出：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noWrap w:val="0"/>
            <w:vAlign w:val="center"/>
          </w:tcPr>
          <w:p>
            <w:pPr>
              <w:spacing w:line="240" w:lineRule="exact"/>
              <w:jc w:val="center"/>
              <w:rPr>
                <w:rFonts w:eastAsia="仿宋_GB2312"/>
                <w:color w:val="000000"/>
                <w:sz w:val="20"/>
                <w:szCs w:val="20"/>
                <w:highlight w:val="none"/>
              </w:rPr>
            </w:pPr>
          </w:p>
        </w:tc>
        <w:tc>
          <w:tcPr>
            <w:tcW w:w="4102" w:type="dxa"/>
            <w:gridSpan w:val="5"/>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纳入专户管理的非税收入拨款：</w:t>
            </w:r>
          </w:p>
        </w:tc>
        <w:tc>
          <w:tcPr>
            <w:tcW w:w="4247" w:type="dxa"/>
            <w:gridSpan w:val="4"/>
            <w:noWrap w:val="0"/>
            <w:vAlign w:val="center"/>
          </w:tcPr>
          <w:p>
            <w:pPr>
              <w:spacing w:line="240" w:lineRule="exact"/>
              <w:jc w:val="left"/>
              <w:rPr>
                <w:rFonts w:eastAsia="仿宋_GB2312"/>
                <w:color w:val="000000"/>
                <w:sz w:val="2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noWrap w:val="0"/>
            <w:vAlign w:val="center"/>
          </w:tcPr>
          <w:p>
            <w:pPr>
              <w:spacing w:line="240" w:lineRule="exact"/>
              <w:jc w:val="center"/>
              <w:rPr>
                <w:rFonts w:eastAsia="仿宋_GB2312"/>
                <w:color w:val="000000"/>
                <w:sz w:val="20"/>
                <w:szCs w:val="20"/>
                <w:highlight w:val="none"/>
              </w:rPr>
            </w:pPr>
          </w:p>
        </w:tc>
        <w:tc>
          <w:tcPr>
            <w:tcW w:w="4102" w:type="dxa"/>
            <w:gridSpan w:val="5"/>
            <w:noWrap w:val="0"/>
            <w:vAlign w:val="center"/>
          </w:tcPr>
          <w:p>
            <w:pPr>
              <w:spacing w:line="240" w:lineRule="exact"/>
              <w:ind w:firstLine="1400" w:firstLineChars="700"/>
              <w:jc w:val="left"/>
              <w:rPr>
                <w:rFonts w:eastAsia="仿宋_GB2312"/>
                <w:color w:val="000000"/>
                <w:sz w:val="20"/>
                <w:szCs w:val="20"/>
                <w:highlight w:val="none"/>
              </w:rPr>
            </w:pPr>
            <w:r>
              <w:rPr>
                <w:rFonts w:eastAsia="仿宋_GB2312"/>
                <w:color w:val="000000"/>
                <w:sz w:val="20"/>
                <w:szCs w:val="20"/>
                <w:highlight w:val="none"/>
              </w:rPr>
              <w:t>其他资金：</w:t>
            </w:r>
          </w:p>
        </w:tc>
        <w:tc>
          <w:tcPr>
            <w:tcW w:w="4247" w:type="dxa"/>
            <w:gridSpan w:val="4"/>
            <w:noWrap w:val="0"/>
            <w:vAlign w:val="center"/>
          </w:tcPr>
          <w:p>
            <w:pPr>
              <w:spacing w:line="240" w:lineRule="exact"/>
              <w:jc w:val="left"/>
              <w:rPr>
                <w:rFonts w:eastAsia="仿宋_GB2312"/>
                <w:color w:val="000000"/>
                <w:sz w:val="2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46" w:hRule="atLeast"/>
          <w:jc w:val="center"/>
        </w:trPr>
        <w:tc>
          <w:tcPr>
            <w:tcW w:w="962" w:type="dxa"/>
            <w:vMerge w:val="restart"/>
            <w:noWrap w:val="0"/>
            <w:vAlign w:val="center"/>
          </w:tcPr>
          <w:p>
            <w:pPr>
              <w:spacing w:line="240" w:lineRule="exact"/>
              <w:jc w:val="center"/>
              <w:rPr>
                <w:rFonts w:eastAsia="仿宋_GB2312"/>
                <w:color w:val="000000"/>
                <w:sz w:val="20"/>
                <w:szCs w:val="20"/>
                <w:highlight w:val="none"/>
              </w:rPr>
            </w:pPr>
            <w:r>
              <w:rPr>
                <w:rFonts w:eastAsia="仿宋_GB2312"/>
                <w:color w:val="000000"/>
                <w:sz w:val="20"/>
                <w:szCs w:val="20"/>
                <w:highlight w:val="none"/>
              </w:rPr>
              <w:t>年度总体目标</w:t>
            </w:r>
          </w:p>
        </w:tc>
        <w:tc>
          <w:tcPr>
            <w:tcW w:w="4102" w:type="dxa"/>
            <w:gridSpan w:val="5"/>
            <w:noWrap w:val="0"/>
            <w:vAlign w:val="center"/>
          </w:tcPr>
          <w:p>
            <w:pPr>
              <w:spacing w:line="240" w:lineRule="exact"/>
              <w:jc w:val="center"/>
              <w:rPr>
                <w:rFonts w:eastAsia="仿宋_GB2312"/>
                <w:color w:val="000000"/>
                <w:sz w:val="20"/>
                <w:szCs w:val="20"/>
                <w:highlight w:val="none"/>
              </w:rPr>
            </w:pPr>
            <w:r>
              <w:rPr>
                <w:rFonts w:eastAsia="仿宋_GB2312"/>
                <w:color w:val="000000"/>
                <w:sz w:val="20"/>
                <w:szCs w:val="20"/>
                <w:highlight w:val="none"/>
              </w:rPr>
              <w:t>预期目标</w:t>
            </w:r>
          </w:p>
        </w:tc>
        <w:tc>
          <w:tcPr>
            <w:tcW w:w="4247" w:type="dxa"/>
            <w:gridSpan w:val="4"/>
            <w:noWrap w:val="0"/>
            <w:vAlign w:val="center"/>
          </w:tcPr>
          <w:p>
            <w:pPr>
              <w:spacing w:line="240" w:lineRule="exact"/>
              <w:jc w:val="center"/>
              <w:rPr>
                <w:rFonts w:eastAsia="仿宋_GB2312"/>
                <w:color w:val="000000"/>
                <w:sz w:val="20"/>
                <w:szCs w:val="20"/>
                <w:highlight w:val="none"/>
              </w:rPr>
            </w:pPr>
            <w:r>
              <w:rPr>
                <w:rFonts w:eastAsia="仿宋_GB2312"/>
                <w:color w:val="000000"/>
                <w:sz w:val="20"/>
                <w:szCs w:val="20"/>
                <w:highlight w:val="none"/>
              </w:rPr>
              <w:t>实际完成情况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noWrap w:val="0"/>
            <w:vAlign w:val="center"/>
          </w:tcPr>
          <w:p>
            <w:pPr>
              <w:spacing w:line="240" w:lineRule="exact"/>
              <w:jc w:val="center"/>
              <w:rPr>
                <w:rFonts w:eastAsia="仿宋_GB2312"/>
                <w:color w:val="000000"/>
                <w:sz w:val="20"/>
                <w:szCs w:val="20"/>
                <w:highlight w:val="none"/>
              </w:rPr>
            </w:pPr>
          </w:p>
        </w:tc>
        <w:tc>
          <w:tcPr>
            <w:tcW w:w="4102" w:type="dxa"/>
            <w:gridSpan w:val="5"/>
            <w:noWrap w:val="0"/>
            <w:vAlign w:val="center"/>
          </w:tcPr>
          <w:p>
            <w:pPr>
              <w:pStyle w:val="5"/>
              <w:keepNext w:val="0"/>
              <w:keepLines w:val="0"/>
              <w:widowControl/>
              <w:suppressLineNumbers w:val="0"/>
              <w:spacing w:before="0" w:beforeAutospacing="0" w:after="0" w:afterAutospacing="0"/>
              <w:ind w:left="0" w:leftChars="0" w:right="0" w:rightChars="0"/>
              <w:jc w:val="center"/>
              <w:rPr>
                <w:rFonts w:hint="default" w:ascii="Calibri" w:hAnsi="Calibri" w:eastAsia="仿宋" w:cs="Calibri"/>
                <w:kern w:val="0"/>
                <w:sz w:val="21"/>
                <w:szCs w:val="21"/>
                <w:lang w:val="en-US" w:eastAsia="zh-CN" w:bidi="ar"/>
              </w:rPr>
            </w:pPr>
            <w:r>
              <w:rPr>
                <w:rFonts w:hint="eastAsia" w:ascii="仿宋" w:hAnsi="仿宋" w:eastAsia="仿宋"/>
                <w:sz w:val="21"/>
                <w:szCs w:val="21"/>
              </w:rPr>
              <w:t>完成市里分配的无偿献血任务</w:t>
            </w:r>
          </w:p>
        </w:tc>
        <w:tc>
          <w:tcPr>
            <w:tcW w:w="4247" w:type="dxa"/>
            <w:gridSpan w:val="4"/>
            <w:noWrap w:val="0"/>
            <w:vAlign w:val="center"/>
          </w:tcPr>
          <w:p>
            <w:pPr>
              <w:pStyle w:val="5"/>
              <w:keepNext w:val="0"/>
              <w:keepLines w:val="0"/>
              <w:widowControl/>
              <w:suppressLineNumbers w:val="0"/>
              <w:spacing w:before="0" w:beforeAutospacing="0" w:after="0" w:afterAutospacing="0"/>
              <w:ind w:left="0" w:leftChars="0" w:right="0" w:rightChars="0"/>
              <w:jc w:val="left"/>
              <w:rPr>
                <w:rFonts w:hint="default" w:ascii="Calibri" w:hAnsi="Calibri" w:eastAsia="仿宋" w:cs="Calibri"/>
                <w:kern w:val="0"/>
                <w:sz w:val="21"/>
                <w:szCs w:val="21"/>
                <w:lang w:val="en-US" w:eastAsia="zh-CN" w:bidi="ar"/>
              </w:rPr>
            </w:pPr>
            <w:r>
              <w:rPr>
                <w:rFonts w:hint="eastAsia" w:ascii="仿宋" w:hAnsi="仿宋" w:eastAsia="仿宋"/>
                <w:sz w:val="21"/>
                <w:szCs w:val="21"/>
              </w:rPr>
              <w:t>完成市里分配的无偿献血任务</w:t>
            </w:r>
            <w:r>
              <w:rPr>
                <w:rFonts w:hint="eastAsia" w:ascii="仿宋" w:hAnsi="仿宋" w:eastAsia="仿宋"/>
                <w:sz w:val="21"/>
                <w:szCs w:val="21"/>
                <w:lang w:val="en-US" w:eastAsia="zh-CN"/>
              </w:rPr>
              <w:t>560000ML</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3" w:hRule="atLeast"/>
          <w:jc w:val="center"/>
        </w:trPr>
        <w:tc>
          <w:tcPr>
            <w:tcW w:w="962" w:type="dxa"/>
            <w:vMerge w:val="restart"/>
            <w:noWrap w:val="0"/>
            <w:vAlign w:val="center"/>
          </w:tcPr>
          <w:p>
            <w:pPr>
              <w:spacing w:line="240" w:lineRule="exact"/>
              <w:jc w:val="center"/>
              <w:rPr>
                <w:rFonts w:eastAsia="仿宋_GB2312"/>
                <w:color w:val="000000"/>
                <w:sz w:val="20"/>
                <w:szCs w:val="20"/>
                <w:highlight w:val="none"/>
              </w:rPr>
            </w:pPr>
            <w:r>
              <w:rPr>
                <w:rFonts w:eastAsia="仿宋_GB2312"/>
                <w:color w:val="000000"/>
                <w:sz w:val="20"/>
                <w:szCs w:val="20"/>
                <w:highlight w:val="none"/>
              </w:rPr>
              <w:t>绩</w:t>
            </w:r>
          </w:p>
          <w:p>
            <w:pPr>
              <w:spacing w:line="240" w:lineRule="exact"/>
              <w:jc w:val="center"/>
              <w:rPr>
                <w:rFonts w:eastAsia="仿宋_GB2312"/>
                <w:color w:val="000000"/>
                <w:sz w:val="20"/>
                <w:szCs w:val="20"/>
                <w:highlight w:val="none"/>
              </w:rPr>
            </w:pPr>
            <w:r>
              <w:rPr>
                <w:rFonts w:eastAsia="仿宋_GB2312"/>
                <w:color w:val="000000"/>
                <w:sz w:val="20"/>
                <w:szCs w:val="20"/>
                <w:highlight w:val="none"/>
              </w:rPr>
              <w:t>效</w:t>
            </w:r>
          </w:p>
          <w:p>
            <w:pPr>
              <w:spacing w:line="240" w:lineRule="exact"/>
              <w:jc w:val="center"/>
              <w:rPr>
                <w:rFonts w:eastAsia="仿宋_GB2312"/>
                <w:color w:val="000000"/>
                <w:sz w:val="20"/>
                <w:szCs w:val="20"/>
                <w:highlight w:val="none"/>
              </w:rPr>
            </w:pPr>
            <w:r>
              <w:rPr>
                <w:rFonts w:eastAsia="仿宋_GB2312"/>
                <w:color w:val="000000"/>
                <w:sz w:val="20"/>
                <w:szCs w:val="20"/>
                <w:highlight w:val="none"/>
              </w:rPr>
              <w:t>指</w:t>
            </w:r>
          </w:p>
          <w:p>
            <w:pPr>
              <w:spacing w:line="240" w:lineRule="exact"/>
              <w:jc w:val="center"/>
              <w:rPr>
                <w:rFonts w:eastAsia="仿宋_GB2312"/>
                <w:color w:val="000000"/>
                <w:sz w:val="20"/>
                <w:szCs w:val="20"/>
                <w:highlight w:val="none"/>
              </w:rPr>
            </w:pPr>
            <w:r>
              <w:rPr>
                <w:rFonts w:eastAsia="仿宋_GB2312"/>
                <w:color w:val="000000"/>
                <w:sz w:val="20"/>
                <w:szCs w:val="20"/>
                <w:highlight w:val="none"/>
              </w:rPr>
              <w:t>标</w:t>
            </w:r>
          </w:p>
          <w:p>
            <w:pPr>
              <w:spacing w:line="240" w:lineRule="exact"/>
              <w:jc w:val="center"/>
              <w:rPr>
                <w:rFonts w:eastAsia="仿宋_GB2312"/>
                <w:color w:val="000000"/>
                <w:sz w:val="20"/>
                <w:szCs w:val="20"/>
                <w:highlight w:val="none"/>
              </w:rPr>
            </w:pPr>
          </w:p>
        </w:tc>
        <w:tc>
          <w:tcPr>
            <w:tcW w:w="948" w:type="dxa"/>
            <w:noWrap w:val="0"/>
            <w:vAlign w:val="center"/>
          </w:tcPr>
          <w:p>
            <w:pPr>
              <w:spacing w:line="240" w:lineRule="exact"/>
              <w:jc w:val="center"/>
              <w:rPr>
                <w:rFonts w:eastAsia="仿宋_GB2312"/>
                <w:color w:val="000000"/>
                <w:sz w:val="20"/>
                <w:szCs w:val="20"/>
                <w:highlight w:val="none"/>
              </w:rPr>
            </w:pPr>
            <w:r>
              <w:rPr>
                <w:rFonts w:eastAsia="仿宋_GB2312"/>
                <w:color w:val="000000"/>
                <w:sz w:val="20"/>
                <w:szCs w:val="20"/>
                <w:highlight w:val="none"/>
              </w:rPr>
              <w:t>一级指标</w:t>
            </w:r>
          </w:p>
        </w:tc>
        <w:tc>
          <w:tcPr>
            <w:tcW w:w="930" w:type="dxa"/>
            <w:noWrap w:val="0"/>
            <w:vAlign w:val="center"/>
          </w:tcPr>
          <w:p>
            <w:pPr>
              <w:spacing w:line="240" w:lineRule="exact"/>
              <w:jc w:val="center"/>
              <w:rPr>
                <w:rFonts w:eastAsia="仿宋_GB2312"/>
                <w:color w:val="000000"/>
                <w:sz w:val="20"/>
                <w:szCs w:val="20"/>
                <w:highlight w:val="none"/>
              </w:rPr>
            </w:pPr>
            <w:r>
              <w:rPr>
                <w:rFonts w:eastAsia="仿宋_GB2312"/>
                <w:color w:val="000000"/>
                <w:sz w:val="20"/>
                <w:szCs w:val="20"/>
                <w:highlight w:val="none"/>
              </w:rPr>
              <w:t>二级指标</w:t>
            </w:r>
          </w:p>
        </w:tc>
        <w:tc>
          <w:tcPr>
            <w:tcW w:w="1078" w:type="dxa"/>
            <w:noWrap w:val="0"/>
            <w:vAlign w:val="center"/>
          </w:tcPr>
          <w:p>
            <w:pPr>
              <w:spacing w:line="240" w:lineRule="exact"/>
              <w:jc w:val="center"/>
              <w:rPr>
                <w:rFonts w:eastAsia="仿宋_GB2312"/>
                <w:color w:val="000000"/>
                <w:sz w:val="20"/>
                <w:szCs w:val="20"/>
                <w:highlight w:val="none"/>
              </w:rPr>
            </w:pPr>
            <w:r>
              <w:rPr>
                <w:rFonts w:eastAsia="仿宋_GB2312"/>
                <w:color w:val="000000"/>
                <w:sz w:val="20"/>
                <w:szCs w:val="20"/>
                <w:highlight w:val="none"/>
              </w:rPr>
              <w:t>三级指标</w:t>
            </w:r>
          </w:p>
        </w:tc>
        <w:tc>
          <w:tcPr>
            <w:tcW w:w="1146" w:type="dxa"/>
            <w:gridSpan w:val="2"/>
            <w:noWrap w:val="0"/>
            <w:vAlign w:val="center"/>
          </w:tcPr>
          <w:p>
            <w:pPr>
              <w:spacing w:line="240" w:lineRule="exact"/>
              <w:jc w:val="center"/>
              <w:rPr>
                <w:rFonts w:eastAsia="仿宋_GB2312"/>
                <w:color w:val="000000"/>
                <w:sz w:val="20"/>
                <w:szCs w:val="20"/>
                <w:highlight w:val="none"/>
              </w:rPr>
            </w:pPr>
            <w:r>
              <w:rPr>
                <w:rFonts w:eastAsia="仿宋_GB2312"/>
                <w:color w:val="000000"/>
                <w:sz w:val="20"/>
                <w:szCs w:val="20"/>
                <w:highlight w:val="none"/>
              </w:rPr>
              <w:t>年度指标值</w:t>
            </w:r>
          </w:p>
        </w:tc>
        <w:tc>
          <w:tcPr>
            <w:tcW w:w="1202" w:type="dxa"/>
            <w:noWrap w:val="0"/>
            <w:vAlign w:val="center"/>
          </w:tcPr>
          <w:p>
            <w:pPr>
              <w:spacing w:line="240" w:lineRule="exact"/>
              <w:jc w:val="center"/>
              <w:rPr>
                <w:rFonts w:eastAsia="仿宋_GB2312"/>
                <w:color w:val="000000"/>
                <w:sz w:val="20"/>
                <w:szCs w:val="20"/>
                <w:highlight w:val="none"/>
              </w:rPr>
            </w:pPr>
            <w:r>
              <w:rPr>
                <w:rFonts w:eastAsia="仿宋_GB2312"/>
                <w:color w:val="000000"/>
                <w:sz w:val="20"/>
                <w:szCs w:val="20"/>
                <w:highlight w:val="none"/>
              </w:rPr>
              <w:t>实际完成值</w:t>
            </w:r>
          </w:p>
        </w:tc>
        <w:tc>
          <w:tcPr>
            <w:tcW w:w="718" w:type="dxa"/>
            <w:noWrap w:val="0"/>
            <w:vAlign w:val="center"/>
          </w:tcPr>
          <w:p>
            <w:pPr>
              <w:spacing w:line="240" w:lineRule="exact"/>
              <w:jc w:val="center"/>
              <w:rPr>
                <w:rFonts w:eastAsia="仿宋_GB2312"/>
                <w:color w:val="000000"/>
                <w:sz w:val="20"/>
                <w:szCs w:val="20"/>
                <w:highlight w:val="none"/>
              </w:rPr>
            </w:pPr>
            <w:r>
              <w:rPr>
                <w:rFonts w:eastAsia="仿宋_GB2312"/>
                <w:color w:val="000000"/>
                <w:sz w:val="20"/>
                <w:szCs w:val="20"/>
                <w:highlight w:val="none"/>
              </w:rPr>
              <w:t>分值</w:t>
            </w:r>
          </w:p>
        </w:tc>
        <w:tc>
          <w:tcPr>
            <w:tcW w:w="884" w:type="dxa"/>
            <w:noWrap w:val="0"/>
            <w:vAlign w:val="center"/>
          </w:tcPr>
          <w:p>
            <w:pPr>
              <w:spacing w:line="240" w:lineRule="exact"/>
              <w:jc w:val="center"/>
              <w:rPr>
                <w:rFonts w:eastAsia="仿宋_GB2312"/>
                <w:color w:val="000000"/>
                <w:sz w:val="20"/>
                <w:szCs w:val="20"/>
                <w:highlight w:val="none"/>
              </w:rPr>
            </w:pPr>
            <w:r>
              <w:rPr>
                <w:rFonts w:eastAsia="仿宋_GB2312"/>
                <w:color w:val="000000"/>
                <w:sz w:val="20"/>
                <w:szCs w:val="20"/>
                <w:highlight w:val="none"/>
              </w:rPr>
              <w:t>得分</w:t>
            </w:r>
          </w:p>
        </w:tc>
        <w:tc>
          <w:tcPr>
            <w:tcW w:w="1443" w:type="dxa"/>
            <w:noWrap w:val="0"/>
            <w:vAlign w:val="center"/>
          </w:tcPr>
          <w:p>
            <w:pPr>
              <w:spacing w:line="240" w:lineRule="exact"/>
              <w:jc w:val="center"/>
              <w:rPr>
                <w:rFonts w:eastAsia="仿宋_GB2312"/>
                <w:color w:val="000000"/>
                <w:sz w:val="20"/>
                <w:szCs w:val="20"/>
                <w:highlight w:val="none"/>
              </w:rPr>
            </w:pPr>
            <w:r>
              <w:rPr>
                <w:rFonts w:eastAsia="仿宋_GB2312"/>
                <w:color w:val="000000"/>
                <w:sz w:val="20"/>
                <w:szCs w:val="20"/>
                <w:highlight w:val="none"/>
              </w:rPr>
              <w:t>偏差原因分析及改进措施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noWrap w:val="0"/>
            <w:vAlign w:val="center"/>
          </w:tcPr>
          <w:p>
            <w:pPr>
              <w:spacing w:line="240" w:lineRule="exact"/>
              <w:jc w:val="left"/>
              <w:rPr>
                <w:rFonts w:eastAsia="仿宋_GB2312"/>
                <w:color w:val="000000"/>
                <w:sz w:val="20"/>
                <w:szCs w:val="20"/>
                <w:highlight w:val="none"/>
              </w:rPr>
            </w:pPr>
          </w:p>
        </w:tc>
        <w:tc>
          <w:tcPr>
            <w:tcW w:w="948" w:type="dxa"/>
            <w:vMerge w:val="restart"/>
            <w:noWrap w:val="0"/>
            <w:vAlign w:val="center"/>
          </w:tcPr>
          <w:p>
            <w:pPr>
              <w:spacing w:line="240" w:lineRule="exact"/>
              <w:jc w:val="left"/>
              <w:rPr>
                <w:rFonts w:hint="default" w:eastAsia="仿宋_GB2312"/>
                <w:color w:val="000000"/>
                <w:sz w:val="20"/>
                <w:szCs w:val="20"/>
                <w:highlight w:val="none"/>
                <w:lang w:val="en-US" w:eastAsia="zh-CN"/>
              </w:rPr>
            </w:pPr>
            <w:r>
              <w:rPr>
                <w:rFonts w:hint="eastAsia" w:eastAsia="仿宋_GB2312"/>
                <w:color w:val="000000"/>
                <w:sz w:val="20"/>
                <w:szCs w:val="20"/>
                <w:highlight w:val="none"/>
                <w:lang w:val="en-US" w:eastAsia="zh-CN"/>
              </w:rPr>
              <w:t>产出指标（50分）</w:t>
            </w:r>
          </w:p>
        </w:tc>
        <w:tc>
          <w:tcPr>
            <w:tcW w:w="930" w:type="dxa"/>
            <w:vMerge w:val="restart"/>
            <w:noWrap w:val="0"/>
            <w:vAlign w:val="center"/>
          </w:tcPr>
          <w:p>
            <w:pPr>
              <w:spacing w:line="240" w:lineRule="exact"/>
              <w:jc w:val="center"/>
              <w:rPr>
                <w:rFonts w:hint="eastAsia" w:eastAsia="仿宋_GB2312"/>
                <w:color w:val="000000"/>
                <w:sz w:val="20"/>
                <w:szCs w:val="20"/>
                <w:highlight w:val="none"/>
              </w:rPr>
            </w:pPr>
            <w:r>
              <w:rPr>
                <w:rFonts w:hint="eastAsia" w:eastAsia="仿宋_GB2312"/>
                <w:color w:val="000000"/>
                <w:sz w:val="20"/>
                <w:szCs w:val="20"/>
                <w:highlight w:val="none"/>
              </w:rPr>
              <w:t>重点工作</w:t>
            </w:r>
          </w:p>
          <w:p>
            <w:pPr>
              <w:spacing w:line="240" w:lineRule="exact"/>
              <w:jc w:val="center"/>
              <w:rPr>
                <w:rFonts w:eastAsia="仿宋_GB2312"/>
                <w:color w:val="000000"/>
                <w:sz w:val="20"/>
                <w:szCs w:val="20"/>
                <w:highlight w:val="none"/>
              </w:rPr>
            </w:pPr>
            <w:r>
              <w:rPr>
                <w:rFonts w:hint="eastAsia" w:eastAsia="仿宋_GB2312"/>
                <w:color w:val="000000"/>
                <w:sz w:val="20"/>
                <w:szCs w:val="20"/>
                <w:highlight w:val="none"/>
              </w:rPr>
              <w:t>任务完成</w:t>
            </w:r>
          </w:p>
        </w:tc>
        <w:tc>
          <w:tcPr>
            <w:tcW w:w="1078" w:type="dxa"/>
            <w:noWrap w:val="0"/>
            <w:vAlign w:val="center"/>
          </w:tcPr>
          <w:p>
            <w:pPr>
              <w:spacing w:line="240" w:lineRule="exact"/>
              <w:jc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i w:val="0"/>
                <w:iCs w:val="0"/>
                <w:color w:val="000000"/>
                <w:sz w:val="21"/>
                <w:szCs w:val="21"/>
                <w:u w:val="none"/>
              </w:rPr>
              <w:t>红十字救护培训</w:t>
            </w:r>
          </w:p>
        </w:tc>
        <w:tc>
          <w:tcPr>
            <w:tcW w:w="1146" w:type="dxa"/>
            <w:gridSpan w:val="2"/>
            <w:noWrap w:val="0"/>
            <w:vAlign w:val="center"/>
          </w:tcPr>
          <w:p>
            <w:pPr>
              <w:spacing w:line="240" w:lineRule="exact"/>
              <w:jc w:val="center"/>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200</w:t>
            </w:r>
          </w:p>
        </w:tc>
        <w:tc>
          <w:tcPr>
            <w:tcW w:w="1202" w:type="dxa"/>
            <w:noWrap w:val="0"/>
            <w:vAlign w:val="center"/>
          </w:tcPr>
          <w:p>
            <w:pPr>
              <w:spacing w:line="240" w:lineRule="exact"/>
              <w:jc w:val="center"/>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200</w:t>
            </w:r>
          </w:p>
        </w:tc>
        <w:tc>
          <w:tcPr>
            <w:tcW w:w="718" w:type="dxa"/>
            <w:noWrap w:val="0"/>
            <w:vAlign w:val="center"/>
          </w:tcPr>
          <w:p>
            <w:pPr>
              <w:spacing w:line="240" w:lineRule="exact"/>
              <w:jc w:val="center"/>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20</w:t>
            </w:r>
          </w:p>
        </w:tc>
        <w:tc>
          <w:tcPr>
            <w:tcW w:w="884" w:type="dxa"/>
            <w:noWrap w:val="0"/>
            <w:vAlign w:val="center"/>
          </w:tcPr>
          <w:p>
            <w:pPr>
              <w:spacing w:line="240" w:lineRule="exact"/>
              <w:jc w:val="center"/>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20</w:t>
            </w:r>
          </w:p>
        </w:tc>
        <w:tc>
          <w:tcPr>
            <w:tcW w:w="1443" w:type="dxa"/>
            <w:noWrap w:val="0"/>
            <w:vAlign w:val="center"/>
          </w:tcPr>
          <w:p>
            <w:pPr>
              <w:spacing w:line="240" w:lineRule="exact"/>
              <w:jc w:val="center"/>
              <w:rPr>
                <w:rFonts w:hint="eastAsia" w:ascii="仿宋_GB2312" w:hAnsi="仿宋_GB2312" w:eastAsia="仿宋_GB2312" w:cs="仿宋_GB2312"/>
                <w:color w:val="00000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noWrap w:val="0"/>
            <w:vAlign w:val="center"/>
          </w:tcPr>
          <w:p>
            <w:pPr>
              <w:spacing w:line="240" w:lineRule="exact"/>
              <w:jc w:val="left"/>
              <w:rPr>
                <w:rFonts w:eastAsia="仿宋_GB2312"/>
                <w:color w:val="000000"/>
                <w:sz w:val="20"/>
                <w:szCs w:val="20"/>
                <w:highlight w:val="none"/>
              </w:rPr>
            </w:pPr>
          </w:p>
        </w:tc>
        <w:tc>
          <w:tcPr>
            <w:tcW w:w="948" w:type="dxa"/>
            <w:vMerge w:val="continue"/>
            <w:noWrap w:val="0"/>
            <w:vAlign w:val="center"/>
          </w:tcPr>
          <w:p>
            <w:pPr>
              <w:spacing w:line="240" w:lineRule="exact"/>
              <w:jc w:val="left"/>
              <w:rPr>
                <w:rFonts w:eastAsia="仿宋_GB2312"/>
                <w:color w:val="000000"/>
                <w:sz w:val="20"/>
                <w:szCs w:val="20"/>
                <w:highlight w:val="none"/>
              </w:rPr>
            </w:pPr>
          </w:p>
        </w:tc>
        <w:tc>
          <w:tcPr>
            <w:tcW w:w="930" w:type="dxa"/>
            <w:vMerge w:val="continue"/>
            <w:noWrap w:val="0"/>
            <w:vAlign w:val="center"/>
          </w:tcPr>
          <w:p>
            <w:pPr>
              <w:spacing w:line="240" w:lineRule="exact"/>
              <w:jc w:val="center"/>
              <w:rPr>
                <w:rFonts w:eastAsia="仿宋_GB2312"/>
                <w:color w:val="000000"/>
                <w:sz w:val="20"/>
                <w:szCs w:val="20"/>
                <w:highlight w:val="none"/>
              </w:rPr>
            </w:pPr>
          </w:p>
        </w:tc>
        <w:tc>
          <w:tcPr>
            <w:tcW w:w="1078" w:type="dxa"/>
            <w:noWrap w:val="0"/>
            <w:vAlign w:val="center"/>
          </w:tcPr>
          <w:p>
            <w:pPr>
              <w:spacing w:line="240" w:lineRule="exact"/>
              <w:jc w:val="center"/>
              <w:rPr>
                <w:rFonts w:hint="eastAsia" w:ascii="仿宋_GB2312" w:hAnsi="仿宋_GB2312" w:eastAsia="仿宋_GB2312" w:cs="仿宋_GB2312"/>
                <w:color w:val="000000"/>
                <w:sz w:val="21"/>
                <w:szCs w:val="21"/>
                <w:highlight w:val="none"/>
              </w:rPr>
            </w:pPr>
          </w:p>
        </w:tc>
        <w:tc>
          <w:tcPr>
            <w:tcW w:w="1146" w:type="dxa"/>
            <w:gridSpan w:val="2"/>
            <w:noWrap w:val="0"/>
            <w:vAlign w:val="center"/>
          </w:tcPr>
          <w:p>
            <w:pPr>
              <w:spacing w:line="240" w:lineRule="exact"/>
              <w:jc w:val="center"/>
              <w:rPr>
                <w:rFonts w:hint="eastAsia" w:ascii="仿宋_GB2312" w:hAnsi="仿宋_GB2312" w:eastAsia="仿宋_GB2312" w:cs="仿宋_GB2312"/>
                <w:color w:val="000000"/>
                <w:sz w:val="21"/>
                <w:szCs w:val="21"/>
                <w:highlight w:val="none"/>
              </w:rPr>
            </w:pPr>
          </w:p>
        </w:tc>
        <w:tc>
          <w:tcPr>
            <w:tcW w:w="1202" w:type="dxa"/>
            <w:noWrap w:val="0"/>
            <w:vAlign w:val="center"/>
          </w:tcPr>
          <w:p>
            <w:pPr>
              <w:spacing w:line="240" w:lineRule="exact"/>
              <w:jc w:val="center"/>
              <w:rPr>
                <w:rFonts w:hint="eastAsia" w:ascii="仿宋_GB2312" w:hAnsi="仿宋_GB2312" w:eastAsia="仿宋_GB2312" w:cs="仿宋_GB2312"/>
                <w:color w:val="000000"/>
                <w:sz w:val="21"/>
                <w:szCs w:val="21"/>
                <w:highlight w:val="none"/>
              </w:rPr>
            </w:pPr>
          </w:p>
        </w:tc>
        <w:tc>
          <w:tcPr>
            <w:tcW w:w="718" w:type="dxa"/>
            <w:noWrap w:val="0"/>
            <w:vAlign w:val="center"/>
          </w:tcPr>
          <w:p>
            <w:pPr>
              <w:spacing w:line="240" w:lineRule="exact"/>
              <w:jc w:val="center"/>
              <w:rPr>
                <w:rFonts w:hint="eastAsia" w:ascii="仿宋_GB2312" w:hAnsi="仿宋_GB2312" w:eastAsia="仿宋_GB2312" w:cs="仿宋_GB2312"/>
                <w:color w:val="000000"/>
                <w:sz w:val="21"/>
                <w:szCs w:val="21"/>
                <w:highlight w:val="none"/>
              </w:rPr>
            </w:pPr>
          </w:p>
        </w:tc>
        <w:tc>
          <w:tcPr>
            <w:tcW w:w="884" w:type="dxa"/>
            <w:noWrap w:val="0"/>
            <w:vAlign w:val="center"/>
          </w:tcPr>
          <w:p>
            <w:pPr>
              <w:spacing w:line="240" w:lineRule="exact"/>
              <w:jc w:val="center"/>
              <w:rPr>
                <w:rFonts w:hint="eastAsia" w:ascii="仿宋_GB2312" w:hAnsi="仿宋_GB2312" w:eastAsia="仿宋_GB2312" w:cs="仿宋_GB2312"/>
                <w:color w:val="000000"/>
                <w:sz w:val="21"/>
                <w:szCs w:val="21"/>
                <w:highlight w:val="none"/>
              </w:rPr>
            </w:pPr>
          </w:p>
        </w:tc>
        <w:tc>
          <w:tcPr>
            <w:tcW w:w="1443" w:type="dxa"/>
            <w:noWrap w:val="0"/>
            <w:vAlign w:val="center"/>
          </w:tcPr>
          <w:p>
            <w:pPr>
              <w:spacing w:line="240" w:lineRule="exact"/>
              <w:jc w:val="center"/>
              <w:rPr>
                <w:rFonts w:hint="eastAsia" w:ascii="仿宋_GB2312" w:hAnsi="仿宋_GB2312" w:eastAsia="仿宋_GB2312" w:cs="仿宋_GB2312"/>
                <w:color w:val="00000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noWrap w:val="0"/>
            <w:vAlign w:val="center"/>
          </w:tcPr>
          <w:p>
            <w:pPr>
              <w:spacing w:line="240" w:lineRule="exact"/>
              <w:jc w:val="left"/>
              <w:rPr>
                <w:rFonts w:eastAsia="仿宋_GB2312"/>
                <w:color w:val="000000"/>
                <w:sz w:val="20"/>
                <w:szCs w:val="20"/>
                <w:highlight w:val="none"/>
              </w:rPr>
            </w:pPr>
          </w:p>
        </w:tc>
        <w:tc>
          <w:tcPr>
            <w:tcW w:w="948" w:type="dxa"/>
            <w:vMerge w:val="continue"/>
            <w:noWrap w:val="0"/>
            <w:vAlign w:val="center"/>
          </w:tcPr>
          <w:p>
            <w:pPr>
              <w:spacing w:line="240" w:lineRule="exact"/>
              <w:jc w:val="left"/>
              <w:rPr>
                <w:rFonts w:eastAsia="仿宋_GB2312"/>
                <w:color w:val="000000"/>
                <w:sz w:val="20"/>
                <w:szCs w:val="20"/>
                <w:highlight w:val="none"/>
              </w:rPr>
            </w:pPr>
          </w:p>
        </w:tc>
        <w:tc>
          <w:tcPr>
            <w:tcW w:w="930" w:type="dxa"/>
            <w:vMerge w:val="continue"/>
            <w:noWrap w:val="0"/>
            <w:vAlign w:val="center"/>
          </w:tcPr>
          <w:p>
            <w:pPr>
              <w:spacing w:line="240" w:lineRule="exact"/>
              <w:jc w:val="center"/>
              <w:rPr>
                <w:rFonts w:eastAsia="仿宋_GB2312"/>
                <w:color w:val="000000"/>
                <w:sz w:val="20"/>
                <w:szCs w:val="20"/>
                <w:highlight w:val="none"/>
              </w:rPr>
            </w:pPr>
          </w:p>
        </w:tc>
        <w:tc>
          <w:tcPr>
            <w:tcW w:w="1078" w:type="dxa"/>
            <w:noWrap w:val="0"/>
            <w:vAlign w:val="center"/>
          </w:tcPr>
          <w:p>
            <w:pPr>
              <w:spacing w:line="240" w:lineRule="exact"/>
              <w:jc w:val="center"/>
              <w:rPr>
                <w:rFonts w:hint="eastAsia" w:ascii="仿宋_GB2312" w:hAnsi="仿宋_GB2312" w:eastAsia="仿宋_GB2312" w:cs="仿宋_GB2312"/>
                <w:color w:val="000000"/>
                <w:sz w:val="21"/>
                <w:szCs w:val="21"/>
                <w:highlight w:val="none"/>
              </w:rPr>
            </w:pPr>
          </w:p>
        </w:tc>
        <w:tc>
          <w:tcPr>
            <w:tcW w:w="1146" w:type="dxa"/>
            <w:gridSpan w:val="2"/>
            <w:noWrap w:val="0"/>
            <w:vAlign w:val="center"/>
          </w:tcPr>
          <w:p>
            <w:pPr>
              <w:spacing w:line="240" w:lineRule="exact"/>
              <w:jc w:val="center"/>
              <w:rPr>
                <w:rFonts w:hint="eastAsia" w:ascii="仿宋_GB2312" w:hAnsi="仿宋_GB2312" w:eastAsia="仿宋_GB2312" w:cs="仿宋_GB2312"/>
                <w:color w:val="000000"/>
                <w:sz w:val="21"/>
                <w:szCs w:val="21"/>
                <w:highlight w:val="none"/>
              </w:rPr>
            </w:pPr>
          </w:p>
        </w:tc>
        <w:tc>
          <w:tcPr>
            <w:tcW w:w="1202" w:type="dxa"/>
            <w:noWrap w:val="0"/>
            <w:vAlign w:val="center"/>
          </w:tcPr>
          <w:p>
            <w:pPr>
              <w:spacing w:line="240" w:lineRule="exact"/>
              <w:jc w:val="center"/>
              <w:rPr>
                <w:rFonts w:hint="eastAsia" w:ascii="仿宋_GB2312" w:hAnsi="仿宋_GB2312" w:eastAsia="仿宋_GB2312" w:cs="仿宋_GB2312"/>
                <w:color w:val="000000"/>
                <w:sz w:val="21"/>
                <w:szCs w:val="21"/>
                <w:highlight w:val="none"/>
              </w:rPr>
            </w:pPr>
          </w:p>
        </w:tc>
        <w:tc>
          <w:tcPr>
            <w:tcW w:w="718" w:type="dxa"/>
            <w:noWrap w:val="0"/>
            <w:vAlign w:val="center"/>
          </w:tcPr>
          <w:p>
            <w:pPr>
              <w:spacing w:line="240" w:lineRule="exact"/>
              <w:jc w:val="center"/>
              <w:rPr>
                <w:rFonts w:hint="eastAsia" w:ascii="仿宋_GB2312" w:hAnsi="仿宋_GB2312" w:eastAsia="仿宋_GB2312" w:cs="仿宋_GB2312"/>
                <w:color w:val="000000"/>
                <w:sz w:val="21"/>
                <w:szCs w:val="21"/>
                <w:highlight w:val="none"/>
              </w:rPr>
            </w:pPr>
          </w:p>
        </w:tc>
        <w:tc>
          <w:tcPr>
            <w:tcW w:w="884" w:type="dxa"/>
            <w:noWrap w:val="0"/>
            <w:vAlign w:val="center"/>
          </w:tcPr>
          <w:p>
            <w:pPr>
              <w:spacing w:line="240" w:lineRule="exact"/>
              <w:jc w:val="center"/>
              <w:rPr>
                <w:rFonts w:hint="eastAsia" w:ascii="仿宋_GB2312" w:hAnsi="仿宋_GB2312" w:eastAsia="仿宋_GB2312" w:cs="仿宋_GB2312"/>
                <w:color w:val="000000"/>
                <w:sz w:val="21"/>
                <w:szCs w:val="21"/>
                <w:highlight w:val="none"/>
              </w:rPr>
            </w:pPr>
          </w:p>
        </w:tc>
        <w:tc>
          <w:tcPr>
            <w:tcW w:w="1443" w:type="dxa"/>
            <w:noWrap w:val="0"/>
            <w:vAlign w:val="center"/>
          </w:tcPr>
          <w:p>
            <w:pPr>
              <w:spacing w:line="240" w:lineRule="exact"/>
              <w:jc w:val="center"/>
              <w:rPr>
                <w:rFonts w:hint="eastAsia" w:ascii="仿宋_GB2312" w:hAnsi="仿宋_GB2312" w:eastAsia="仿宋_GB2312" w:cs="仿宋_GB2312"/>
                <w:color w:val="00000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noWrap w:val="0"/>
            <w:vAlign w:val="center"/>
          </w:tcPr>
          <w:p>
            <w:pPr>
              <w:spacing w:line="240" w:lineRule="exact"/>
              <w:jc w:val="left"/>
              <w:rPr>
                <w:rFonts w:eastAsia="仿宋_GB2312"/>
                <w:color w:val="000000"/>
                <w:sz w:val="20"/>
                <w:szCs w:val="20"/>
                <w:highlight w:val="none"/>
              </w:rPr>
            </w:pPr>
          </w:p>
        </w:tc>
        <w:tc>
          <w:tcPr>
            <w:tcW w:w="948" w:type="dxa"/>
            <w:vMerge w:val="continue"/>
            <w:noWrap w:val="0"/>
            <w:vAlign w:val="center"/>
          </w:tcPr>
          <w:p>
            <w:pPr>
              <w:spacing w:line="240" w:lineRule="exact"/>
              <w:jc w:val="left"/>
              <w:rPr>
                <w:rFonts w:eastAsia="仿宋_GB2312"/>
                <w:color w:val="000000"/>
                <w:sz w:val="20"/>
                <w:szCs w:val="20"/>
                <w:highlight w:val="none"/>
              </w:rPr>
            </w:pPr>
          </w:p>
        </w:tc>
        <w:tc>
          <w:tcPr>
            <w:tcW w:w="930" w:type="dxa"/>
            <w:vMerge w:val="restart"/>
            <w:noWrap w:val="0"/>
            <w:vAlign w:val="center"/>
          </w:tcPr>
          <w:p>
            <w:pPr>
              <w:spacing w:line="240" w:lineRule="exact"/>
              <w:jc w:val="center"/>
              <w:rPr>
                <w:rFonts w:hint="eastAsia" w:eastAsia="仿宋_GB2312"/>
                <w:color w:val="000000"/>
                <w:sz w:val="20"/>
                <w:szCs w:val="20"/>
                <w:highlight w:val="none"/>
              </w:rPr>
            </w:pPr>
            <w:r>
              <w:rPr>
                <w:rFonts w:hint="eastAsia" w:eastAsia="仿宋_GB2312"/>
                <w:color w:val="000000"/>
                <w:sz w:val="20"/>
                <w:szCs w:val="20"/>
                <w:highlight w:val="none"/>
              </w:rPr>
              <w:t>履职目</w:t>
            </w:r>
          </w:p>
          <w:p>
            <w:pPr>
              <w:spacing w:line="240" w:lineRule="exact"/>
              <w:jc w:val="center"/>
              <w:rPr>
                <w:rFonts w:eastAsia="仿宋_GB2312"/>
                <w:color w:val="000000"/>
                <w:sz w:val="20"/>
                <w:szCs w:val="20"/>
                <w:highlight w:val="none"/>
              </w:rPr>
            </w:pPr>
            <w:r>
              <w:rPr>
                <w:rFonts w:hint="eastAsia" w:eastAsia="仿宋_GB2312"/>
                <w:color w:val="000000"/>
                <w:sz w:val="20"/>
                <w:szCs w:val="20"/>
                <w:highlight w:val="none"/>
              </w:rPr>
              <w:t>标实现</w:t>
            </w:r>
          </w:p>
        </w:tc>
        <w:tc>
          <w:tcPr>
            <w:tcW w:w="1078" w:type="dxa"/>
            <w:noWrap w:val="0"/>
            <w:vAlign w:val="center"/>
          </w:tcPr>
          <w:p>
            <w:pPr>
              <w:spacing w:line="240" w:lineRule="exact"/>
              <w:jc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i w:val="0"/>
                <w:iCs w:val="0"/>
                <w:color w:val="000000"/>
                <w:sz w:val="21"/>
                <w:szCs w:val="21"/>
                <w:u w:val="none"/>
                <w:lang w:val="en-US" w:eastAsia="zh-CN"/>
              </w:rPr>
              <w:t>救护员培训完成时间</w:t>
            </w:r>
          </w:p>
        </w:tc>
        <w:tc>
          <w:tcPr>
            <w:tcW w:w="1146" w:type="dxa"/>
            <w:gridSpan w:val="2"/>
            <w:noWrap w:val="0"/>
            <w:vAlign w:val="center"/>
          </w:tcPr>
          <w:p>
            <w:pPr>
              <w:spacing w:line="240" w:lineRule="exact"/>
              <w:jc w:val="center"/>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i w:val="0"/>
                <w:iCs w:val="0"/>
                <w:color w:val="000000"/>
                <w:sz w:val="21"/>
                <w:szCs w:val="21"/>
                <w:u w:val="none"/>
                <w:lang w:val="en-US" w:eastAsia="zh-CN"/>
              </w:rPr>
              <w:t>2022.12.31</w:t>
            </w:r>
          </w:p>
        </w:tc>
        <w:tc>
          <w:tcPr>
            <w:tcW w:w="1202" w:type="dxa"/>
            <w:noWrap w:val="0"/>
            <w:vAlign w:val="center"/>
          </w:tcPr>
          <w:p>
            <w:pPr>
              <w:spacing w:line="240" w:lineRule="exact"/>
              <w:jc w:val="center"/>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i w:val="0"/>
                <w:iCs w:val="0"/>
                <w:color w:val="000000"/>
                <w:sz w:val="21"/>
                <w:szCs w:val="21"/>
                <w:u w:val="none"/>
                <w:lang w:val="en-US" w:eastAsia="zh-CN"/>
              </w:rPr>
              <w:t>2022.12.31</w:t>
            </w:r>
          </w:p>
        </w:tc>
        <w:tc>
          <w:tcPr>
            <w:tcW w:w="718" w:type="dxa"/>
            <w:noWrap w:val="0"/>
            <w:vAlign w:val="center"/>
          </w:tcPr>
          <w:p>
            <w:pPr>
              <w:spacing w:line="240" w:lineRule="exact"/>
              <w:jc w:val="center"/>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10</w:t>
            </w:r>
          </w:p>
        </w:tc>
        <w:tc>
          <w:tcPr>
            <w:tcW w:w="884" w:type="dxa"/>
            <w:noWrap w:val="0"/>
            <w:vAlign w:val="center"/>
          </w:tcPr>
          <w:p>
            <w:pPr>
              <w:spacing w:line="240" w:lineRule="exact"/>
              <w:jc w:val="center"/>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10</w:t>
            </w:r>
          </w:p>
        </w:tc>
        <w:tc>
          <w:tcPr>
            <w:tcW w:w="1443" w:type="dxa"/>
            <w:noWrap w:val="0"/>
            <w:vAlign w:val="center"/>
          </w:tcPr>
          <w:p>
            <w:pPr>
              <w:spacing w:line="240" w:lineRule="exact"/>
              <w:jc w:val="center"/>
              <w:rPr>
                <w:rFonts w:hint="eastAsia" w:ascii="仿宋_GB2312" w:hAnsi="仿宋_GB2312" w:eastAsia="仿宋_GB2312" w:cs="仿宋_GB2312"/>
                <w:color w:val="00000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noWrap w:val="0"/>
            <w:vAlign w:val="center"/>
          </w:tcPr>
          <w:p>
            <w:pPr>
              <w:spacing w:line="240" w:lineRule="exact"/>
              <w:jc w:val="left"/>
              <w:rPr>
                <w:rFonts w:eastAsia="仿宋_GB2312"/>
                <w:color w:val="000000"/>
                <w:sz w:val="20"/>
                <w:szCs w:val="20"/>
                <w:highlight w:val="none"/>
              </w:rPr>
            </w:pPr>
          </w:p>
        </w:tc>
        <w:tc>
          <w:tcPr>
            <w:tcW w:w="948" w:type="dxa"/>
            <w:vMerge w:val="continue"/>
            <w:noWrap w:val="0"/>
            <w:vAlign w:val="center"/>
          </w:tcPr>
          <w:p>
            <w:pPr>
              <w:spacing w:line="240" w:lineRule="exact"/>
              <w:jc w:val="left"/>
              <w:rPr>
                <w:rFonts w:eastAsia="仿宋_GB2312"/>
                <w:color w:val="000000"/>
                <w:sz w:val="20"/>
                <w:szCs w:val="20"/>
                <w:highlight w:val="none"/>
              </w:rPr>
            </w:pPr>
          </w:p>
        </w:tc>
        <w:tc>
          <w:tcPr>
            <w:tcW w:w="930" w:type="dxa"/>
            <w:vMerge w:val="continue"/>
            <w:noWrap w:val="0"/>
            <w:vAlign w:val="center"/>
          </w:tcPr>
          <w:p>
            <w:pPr>
              <w:spacing w:line="240" w:lineRule="exact"/>
              <w:jc w:val="center"/>
              <w:rPr>
                <w:rFonts w:eastAsia="仿宋_GB2312"/>
                <w:color w:val="000000"/>
                <w:sz w:val="20"/>
                <w:szCs w:val="20"/>
                <w:highlight w:val="none"/>
              </w:rPr>
            </w:pPr>
          </w:p>
        </w:tc>
        <w:tc>
          <w:tcPr>
            <w:tcW w:w="1078" w:type="dxa"/>
            <w:noWrap w:val="0"/>
            <w:vAlign w:val="center"/>
          </w:tcPr>
          <w:p>
            <w:pPr>
              <w:spacing w:line="240" w:lineRule="exact"/>
              <w:jc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i w:val="0"/>
                <w:iCs w:val="0"/>
                <w:color w:val="000000"/>
                <w:sz w:val="21"/>
                <w:szCs w:val="21"/>
                <w:u w:val="none"/>
              </w:rPr>
              <w:t>控制专项经费成本不超过</w:t>
            </w:r>
            <w:r>
              <w:rPr>
                <w:rFonts w:hint="eastAsia" w:ascii="仿宋_GB2312" w:hAnsi="仿宋_GB2312" w:eastAsia="仿宋_GB2312" w:cs="仿宋_GB2312"/>
                <w:i w:val="0"/>
                <w:iCs w:val="0"/>
                <w:color w:val="000000"/>
                <w:sz w:val="21"/>
                <w:szCs w:val="21"/>
                <w:u w:val="none"/>
                <w:lang w:val="en-US" w:eastAsia="zh-CN"/>
              </w:rPr>
              <w:t>4.5</w:t>
            </w:r>
            <w:r>
              <w:rPr>
                <w:rFonts w:hint="eastAsia" w:ascii="仿宋_GB2312" w:hAnsi="仿宋_GB2312" w:eastAsia="仿宋_GB2312" w:cs="仿宋_GB2312"/>
                <w:i w:val="0"/>
                <w:iCs w:val="0"/>
                <w:color w:val="000000"/>
                <w:sz w:val="21"/>
                <w:szCs w:val="21"/>
                <w:u w:val="none"/>
              </w:rPr>
              <w:t>万元</w:t>
            </w:r>
          </w:p>
        </w:tc>
        <w:tc>
          <w:tcPr>
            <w:tcW w:w="1146" w:type="dxa"/>
            <w:gridSpan w:val="2"/>
            <w:noWrap w:val="0"/>
            <w:vAlign w:val="center"/>
          </w:tcPr>
          <w:p>
            <w:pPr>
              <w:spacing w:line="240" w:lineRule="exact"/>
              <w:jc w:val="center"/>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4.5</w:t>
            </w:r>
          </w:p>
        </w:tc>
        <w:tc>
          <w:tcPr>
            <w:tcW w:w="1202" w:type="dxa"/>
            <w:noWrap w:val="0"/>
            <w:vAlign w:val="center"/>
          </w:tcPr>
          <w:p>
            <w:pPr>
              <w:spacing w:line="240" w:lineRule="exact"/>
              <w:jc w:val="center"/>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4.5</w:t>
            </w:r>
          </w:p>
        </w:tc>
        <w:tc>
          <w:tcPr>
            <w:tcW w:w="718" w:type="dxa"/>
            <w:noWrap w:val="0"/>
            <w:vAlign w:val="center"/>
          </w:tcPr>
          <w:p>
            <w:pPr>
              <w:spacing w:line="240" w:lineRule="exact"/>
              <w:jc w:val="center"/>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20</w:t>
            </w:r>
          </w:p>
        </w:tc>
        <w:tc>
          <w:tcPr>
            <w:tcW w:w="884" w:type="dxa"/>
            <w:noWrap w:val="0"/>
            <w:vAlign w:val="center"/>
          </w:tcPr>
          <w:p>
            <w:pPr>
              <w:spacing w:line="240" w:lineRule="exact"/>
              <w:jc w:val="center"/>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20</w:t>
            </w:r>
          </w:p>
        </w:tc>
        <w:tc>
          <w:tcPr>
            <w:tcW w:w="1443" w:type="dxa"/>
            <w:noWrap w:val="0"/>
            <w:vAlign w:val="center"/>
          </w:tcPr>
          <w:p>
            <w:pPr>
              <w:spacing w:line="240" w:lineRule="exact"/>
              <w:jc w:val="center"/>
              <w:rPr>
                <w:rFonts w:hint="eastAsia" w:ascii="仿宋_GB2312" w:hAnsi="仿宋_GB2312" w:eastAsia="仿宋_GB2312" w:cs="仿宋_GB2312"/>
                <w:color w:val="00000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noWrap w:val="0"/>
            <w:vAlign w:val="center"/>
          </w:tcPr>
          <w:p>
            <w:pPr>
              <w:spacing w:line="240" w:lineRule="exact"/>
              <w:jc w:val="left"/>
              <w:rPr>
                <w:rFonts w:eastAsia="仿宋_GB2312"/>
                <w:color w:val="000000"/>
                <w:sz w:val="20"/>
                <w:szCs w:val="20"/>
                <w:highlight w:val="none"/>
              </w:rPr>
            </w:pPr>
          </w:p>
        </w:tc>
        <w:tc>
          <w:tcPr>
            <w:tcW w:w="948" w:type="dxa"/>
            <w:vMerge w:val="continue"/>
            <w:noWrap w:val="0"/>
            <w:vAlign w:val="center"/>
          </w:tcPr>
          <w:p>
            <w:pPr>
              <w:spacing w:line="240" w:lineRule="exact"/>
              <w:jc w:val="left"/>
              <w:rPr>
                <w:rFonts w:eastAsia="仿宋_GB2312"/>
                <w:color w:val="000000"/>
                <w:sz w:val="20"/>
                <w:szCs w:val="20"/>
                <w:highlight w:val="none"/>
              </w:rPr>
            </w:pPr>
          </w:p>
        </w:tc>
        <w:tc>
          <w:tcPr>
            <w:tcW w:w="930" w:type="dxa"/>
            <w:vMerge w:val="continue"/>
            <w:noWrap w:val="0"/>
            <w:vAlign w:val="center"/>
          </w:tcPr>
          <w:p>
            <w:pPr>
              <w:spacing w:line="240" w:lineRule="exact"/>
              <w:jc w:val="center"/>
              <w:rPr>
                <w:rFonts w:eastAsia="仿宋_GB2312"/>
                <w:color w:val="000000"/>
                <w:sz w:val="20"/>
                <w:szCs w:val="20"/>
                <w:highlight w:val="none"/>
              </w:rPr>
            </w:pPr>
          </w:p>
        </w:tc>
        <w:tc>
          <w:tcPr>
            <w:tcW w:w="1078" w:type="dxa"/>
            <w:noWrap w:val="0"/>
            <w:vAlign w:val="center"/>
          </w:tcPr>
          <w:p>
            <w:pPr>
              <w:spacing w:line="240" w:lineRule="exact"/>
              <w:jc w:val="center"/>
              <w:rPr>
                <w:rFonts w:hint="eastAsia" w:ascii="仿宋_GB2312" w:hAnsi="仿宋_GB2312" w:eastAsia="仿宋_GB2312" w:cs="仿宋_GB2312"/>
                <w:color w:val="000000"/>
                <w:sz w:val="21"/>
                <w:szCs w:val="21"/>
                <w:highlight w:val="none"/>
              </w:rPr>
            </w:pPr>
          </w:p>
        </w:tc>
        <w:tc>
          <w:tcPr>
            <w:tcW w:w="1146" w:type="dxa"/>
            <w:gridSpan w:val="2"/>
            <w:noWrap w:val="0"/>
            <w:vAlign w:val="center"/>
          </w:tcPr>
          <w:p>
            <w:pPr>
              <w:spacing w:line="240" w:lineRule="exact"/>
              <w:jc w:val="center"/>
              <w:rPr>
                <w:rFonts w:hint="eastAsia" w:ascii="仿宋_GB2312" w:hAnsi="仿宋_GB2312" w:eastAsia="仿宋_GB2312" w:cs="仿宋_GB2312"/>
                <w:color w:val="000000"/>
                <w:sz w:val="21"/>
                <w:szCs w:val="21"/>
                <w:highlight w:val="none"/>
              </w:rPr>
            </w:pPr>
          </w:p>
        </w:tc>
        <w:tc>
          <w:tcPr>
            <w:tcW w:w="1202" w:type="dxa"/>
            <w:noWrap w:val="0"/>
            <w:vAlign w:val="center"/>
          </w:tcPr>
          <w:p>
            <w:pPr>
              <w:spacing w:line="240" w:lineRule="exact"/>
              <w:jc w:val="center"/>
              <w:rPr>
                <w:rFonts w:hint="eastAsia" w:ascii="仿宋_GB2312" w:hAnsi="仿宋_GB2312" w:eastAsia="仿宋_GB2312" w:cs="仿宋_GB2312"/>
                <w:color w:val="000000"/>
                <w:sz w:val="21"/>
                <w:szCs w:val="21"/>
                <w:highlight w:val="none"/>
              </w:rPr>
            </w:pPr>
          </w:p>
        </w:tc>
        <w:tc>
          <w:tcPr>
            <w:tcW w:w="718" w:type="dxa"/>
            <w:noWrap w:val="0"/>
            <w:vAlign w:val="center"/>
          </w:tcPr>
          <w:p>
            <w:pPr>
              <w:spacing w:line="240" w:lineRule="exact"/>
              <w:jc w:val="center"/>
              <w:rPr>
                <w:rFonts w:hint="eastAsia" w:ascii="仿宋_GB2312" w:hAnsi="仿宋_GB2312" w:eastAsia="仿宋_GB2312" w:cs="仿宋_GB2312"/>
                <w:color w:val="000000"/>
                <w:sz w:val="21"/>
                <w:szCs w:val="21"/>
                <w:highlight w:val="none"/>
              </w:rPr>
            </w:pPr>
          </w:p>
        </w:tc>
        <w:tc>
          <w:tcPr>
            <w:tcW w:w="884" w:type="dxa"/>
            <w:noWrap w:val="0"/>
            <w:vAlign w:val="center"/>
          </w:tcPr>
          <w:p>
            <w:pPr>
              <w:spacing w:line="240" w:lineRule="exact"/>
              <w:jc w:val="center"/>
              <w:rPr>
                <w:rFonts w:hint="eastAsia" w:ascii="仿宋_GB2312" w:hAnsi="仿宋_GB2312" w:eastAsia="仿宋_GB2312" w:cs="仿宋_GB2312"/>
                <w:color w:val="000000"/>
                <w:sz w:val="21"/>
                <w:szCs w:val="21"/>
                <w:highlight w:val="none"/>
              </w:rPr>
            </w:pPr>
          </w:p>
        </w:tc>
        <w:tc>
          <w:tcPr>
            <w:tcW w:w="1443" w:type="dxa"/>
            <w:noWrap w:val="0"/>
            <w:vAlign w:val="center"/>
          </w:tcPr>
          <w:p>
            <w:pPr>
              <w:spacing w:line="240" w:lineRule="exact"/>
              <w:jc w:val="center"/>
              <w:rPr>
                <w:rFonts w:hint="eastAsia" w:ascii="仿宋_GB2312" w:hAnsi="仿宋_GB2312" w:eastAsia="仿宋_GB2312" w:cs="仿宋_GB2312"/>
                <w:color w:val="00000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noWrap w:val="0"/>
            <w:vAlign w:val="center"/>
          </w:tcPr>
          <w:p>
            <w:pPr>
              <w:spacing w:line="240" w:lineRule="exact"/>
              <w:jc w:val="left"/>
              <w:rPr>
                <w:rFonts w:eastAsia="仿宋_GB2312"/>
                <w:color w:val="000000"/>
                <w:sz w:val="20"/>
                <w:szCs w:val="20"/>
                <w:highlight w:val="none"/>
              </w:rPr>
            </w:pPr>
          </w:p>
        </w:tc>
        <w:tc>
          <w:tcPr>
            <w:tcW w:w="948" w:type="dxa"/>
            <w:vMerge w:val="continue"/>
            <w:noWrap w:val="0"/>
            <w:vAlign w:val="center"/>
          </w:tcPr>
          <w:p>
            <w:pPr>
              <w:spacing w:line="240" w:lineRule="exact"/>
              <w:jc w:val="left"/>
              <w:rPr>
                <w:rFonts w:eastAsia="仿宋_GB2312"/>
                <w:color w:val="000000"/>
                <w:sz w:val="20"/>
                <w:szCs w:val="20"/>
                <w:highlight w:val="none"/>
              </w:rPr>
            </w:pPr>
          </w:p>
        </w:tc>
        <w:tc>
          <w:tcPr>
            <w:tcW w:w="930" w:type="dxa"/>
            <w:vMerge w:val="continue"/>
            <w:noWrap w:val="0"/>
            <w:vAlign w:val="center"/>
          </w:tcPr>
          <w:p>
            <w:pPr>
              <w:spacing w:line="240" w:lineRule="exact"/>
              <w:jc w:val="center"/>
              <w:rPr>
                <w:rFonts w:eastAsia="仿宋_GB2312"/>
                <w:color w:val="000000"/>
                <w:sz w:val="20"/>
                <w:szCs w:val="20"/>
                <w:highlight w:val="none"/>
              </w:rPr>
            </w:pPr>
          </w:p>
        </w:tc>
        <w:tc>
          <w:tcPr>
            <w:tcW w:w="1078" w:type="dxa"/>
            <w:noWrap w:val="0"/>
            <w:vAlign w:val="center"/>
          </w:tcPr>
          <w:p>
            <w:pPr>
              <w:spacing w:line="240" w:lineRule="exact"/>
              <w:jc w:val="center"/>
              <w:rPr>
                <w:rFonts w:hint="eastAsia" w:ascii="仿宋_GB2312" w:hAnsi="仿宋_GB2312" w:eastAsia="仿宋_GB2312" w:cs="仿宋_GB2312"/>
                <w:color w:val="000000"/>
                <w:sz w:val="21"/>
                <w:szCs w:val="21"/>
                <w:highlight w:val="none"/>
              </w:rPr>
            </w:pPr>
          </w:p>
        </w:tc>
        <w:tc>
          <w:tcPr>
            <w:tcW w:w="1146" w:type="dxa"/>
            <w:gridSpan w:val="2"/>
            <w:noWrap w:val="0"/>
            <w:vAlign w:val="center"/>
          </w:tcPr>
          <w:p>
            <w:pPr>
              <w:spacing w:line="240" w:lineRule="exact"/>
              <w:jc w:val="center"/>
              <w:rPr>
                <w:rFonts w:hint="eastAsia" w:ascii="仿宋_GB2312" w:hAnsi="仿宋_GB2312" w:eastAsia="仿宋_GB2312" w:cs="仿宋_GB2312"/>
                <w:color w:val="000000"/>
                <w:sz w:val="21"/>
                <w:szCs w:val="21"/>
                <w:highlight w:val="none"/>
              </w:rPr>
            </w:pPr>
          </w:p>
        </w:tc>
        <w:tc>
          <w:tcPr>
            <w:tcW w:w="1202" w:type="dxa"/>
            <w:noWrap w:val="0"/>
            <w:vAlign w:val="center"/>
          </w:tcPr>
          <w:p>
            <w:pPr>
              <w:spacing w:line="240" w:lineRule="exact"/>
              <w:jc w:val="center"/>
              <w:rPr>
                <w:rFonts w:hint="eastAsia" w:ascii="仿宋_GB2312" w:hAnsi="仿宋_GB2312" w:eastAsia="仿宋_GB2312" w:cs="仿宋_GB2312"/>
                <w:color w:val="000000"/>
                <w:sz w:val="21"/>
                <w:szCs w:val="21"/>
                <w:highlight w:val="none"/>
              </w:rPr>
            </w:pPr>
          </w:p>
        </w:tc>
        <w:tc>
          <w:tcPr>
            <w:tcW w:w="718" w:type="dxa"/>
            <w:noWrap w:val="0"/>
            <w:vAlign w:val="center"/>
          </w:tcPr>
          <w:p>
            <w:pPr>
              <w:spacing w:line="240" w:lineRule="exact"/>
              <w:jc w:val="center"/>
              <w:rPr>
                <w:rFonts w:hint="eastAsia" w:ascii="仿宋_GB2312" w:hAnsi="仿宋_GB2312" w:eastAsia="仿宋_GB2312" w:cs="仿宋_GB2312"/>
                <w:color w:val="000000"/>
                <w:sz w:val="21"/>
                <w:szCs w:val="21"/>
                <w:highlight w:val="none"/>
              </w:rPr>
            </w:pPr>
          </w:p>
        </w:tc>
        <w:tc>
          <w:tcPr>
            <w:tcW w:w="884" w:type="dxa"/>
            <w:noWrap w:val="0"/>
            <w:vAlign w:val="center"/>
          </w:tcPr>
          <w:p>
            <w:pPr>
              <w:spacing w:line="240" w:lineRule="exact"/>
              <w:jc w:val="center"/>
              <w:rPr>
                <w:rFonts w:hint="eastAsia" w:ascii="仿宋_GB2312" w:hAnsi="仿宋_GB2312" w:eastAsia="仿宋_GB2312" w:cs="仿宋_GB2312"/>
                <w:color w:val="000000"/>
                <w:sz w:val="21"/>
                <w:szCs w:val="21"/>
                <w:highlight w:val="none"/>
              </w:rPr>
            </w:pPr>
          </w:p>
        </w:tc>
        <w:tc>
          <w:tcPr>
            <w:tcW w:w="1443" w:type="dxa"/>
            <w:noWrap w:val="0"/>
            <w:vAlign w:val="center"/>
          </w:tcPr>
          <w:p>
            <w:pPr>
              <w:spacing w:line="240" w:lineRule="exact"/>
              <w:jc w:val="center"/>
              <w:rPr>
                <w:rFonts w:hint="eastAsia" w:ascii="仿宋_GB2312" w:hAnsi="仿宋_GB2312" w:eastAsia="仿宋_GB2312" w:cs="仿宋_GB2312"/>
                <w:color w:val="00000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noWrap w:val="0"/>
            <w:vAlign w:val="center"/>
          </w:tcPr>
          <w:p>
            <w:pPr>
              <w:spacing w:line="240" w:lineRule="exact"/>
              <w:jc w:val="left"/>
              <w:rPr>
                <w:rFonts w:eastAsia="仿宋_GB2312"/>
                <w:color w:val="000000"/>
                <w:sz w:val="20"/>
                <w:szCs w:val="20"/>
                <w:highlight w:val="none"/>
              </w:rPr>
            </w:pPr>
          </w:p>
        </w:tc>
        <w:tc>
          <w:tcPr>
            <w:tcW w:w="948" w:type="dxa"/>
            <w:vMerge w:val="continue"/>
            <w:noWrap w:val="0"/>
            <w:vAlign w:val="center"/>
          </w:tcPr>
          <w:p>
            <w:pPr>
              <w:spacing w:line="240" w:lineRule="exact"/>
              <w:jc w:val="left"/>
              <w:rPr>
                <w:rFonts w:eastAsia="仿宋_GB2312"/>
                <w:color w:val="000000"/>
                <w:sz w:val="20"/>
                <w:szCs w:val="20"/>
                <w:highlight w:val="none"/>
              </w:rPr>
            </w:pPr>
          </w:p>
        </w:tc>
        <w:tc>
          <w:tcPr>
            <w:tcW w:w="930" w:type="dxa"/>
            <w:vMerge w:val="continue"/>
            <w:noWrap w:val="0"/>
            <w:vAlign w:val="center"/>
          </w:tcPr>
          <w:p>
            <w:pPr>
              <w:spacing w:line="240" w:lineRule="exact"/>
              <w:jc w:val="left"/>
              <w:rPr>
                <w:rFonts w:eastAsia="仿宋_GB2312"/>
                <w:color w:val="000000"/>
                <w:sz w:val="20"/>
                <w:szCs w:val="20"/>
                <w:highlight w:val="none"/>
              </w:rPr>
            </w:pPr>
          </w:p>
        </w:tc>
        <w:tc>
          <w:tcPr>
            <w:tcW w:w="1078" w:type="dxa"/>
            <w:noWrap w:val="0"/>
            <w:vAlign w:val="center"/>
          </w:tcPr>
          <w:p>
            <w:pPr>
              <w:spacing w:line="240" w:lineRule="exact"/>
              <w:jc w:val="center"/>
              <w:rPr>
                <w:rFonts w:hint="eastAsia" w:ascii="仿宋_GB2312" w:hAnsi="仿宋_GB2312" w:eastAsia="仿宋_GB2312" w:cs="仿宋_GB2312"/>
                <w:color w:val="000000"/>
                <w:sz w:val="21"/>
                <w:szCs w:val="21"/>
                <w:highlight w:val="none"/>
              </w:rPr>
            </w:pPr>
          </w:p>
        </w:tc>
        <w:tc>
          <w:tcPr>
            <w:tcW w:w="1146" w:type="dxa"/>
            <w:gridSpan w:val="2"/>
            <w:noWrap w:val="0"/>
            <w:vAlign w:val="center"/>
          </w:tcPr>
          <w:p>
            <w:pPr>
              <w:spacing w:line="240" w:lineRule="exact"/>
              <w:jc w:val="center"/>
              <w:rPr>
                <w:rFonts w:hint="eastAsia" w:ascii="仿宋_GB2312" w:hAnsi="仿宋_GB2312" w:eastAsia="仿宋_GB2312" w:cs="仿宋_GB2312"/>
                <w:color w:val="000000"/>
                <w:sz w:val="21"/>
                <w:szCs w:val="21"/>
                <w:highlight w:val="none"/>
              </w:rPr>
            </w:pPr>
          </w:p>
        </w:tc>
        <w:tc>
          <w:tcPr>
            <w:tcW w:w="1202" w:type="dxa"/>
            <w:noWrap w:val="0"/>
            <w:vAlign w:val="center"/>
          </w:tcPr>
          <w:p>
            <w:pPr>
              <w:spacing w:line="240" w:lineRule="exact"/>
              <w:jc w:val="center"/>
              <w:rPr>
                <w:rFonts w:hint="eastAsia" w:ascii="仿宋_GB2312" w:hAnsi="仿宋_GB2312" w:eastAsia="仿宋_GB2312" w:cs="仿宋_GB2312"/>
                <w:color w:val="000000"/>
                <w:sz w:val="21"/>
                <w:szCs w:val="21"/>
                <w:highlight w:val="none"/>
              </w:rPr>
            </w:pPr>
          </w:p>
        </w:tc>
        <w:tc>
          <w:tcPr>
            <w:tcW w:w="718" w:type="dxa"/>
            <w:noWrap w:val="0"/>
            <w:vAlign w:val="center"/>
          </w:tcPr>
          <w:p>
            <w:pPr>
              <w:spacing w:line="240" w:lineRule="exact"/>
              <w:jc w:val="center"/>
              <w:rPr>
                <w:rFonts w:hint="eastAsia" w:ascii="仿宋_GB2312" w:hAnsi="仿宋_GB2312" w:eastAsia="仿宋_GB2312" w:cs="仿宋_GB2312"/>
                <w:color w:val="000000"/>
                <w:sz w:val="21"/>
                <w:szCs w:val="21"/>
                <w:highlight w:val="none"/>
              </w:rPr>
            </w:pPr>
          </w:p>
        </w:tc>
        <w:tc>
          <w:tcPr>
            <w:tcW w:w="884" w:type="dxa"/>
            <w:noWrap w:val="0"/>
            <w:vAlign w:val="center"/>
          </w:tcPr>
          <w:p>
            <w:pPr>
              <w:spacing w:line="240" w:lineRule="exact"/>
              <w:jc w:val="center"/>
              <w:rPr>
                <w:rFonts w:hint="eastAsia" w:ascii="仿宋_GB2312" w:hAnsi="仿宋_GB2312" w:eastAsia="仿宋_GB2312" w:cs="仿宋_GB2312"/>
                <w:color w:val="000000"/>
                <w:sz w:val="21"/>
                <w:szCs w:val="21"/>
                <w:highlight w:val="none"/>
              </w:rPr>
            </w:pPr>
          </w:p>
        </w:tc>
        <w:tc>
          <w:tcPr>
            <w:tcW w:w="1443" w:type="dxa"/>
            <w:noWrap w:val="0"/>
            <w:vAlign w:val="center"/>
          </w:tcPr>
          <w:p>
            <w:pPr>
              <w:spacing w:line="240" w:lineRule="exact"/>
              <w:jc w:val="center"/>
              <w:rPr>
                <w:rFonts w:hint="eastAsia" w:ascii="仿宋_GB2312" w:hAnsi="仿宋_GB2312" w:eastAsia="仿宋_GB2312" w:cs="仿宋_GB2312"/>
                <w:color w:val="00000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noWrap w:val="0"/>
            <w:vAlign w:val="center"/>
          </w:tcPr>
          <w:p>
            <w:pPr>
              <w:spacing w:line="240" w:lineRule="exact"/>
              <w:jc w:val="left"/>
              <w:rPr>
                <w:rFonts w:eastAsia="仿宋_GB2312"/>
                <w:color w:val="000000"/>
                <w:sz w:val="20"/>
                <w:szCs w:val="20"/>
                <w:highlight w:val="none"/>
              </w:rPr>
            </w:pPr>
          </w:p>
        </w:tc>
        <w:tc>
          <w:tcPr>
            <w:tcW w:w="948" w:type="dxa"/>
            <w:vMerge w:val="continue"/>
            <w:noWrap w:val="0"/>
            <w:vAlign w:val="center"/>
          </w:tcPr>
          <w:p>
            <w:pPr>
              <w:spacing w:line="240" w:lineRule="exact"/>
              <w:jc w:val="left"/>
              <w:rPr>
                <w:rFonts w:eastAsia="仿宋_GB2312"/>
                <w:color w:val="000000"/>
                <w:sz w:val="20"/>
                <w:szCs w:val="20"/>
                <w:highlight w:val="none"/>
              </w:rPr>
            </w:pPr>
          </w:p>
        </w:tc>
        <w:tc>
          <w:tcPr>
            <w:tcW w:w="930" w:type="dxa"/>
            <w:vMerge w:val="continue"/>
            <w:noWrap w:val="0"/>
            <w:vAlign w:val="center"/>
          </w:tcPr>
          <w:p>
            <w:pPr>
              <w:spacing w:line="240" w:lineRule="exact"/>
              <w:jc w:val="left"/>
              <w:rPr>
                <w:rFonts w:eastAsia="仿宋_GB2312"/>
                <w:color w:val="000000"/>
                <w:sz w:val="20"/>
                <w:szCs w:val="20"/>
                <w:highlight w:val="none"/>
              </w:rPr>
            </w:pPr>
          </w:p>
        </w:tc>
        <w:tc>
          <w:tcPr>
            <w:tcW w:w="1078" w:type="dxa"/>
            <w:noWrap w:val="0"/>
            <w:vAlign w:val="center"/>
          </w:tcPr>
          <w:p>
            <w:pPr>
              <w:spacing w:line="240" w:lineRule="exact"/>
              <w:jc w:val="center"/>
              <w:rPr>
                <w:rFonts w:hint="eastAsia" w:ascii="仿宋_GB2312" w:hAnsi="仿宋_GB2312" w:eastAsia="仿宋_GB2312" w:cs="仿宋_GB2312"/>
                <w:color w:val="000000"/>
                <w:sz w:val="21"/>
                <w:szCs w:val="21"/>
                <w:highlight w:val="none"/>
              </w:rPr>
            </w:pPr>
          </w:p>
        </w:tc>
        <w:tc>
          <w:tcPr>
            <w:tcW w:w="1146" w:type="dxa"/>
            <w:gridSpan w:val="2"/>
            <w:noWrap w:val="0"/>
            <w:vAlign w:val="center"/>
          </w:tcPr>
          <w:p>
            <w:pPr>
              <w:spacing w:line="240" w:lineRule="exact"/>
              <w:jc w:val="center"/>
              <w:rPr>
                <w:rFonts w:hint="eastAsia" w:ascii="仿宋_GB2312" w:hAnsi="仿宋_GB2312" w:eastAsia="仿宋_GB2312" w:cs="仿宋_GB2312"/>
                <w:color w:val="000000"/>
                <w:sz w:val="21"/>
                <w:szCs w:val="21"/>
                <w:highlight w:val="none"/>
              </w:rPr>
            </w:pPr>
          </w:p>
        </w:tc>
        <w:tc>
          <w:tcPr>
            <w:tcW w:w="1202" w:type="dxa"/>
            <w:noWrap w:val="0"/>
            <w:vAlign w:val="center"/>
          </w:tcPr>
          <w:p>
            <w:pPr>
              <w:spacing w:line="240" w:lineRule="exact"/>
              <w:jc w:val="center"/>
              <w:rPr>
                <w:rFonts w:hint="eastAsia" w:ascii="仿宋_GB2312" w:hAnsi="仿宋_GB2312" w:eastAsia="仿宋_GB2312" w:cs="仿宋_GB2312"/>
                <w:color w:val="000000"/>
                <w:sz w:val="21"/>
                <w:szCs w:val="21"/>
                <w:highlight w:val="none"/>
              </w:rPr>
            </w:pPr>
          </w:p>
        </w:tc>
        <w:tc>
          <w:tcPr>
            <w:tcW w:w="718" w:type="dxa"/>
            <w:noWrap w:val="0"/>
            <w:vAlign w:val="center"/>
          </w:tcPr>
          <w:p>
            <w:pPr>
              <w:spacing w:line="240" w:lineRule="exact"/>
              <w:jc w:val="center"/>
              <w:rPr>
                <w:rFonts w:hint="eastAsia" w:ascii="仿宋_GB2312" w:hAnsi="仿宋_GB2312" w:eastAsia="仿宋_GB2312" w:cs="仿宋_GB2312"/>
                <w:color w:val="000000"/>
                <w:sz w:val="21"/>
                <w:szCs w:val="21"/>
                <w:highlight w:val="none"/>
              </w:rPr>
            </w:pPr>
          </w:p>
        </w:tc>
        <w:tc>
          <w:tcPr>
            <w:tcW w:w="884" w:type="dxa"/>
            <w:noWrap w:val="0"/>
            <w:vAlign w:val="center"/>
          </w:tcPr>
          <w:p>
            <w:pPr>
              <w:spacing w:line="240" w:lineRule="exact"/>
              <w:jc w:val="center"/>
              <w:rPr>
                <w:rFonts w:hint="eastAsia" w:ascii="仿宋_GB2312" w:hAnsi="仿宋_GB2312" w:eastAsia="仿宋_GB2312" w:cs="仿宋_GB2312"/>
                <w:color w:val="000000"/>
                <w:sz w:val="21"/>
                <w:szCs w:val="21"/>
                <w:highlight w:val="none"/>
              </w:rPr>
            </w:pPr>
          </w:p>
        </w:tc>
        <w:tc>
          <w:tcPr>
            <w:tcW w:w="1443" w:type="dxa"/>
            <w:noWrap w:val="0"/>
            <w:vAlign w:val="center"/>
          </w:tcPr>
          <w:p>
            <w:pPr>
              <w:spacing w:line="240" w:lineRule="exact"/>
              <w:jc w:val="center"/>
              <w:rPr>
                <w:rFonts w:hint="eastAsia" w:ascii="仿宋_GB2312" w:hAnsi="仿宋_GB2312" w:eastAsia="仿宋_GB2312" w:cs="仿宋_GB2312"/>
                <w:color w:val="00000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noWrap w:val="0"/>
            <w:vAlign w:val="center"/>
          </w:tcPr>
          <w:p>
            <w:pPr>
              <w:spacing w:line="240" w:lineRule="exact"/>
              <w:jc w:val="left"/>
              <w:rPr>
                <w:rFonts w:eastAsia="仿宋_GB2312"/>
                <w:color w:val="000000"/>
                <w:sz w:val="20"/>
                <w:szCs w:val="20"/>
                <w:highlight w:val="none"/>
              </w:rPr>
            </w:pPr>
          </w:p>
        </w:tc>
        <w:tc>
          <w:tcPr>
            <w:tcW w:w="948" w:type="dxa"/>
            <w:vMerge w:val="restart"/>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效益指标</w:t>
            </w:r>
          </w:p>
          <w:p>
            <w:pPr>
              <w:spacing w:line="240" w:lineRule="exact"/>
              <w:jc w:val="left"/>
              <w:rPr>
                <w:rFonts w:eastAsia="仿宋_GB2312"/>
                <w:color w:val="000000"/>
                <w:sz w:val="20"/>
                <w:szCs w:val="20"/>
                <w:highlight w:val="none"/>
              </w:rPr>
            </w:pPr>
            <w:r>
              <w:rPr>
                <w:rFonts w:eastAsia="仿宋_GB2312"/>
                <w:color w:val="000000"/>
                <w:sz w:val="20"/>
                <w:szCs w:val="20"/>
                <w:highlight w:val="none"/>
              </w:rPr>
              <w:t>（</w:t>
            </w:r>
            <w:r>
              <w:rPr>
                <w:rFonts w:eastAsia="仿宋_GB2312"/>
                <w:color w:val="000000"/>
                <w:sz w:val="20"/>
                <w:szCs w:val="20"/>
                <w:highlight w:val="none"/>
                <w:lang w:val="en"/>
              </w:rPr>
              <w:t>4</w:t>
            </w:r>
            <w:r>
              <w:rPr>
                <w:rFonts w:eastAsia="仿宋_GB2312"/>
                <w:color w:val="000000"/>
                <w:sz w:val="20"/>
                <w:szCs w:val="20"/>
                <w:highlight w:val="none"/>
              </w:rPr>
              <w:t>0分）</w:t>
            </w:r>
          </w:p>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p>
            <w:pPr>
              <w:spacing w:line="240" w:lineRule="exact"/>
              <w:jc w:val="center"/>
              <w:rPr>
                <w:rFonts w:eastAsia="仿宋_GB2312"/>
                <w:color w:val="000000"/>
                <w:sz w:val="20"/>
                <w:szCs w:val="20"/>
                <w:highlight w:val="none"/>
              </w:rPr>
            </w:pPr>
          </w:p>
        </w:tc>
        <w:tc>
          <w:tcPr>
            <w:tcW w:w="930" w:type="dxa"/>
            <w:vMerge w:val="restart"/>
            <w:noWrap w:val="0"/>
            <w:vAlign w:val="center"/>
          </w:tcPr>
          <w:p>
            <w:pPr>
              <w:spacing w:line="240" w:lineRule="exact"/>
              <w:jc w:val="center"/>
              <w:rPr>
                <w:rFonts w:hint="eastAsia" w:eastAsia="仿宋_GB2312"/>
                <w:color w:val="000000"/>
                <w:sz w:val="20"/>
                <w:szCs w:val="20"/>
                <w:highlight w:val="none"/>
              </w:rPr>
            </w:pPr>
            <w:r>
              <w:rPr>
                <w:rFonts w:hint="eastAsia" w:eastAsia="仿宋_GB2312"/>
                <w:color w:val="000000"/>
                <w:sz w:val="20"/>
                <w:szCs w:val="20"/>
                <w:highlight w:val="none"/>
              </w:rPr>
              <w:t>履职</w:t>
            </w:r>
          </w:p>
          <w:p>
            <w:pPr>
              <w:spacing w:line="240" w:lineRule="exact"/>
              <w:jc w:val="center"/>
              <w:rPr>
                <w:rFonts w:eastAsia="仿宋_GB2312"/>
                <w:color w:val="000000"/>
                <w:sz w:val="20"/>
                <w:szCs w:val="20"/>
                <w:highlight w:val="none"/>
              </w:rPr>
            </w:pPr>
            <w:r>
              <w:rPr>
                <w:rFonts w:hint="eastAsia" w:eastAsia="仿宋_GB2312"/>
                <w:color w:val="000000"/>
                <w:sz w:val="20"/>
                <w:szCs w:val="20"/>
                <w:highlight w:val="none"/>
              </w:rPr>
              <w:t>效益</w:t>
            </w:r>
          </w:p>
        </w:tc>
        <w:tc>
          <w:tcPr>
            <w:tcW w:w="1078" w:type="dxa"/>
            <w:noWrap w:val="0"/>
            <w:vAlign w:val="center"/>
          </w:tcPr>
          <w:p>
            <w:pPr>
              <w:spacing w:line="320" w:lineRule="exact"/>
              <w:jc w:val="center"/>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i w:val="0"/>
                <w:iCs w:val="0"/>
                <w:color w:val="000000"/>
                <w:sz w:val="21"/>
                <w:szCs w:val="21"/>
                <w:u w:val="none"/>
              </w:rPr>
              <w:t>救护培训</w:t>
            </w:r>
            <w:r>
              <w:rPr>
                <w:rFonts w:hint="eastAsia" w:ascii="仿宋_GB2312" w:hAnsi="仿宋_GB2312" w:eastAsia="仿宋_GB2312" w:cs="仿宋_GB2312"/>
                <w:i w:val="0"/>
                <w:iCs w:val="0"/>
                <w:color w:val="000000"/>
                <w:sz w:val="21"/>
                <w:szCs w:val="21"/>
                <w:u w:val="none"/>
                <w:lang w:val="en-US" w:eastAsia="zh-CN"/>
              </w:rPr>
              <w:t>合格率</w:t>
            </w:r>
          </w:p>
        </w:tc>
        <w:tc>
          <w:tcPr>
            <w:tcW w:w="1146" w:type="dxa"/>
            <w:gridSpan w:val="2"/>
            <w:noWrap w:val="0"/>
            <w:vAlign w:val="center"/>
          </w:tcPr>
          <w:p>
            <w:pPr>
              <w:pStyle w:val="5"/>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i w:val="0"/>
                <w:iCs w:val="0"/>
                <w:color w:val="000000"/>
                <w:sz w:val="21"/>
                <w:szCs w:val="21"/>
                <w:u w:val="none"/>
              </w:rPr>
              <w:t>90</w:t>
            </w:r>
            <w:r>
              <w:rPr>
                <w:rFonts w:hint="eastAsia" w:ascii="仿宋_GB2312" w:hAnsi="仿宋_GB2312" w:eastAsia="仿宋_GB2312" w:cs="仿宋_GB2312"/>
                <w:i w:val="0"/>
                <w:iCs w:val="0"/>
                <w:color w:val="000000"/>
                <w:sz w:val="21"/>
                <w:szCs w:val="21"/>
                <w:u w:val="none"/>
                <w:lang w:val="en-US" w:eastAsia="zh-CN"/>
              </w:rPr>
              <w:t>%</w:t>
            </w:r>
          </w:p>
        </w:tc>
        <w:tc>
          <w:tcPr>
            <w:tcW w:w="1202" w:type="dxa"/>
            <w:noWrap w:val="0"/>
            <w:vAlign w:val="center"/>
          </w:tcPr>
          <w:p>
            <w:pPr>
              <w:pStyle w:val="5"/>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sz w:val="21"/>
                <w:szCs w:val="21"/>
                <w:lang w:val="en-US" w:eastAsia="zh-CN"/>
              </w:rPr>
              <w:t>100%</w:t>
            </w:r>
          </w:p>
        </w:tc>
        <w:tc>
          <w:tcPr>
            <w:tcW w:w="718" w:type="dxa"/>
            <w:noWrap w:val="0"/>
            <w:vAlign w:val="center"/>
          </w:tcPr>
          <w:p>
            <w:pPr>
              <w:pStyle w:val="5"/>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color w:val="000000"/>
                <w:sz w:val="21"/>
                <w:szCs w:val="21"/>
                <w:lang w:val="en-US" w:eastAsia="zh-CN"/>
              </w:rPr>
              <w:t>10</w:t>
            </w:r>
          </w:p>
        </w:tc>
        <w:tc>
          <w:tcPr>
            <w:tcW w:w="884" w:type="dxa"/>
            <w:noWrap w:val="0"/>
            <w:vAlign w:val="center"/>
          </w:tcPr>
          <w:p>
            <w:pPr>
              <w:pStyle w:val="5"/>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color w:val="000000"/>
                <w:sz w:val="21"/>
                <w:szCs w:val="21"/>
                <w:lang w:val="en-US" w:eastAsia="zh-CN"/>
              </w:rPr>
              <w:t>10</w:t>
            </w:r>
          </w:p>
        </w:tc>
        <w:tc>
          <w:tcPr>
            <w:tcW w:w="1443" w:type="dxa"/>
            <w:noWrap w:val="0"/>
            <w:vAlign w:val="center"/>
          </w:tcPr>
          <w:p>
            <w:pPr>
              <w:spacing w:line="240" w:lineRule="exact"/>
              <w:jc w:val="center"/>
              <w:rPr>
                <w:rFonts w:hint="eastAsia" w:ascii="仿宋_GB2312" w:hAnsi="仿宋_GB2312" w:eastAsia="仿宋_GB2312" w:cs="仿宋_GB2312"/>
                <w:color w:val="00000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noWrap w:val="0"/>
            <w:vAlign w:val="center"/>
          </w:tcPr>
          <w:p>
            <w:pPr>
              <w:spacing w:line="240" w:lineRule="exact"/>
              <w:jc w:val="left"/>
              <w:rPr>
                <w:rFonts w:eastAsia="仿宋_GB2312"/>
                <w:color w:val="000000"/>
                <w:sz w:val="20"/>
                <w:szCs w:val="20"/>
                <w:highlight w:val="none"/>
              </w:rPr>
            </w:pPr>
          </w:p>
        </w:tc>
        <w:tc>
          <w:tcPr>
            <w:tcW w:w="948" w:type="dxa"/>
            <w:vMerge w:val="continue"/>
            <w:noWrap w:val="0"/>
            <w:vAlign w:val="center"/>
          </w:tcPr>
          <w:p>
            <w:pPr>
              <w:spacing w:line="240" w:lineRule="exact"/>
              <w:jc w:val="left"/>
              <w:rPr>
                <w:rFonts w:eastAsia="仿宋_GB2312"/>
                <w:color w:val="000000"/>
                <w:sz w:val="20"/>
                <w:szCs w:val="20"/>
                <w:highlight w:val="none"/>
              </w:rPr>
            </w:pPr>
          </w:p>
        </w:tc>
        <w:tc>
          <w:tcPr>
            <w:tcW w:w="930" w:type="dxa"/>
            <w:vMerge w:val="continue"/>
            <w:noWrap w:val="0"/>
            <w:vAlign w:val="center"/>
          </w:tcPr>
          <w:p>
            <w:pPr>
              <w:spacing w:line="240" w:lineRule="exact"/>
              <w:jc w:val="center"/>
              <w:rPr>
                <w:rFonts w:eastAsia="仿宋_GB2312"/>
                <w:color w:val="000000"/>
                <w:sz w:val="20"/>
                <w:szCs w:val="20"/>
                <w:highlight w:val="none"/>
              </w:rPr>
            </w:pPr>
          </w:p>
        </w:tc>
        <w:tc>
          <w:tcPr>
            <w:tcW w:w="1078" w:type="dxa"/>
            <w:noWrap w:val="0"/>
            <w:vAlign w:val="center"/>
          </w:tcPr>
          <w:p>
            <w:pPr>
              <w:spacing w:line="240" w:lineRule="exact"/>
              <w:jc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i w:val="0"/>
                <w:iCs w:val="0"/>
                <w:color w:val="000000"/>
                <w:sz w:val="21"/>
                <w:szCs w:val="21"/>
                <w:u w:val="none"/>
                <w:lang w:val="en-US" w:eastAsia="zh-CN"/>
              </w:rPr>
              <w:t>救助病患困难群众</w:t>
            </w:r>
          </w:p>
        </w:tc>
        <w:tc>
          <w:tcPr>
            <w:tcW w:w="1146" w:type="dxa"/>
            <w:gridSpan w:val="2"/>
            <w:noWrap w:val="0"/>
            <w:vAlign w:val="center"/>
          </w:tcPr>
          <w:p>
            <w:pPr>
              <w:spacing w:line="240" w:lineRule="exact"/>
              <w:jc w:val="center"/>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10</w:t>
            </w:r>
          </w:p>
        </w:tc>
        <w:tc>
          <w:tcPr>
            <w:tcW w:w="1202" w:type="dxa"/>
            <w:noWrap w:val="0"/>
            <w:vAlign w:val="center"/>
          </w:tcPr>
          <w:p>
            <w:pPr>
              <w:spacing w:line="240" w:lineRule="exact"/>
              <w:jc w:val="center"/>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13</w:t>
            </w:r>
          </w:p>
        </w:tc>
        <w:tc>
          <w:tcPr>
            <w:tcW w:w="718" w:type="dxa"/>
            <w:noWrap w:val="0"/>
            <w:vAlign w:val="center"/>
          </w:tcPr>
          <w:p>
            <w:pPr>
              <w:spacing w:line="240" w:lineRule="exact"/>
              <w:jc w:val="center"/>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10</w:t>
            </w:r>
          </w:p>
        </w:tc>
        <w:tc>
          <w:tcPr>
            <w:tcW w:w="884" w:type="dxa"/>
            <w:noWrap w:val="0"/>
            <w:vAlign w:val="center"/>
          </w:tcPr>
          <w:p>
            <w:pPr>
              <w:spacing w:line="240" w:lineRule="exact"/>
              <w:jc w:val="center"/>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10</w:t>
            </w:r>
          </w:p>
        </w:tc>
        <w:tc>
          <w:tcPr>
            <w:tcW w:w="1443" w:type="dxa"/>
            <w:noWrap w:val="0"/>
            <w:vAlign w:val="center"/>
          </w:tcPr>
          <w:p>
            <w:pPr>
              <w:spacing w:line="240" w:lineRule="exact"/>
              <w:jc w:val="center"/>
              <w:rPr>
                <w:rFonts w:hint="eastAsia" w:ascii="仿宋_GB2312" w:hAnsi="仿宋_GB2312" w:eastAsia="仿宋_GB2312" w:cs="仿宋_GB2312"/>
                <w:color w:val="00000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noWrap w:val="0"/>
            <w:vAlign w:val="center"/>
          </w:tcPr>
          <w:p>
            <w:pPr>
              <w:spacing w:line="240" w:lineRule="exact"/>
              <w:jc w:val="left"/>
              <w:rPr>
                <w:rFonts w:eastAsia="仿宋_GB2312"/>
                <w:color w:val="000000"/>
                <w:sz w:val="20"/>
                <w:szCs w:val="20"/>
                <w:highlight w:val="none"/>
              </w:rPr>
            </w:pPr>
          </w:p>
        </w:tc>
        <w:tc>
          <w:tcPr>
            <w:tcW w:w="948" w:type="dxa"/>
            <w:vMerge w:val="continue"/>
            <w:noWrap w:val="0"/>
            <w:vAlign w:val="center"/>
          </w:tcPr>
          <w:p>
            <w:pPr>
              <w:spacing w:line="240" w:lineRule="exact"/>
              <w:jc w:val="left"/>
              <w:rPr>
                <w:rFonts w:eastAsia="仿宋_GB2312"/>
                <w:color w:val="000000"/>
                <w:sz w:val="20"/>
                <w:szCs w:val="20"/>
                <w:highlight w:val="none"/>
              </w:rPr>
            </w:pPr>
          </w:p>
        </w:tc>
        <w:tc>
          <w:tcPr>
            <w:tcW w:w="930" w:type="dxa"/>
            <w:vMerge w:val="continue"/>
            <w:noWrap w:val="0"/>
            <w:vAlign w:val="center"/>
          </w:tcPr>
          <w:p>
            <w:pPr>
              <w:spacing w:line="240" w:lineRule="exact"/>
              <w:jc w:val="center"/>
              <w:rPr>
                <w:rFonts w:eastAsia="仿宋_GB2312"/>
                <w:color w:val="000000"/>
                <w:sz w:val="20"/>
                <w:szCs w:val="20"/>
                <w:highlight w:val="none"/>
              </w:rPr>
            </w:pPr>
          </w:p>
        </w:tc>
        <w:tc>
          <w:tcPr>
            <w:tcW w:w="1078" w:type="dxa"/>
            <w:noWrap w:val="0"/>
            <w:vAlign w:val="center"/>
          </w:tcPr>
          <w:p>
            <w:pPr>
              <w:spacing w:line="240" w:lineRule="exact"/>
              <w:jc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i w:val="0"/>
                <w:iCs w:val="0"/>
                <w:color w:val="000000"/>
                <w:sz w:val="21"/>
                <w:szCs w:val="21"/>
                <w:u w:val="none"/>
              </w:rPr>
              <w:t>千人口献血率不低于</w:t>
            </w:r>
            <w:r>
              <w:rPr>
                <w:rFonts w:hint="eastAsia" w:ascii="仿宋_GB2312" w:hAnsi="仿宋_GB2312" w:eastAsia="仿宋_GB2312" w:cs="仿宋_GB2312"/>
                <w:i w:val="0"/>
                <w:iCs w:val="0"/>
                <w:color w:val="000000"/>
                <w:sz w:val="21"/>
                <w:szCs w:val="21"/>
                <w:u w:val="none"/>
                <w:lang w:val="en-US" w:eastAsia="zh-CN"/>
              </w:rPr>
              <w:t>1</w:t>
            </w:r>
            <w:r>
              <w:rPr>
                <w:rFonts w:hint="eastAsia" w:ascii="仿宋_GB2312" w:hAnsi="仿宋_GB2312" w:eastAsia="仿宋_GB2312" w:cs="仿宋_GB2312"/>
                <w:i w:val="0"/>
                <w:iCs w:val="0"/>
                <w:color w:val="000000"/>
                <w:sz w:val="21"/>
                <w:szCs w:val="21"/>
                <w:u w:val="none"/>
              </w:rPr>
              <w:t>‰</w:t>
            </w:r>
          </w:p>
        </w:tc>
        <w:tc>
          <w:tcPr>
            <w:tcW w:w="1146" w:type="dxa"/>
            <w:gridSpan w:val="2"/>
            <w:noWrap w:val="0"/>
            <w:vAlign w:val="center"/>
          </w:tcPr>
          <w:p>
            <w:pPr>
              <w:spacing w:line="240" w:lineRule="exact"/>
              <w:jc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i w:val="0"/>
                <w:iCs w:val="0"/>
                <w:color w:val="000000"/>
                <w:sz w:val="21"/>
                <w:szCs w:val="21"/>
                <w:u w:val="none"/>
              </w:rPr>
              <w:t>千人口献血率不低于</w:t>
            </w:r>
            <w:r>
              <w:rPr>
                <w:rFonts w:hint="eastAsia" w:ascii="仿宋_GB2312" w:hAnsi="仿宋_GB2312" w:eastAsia="仿宋_GB2312" w:cs="仿宋_GB2312"/>
                <w:i w:val="0"/>
                <w:iCs w:val="0"/>
                <w:color w:val="000000"/>
                <w:sz w:val="21"/>
                <w:szCs w:val="21"/>
                <w:u w:val="none"/>
                <w:lang w:val="en-US" w:eastAsia="zh-CN"/>
              </w:rPr>
              <w:t>1</w:t>
            </w:r>
            <w:r>
              <w:rPr>
                <w:rFonts w:hint="eastAsia" w:ascii="仿宋_GB2312" w:hAnsi="仿宋_GB2312" w:eastAsia="仿宋_GB2312" w:cs="仿宋_GB2312"/>
                <w:i w:val="0"/>
                <w:iCs w:val="0"/>
                <w:color w:val="000000"/>
                <w:sz w:val="21"/>
                <w:szCs w:val="21"/>
                <w:u w:val="none"/>
              </w:rPr>
              <w:t>‰</w:t>
            </w:r>
          </w:p>
        </w:tc>
        <w:tc>
          <w:tcPr>
            <w:tcW w:w="1202" w:type="dxa"/>
            <w:noWrap w:val="0"/>
            <w:vAlign w:val="center"/>
          </w:tcPr>
          <w:p>
            <w:pPr>
              <w:spacing w:line="240" w:lineRule="exact"/>
              <w:jc w:val="center"/>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i w:val="0"/>
                <w:iCs w:val="0"/>
                <w:color w:val="000000"/>
                <w:sz w:val="21"/>
                <w:szCs w:val="21"/>
                <w:u w:val="none"/>
              </w:rPr>
              <w:t>千人口献血率不低于</w:t>
            </w:r>
            <w:r>
              <w:rPr>
                <w:rFonts w:hint="eastAsia" w:ascii="仿宋_GB2312" w:hAnsi="仿宋_GB2312" w:eastAsia="仿宋_GB2312" w:cs="仿宋_GB2312"/>
                <w:i w:val="0"/>
                <w:iCs w:val="0"/>
                <w:color w:val="000000"/>
                <w:sz w:val="21"/>
                <w:szCs w:val="21"/>
                <w:u w:val="none"/>
                <w:lang w:val="en-US" w:eastAsia="zh-CN"/>
              </w:rPr>
              <w:t>1</w:t>
            </w:r>
            <w:r>
              <w:rPr>
                <w:rFonts w:hint="eastAsia" w:ascii="仿宋_GB2312" w:hAnsi="仿宋_GB2312" w:eastAsia="仿宋_GB2312" w:cs="仿宋_GB2312"/>
                <w:i w:val="0"/>
                <w:iCs w:val="0"/>
                <w:color w:val="000000"/>
                <w:sz w:val="21"/>
                <w:szCs w:val="21"/>
                <w:u w:val="none"/>
              </w:rPr>
              <w:t>‰</w:t>
            </w:r>
          </w:p>
        </w:tc>
        <w:tc>
          <w:tcPr>
            <w:tcW w:w="718" w:type="dxa"/>
            <w:noWrap w:val="0"/>
            <w:vAlign w:val="center"/>
          </w:tcPr>
          <w:p>
            <w:pPr>
              <w:spacing w:line="240" w:lineRule="exact"/>
              <w:jc w:val="center"/>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20</w:t>
            </w:r>
          </w:p>
        </w:tc>
        <w:tc>
          <w:tcPr>
            <w:tcW w:w="884" w:type="dxa"/>
            <w:noWrap w:val="0"/>
            <w:vAlign w:val="center"/>
          </w:tcPr>
          <w:p>
            <w:pPr>
              <w:spacing w:line="240" w:lineRule="exact"/>
              <w:jc w:val="center"/>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20</w:t>
            </w:r>
          </w:p>
        </w:tc>
        <w:tc>
          <w:tcPr>
            <w:tcW w:w="1443" w:type="dxa"/>
            <w:noWrap w:val="0"/>
            <w:vAlign w:val="center"/>
          </w:tcPr>
          <w:p>
            <w:pPr>
              <w:spacing w:line="240" w:lineRule="exact"/>
              <w:jc w:val="center"/>
              <w:rPr>
                <w:rFonts w:hint="eastAsia" w:ascii="仿宋_GB2312" w:hAnsi="仿宋_GB2312" w:eastAsia="仿宋_GB2312" w:cs="仿宋_GB2312"/>
                <w:color w:val="00000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noWrap w:val="0"/>
            <w:vAlign w:val="center"/>
          </w:tcPr>
          <w:p>
            <w:pPr>
              <w:spacing w:line="240" w:lineRule="exact"/>
              <w:jc w:val="left"/>
              <w:rPr>
                <w:rFonts w:eastAsia="仿宋_GB2312"/>
                <w:color w:val="000000"/>
                <w:sz w:val="20"/>
                <w:szCs w:val="20"/>
                <w:highlight w:val="none"/>
              </w:rPr>
            </w:pPr>
          </w:p>
        </w:tc>
        <w:tc>
          <w:tcPr>
            <w:tcW w:w="948" w:type="dxa"/>
            <w:vMerge w:val="continue"/>
            <w:noWrap w:val="0"/>
            <w:vAlign w:val="center"/>
          </w:tcPr>
          <w:p>
            <w:pPr>
              <w:spacing w:line="240" w:lineRule="exact"/>
              <w:jc w:val="left"/>
              <w:rPr>
                <w:rFonts w:eastAsia="仿宋_GB2312"/>
                <w:color w:val="000000"/>
                <w:sz w:val="20"/>
                <w:szCs w:val="20"/>
                <w:highlight w:val="none"/>
              </w:rPr>
            </w:pPr>
          </w:p>
        </w:tc>
        <w:tc>
          <w:tcPr>
            <w:tcW w:w="930" w:type="dxa"/>
            <w:vMerge w:val="continue"/>
            <w:noWrap w:val="0"/>
            <w:vAlign w:val="center"/>
          </w:tcPr>
          <w:p>
            <w:pPr>
              <w:spacing w:line="240" w:lineRule="exact"/>
              <w:jc w:val="left"/>
              <w:rPr>
                <w:rFonts w:eastAsia="仿宋_GB2312"/>
                <w:color w:val="000000"/>
                <w:sz w:val="20"/>
                <w:szCs w:val="20"/>
                <w:highlight w:val="none"/>
              </w:rPr>
            </w:pPr>
          </w:p>
        </w:tc>
        <w:tc>
          <w:tcPr>
            <w:tcW w:w="1078" w:type="dxa"/>
            <w:noWrap w:val="0"/>
            <w:vAlign w:val="center"/>
          </w:tcPr>
          <w:p>
            <w:pPr>
              <w:spacing w:line="240" w:lineRule="exact"/>
              <w:jc w:val="center"/>
              <w:rPr>
                <w:rFonts w:hint="eastAsia" w:ascii="仿宋_GB2312" w:hAnsi="仿宋_GB2312" w:eastAsia="仿宋_GB2312" w:cs="仿宋_GB2312"/>
                <w:color w:val="000000"/>
                <w:sz w:val="21"/>
                <w:szCs w:val="21"/>
                <w:highlight w:val="none"/>
              </w:rPr>
            </w:pPr>
          </w:p>
        </w:tc>
        <w:tc>
          <w:tcPr>
            <w:tcW w:w="1146" w:type="dxa"/>
            <w:gridSpan w:val="2"/>
            <w:noWrap w:val="0"/>
            <w:vAlign w:val="center"/>
          </w:tcPr>
          <w:p>
            <w:pPr>
              <w:spacing w:line="240" w:lineRule="exact"/>
              <w:jc w:val="center"/>
              <w:rPr>
                <w:rFonts w:hint="eastAsia" w:ascii="仿宋_GB2312" w:hAnsi="仿宋_GB2312" w:eastAsia="仿宋_GB2312" w:cs="仿宋_GB2312"/>
                <w:color w:val="000000"/>
                <w:sz w:val="21"/>
                <w:szCs w:val="21"/>
                <w:highlight w:val="none"/>
              </w:rPr>
            </w:pPr>
          </w:p>
        </w:tc>
        <w:tc>
          <w:tcPr>
            <w:tcW w:w="1202" w:type="dxa"/>
            <w:noWrap w:val="0"/>
            <w:vAlign w:val="center"/>
          </w:tcPr>
          <w:p>
            <w:pPr>
              <w:spacing w:line="240" w:lineRule="exact"/>
              <w:jc w:val="center"/>
              <w:rPr>
                <w:rFonts w:hint="eastAsia" w:ascii="仿宋_GB2312" w:hAnsi="仿宋_GB2312" w:eastAsia="仿宋_GB2312" w:cs="仿宋_GB2312"/>
                <w:color w:val="000000"/>
                <w:sz w:val="21"/>
                <w:szCs w:val="21"/>
                <w:highlight w:val="none"/>
              </w:rPr>
            </w:pPr>
          </w:p>
        </w:tc>
        <w:tc>
          <w:tcPr>
            <w:tcW w:w="718" w:type="dxa"/>
            <w:noWrap w:val="0"/>
            <w:vAlign w:val="center"/>
          </w:tcPr>
          <w:p>
            <w:pPr>
              <w:spacing w:line="240" w:lineRule="exact"/>
              <w:jc w:val="center"/>
              <w:rPr>
                <w:rFonts w:hint="eastAsia" w:ascii="仿宋_GB2312" w:hAnsi="仿宋_GB2312" w:eastAsia="仿宋_GB2312" w:cs="仿宋_GB2312"/>
                <w:color w:val="000000"/>
                <w:sz w:val="21"/>
                <w:szCs w:val="21"/>
                <w:highlight w:val="none"/>
              </w:rPr>
            </w:pPr>
          </w:p>
        </w:tc>
        <w:tc>
          <w:tcPr>
            <w:tcW w:w="884" w:type="dxa"/>
            <w:noWrap w:val="0"/>
            <w:vAlign w:val="center"/>
          </w:tcPr>
          <w:p>
            <w:pPr>
              <w:spacing w:line="240" w:lineRule="exact"/>
              <w:jc w:val="center"/>
              <w:rPr>
                <w:rFonts w:hint="eastAsia" w:ascii="仿宋_GB2312" w:hAnsi="仿宋_GB2312" w:eastAsia="仿宋_GB2312" w:cs="仿宋_GB2312"/>
                <w:color w:val="000000"/>
                <w:sz w:val="21"/>
                <w:szCs w:val="21"/>
                <w:highlight w:val="none"/>
              </w:rPr>
            </w:pPr>
          </w:p>
        </w:tc>
        <w:tc>
          <w:tcPr>
            <w:tcW w:w="1443" w:type="dxa"/>
            <w:noWrap w:val="0"/>
            <w:vAlign w:val="center"/>
          </w:tcPr>
          <w:p>
            <w:pPr>
              <w:spacing w:line="240" w:lineRule="exact"/>
              <w:jc w:val="center"/>
              <w:rPr>
                <w:rFonts w:hint="eastAsia" w:ascii="仿宋_GB2312" w:hAnsi="仿宋_GB2312" w:eastAsia="仿宋_GB2312" w:cs="仿宋_GB2312"/>
                <w:color w:val="000000"/>
                <w:sz w:val="21"/>
                <w:szCs w:val="21"/>
                <w:highlight w:val="none"/>
              </w:rPr>
            </w:pPr>
          </w:p>
        </w:tc>
      </w:tr>
      <w:tr>
        <w:tblPrEx>
          <w:tblCellMar>
            <w:top w:w="0" w:type="dxa"/>
            <w:left w:w="28" w:type="dxa"/>
            <w:bottom w:w="0" w:type="dxa"/>
            <w:right w:w="28" w:type="dxa"/>
          </w:tblCellMar>
        </w:tblPrEx>
        <w:trPr>
          <w:trHeight w:val="277" w:hRule="atLeast"/>
          <w:jc w:val="center"/>
        </w:trPr>
        <w:tc>
          <w:tcPr>
            <w:tcW w:w="962" w:type="dxa"/>
            <w:vMerge w:val="continue"/>
            <w:noWrap w:val="0"/>
            <w:vAlign w:val="center"/>
          </w:tcPr>
          <w:p>
            <w:pPr>
              <w:spacing w:line="240" w:lineRule="exact"/>
              <w:jc w:val="left"/>
              <w:rPr>
                <w:rFonts w:eastAsia="仿宋_GB2312"/>
                <w:color w:val="000000"/>
                <w:sz w:val="20"/>
                <w:szCs w:val="20"/>
                <w:highlight w:val="none"/>
              </w:rPr>
            </w:pPr>
          </w:p>
        </w:tc>
        <w:tc>
          <w:tcPr>
            <w:tcW w:w="948" w:type="dxa"/>
            <w:vMerge w:val="continue"/>
            <w:noWrap w:val="0"/>
            <w:vAlign w:val="center"/>
          </w:tcPr>
          <w:p>
            <w:pPr>
              <w:spacing w:line="240" w:lineRule="exact"/>
              <w:jc w:val="left"/>
              <w:rPr>
                <w:rFonts w:eastAsia="仿宋_GB2312"/>
                <w:color w:val="000000"/>
                <w:sz w:val="20"/>
                <w:szCs w:val="20"/>
                <w:highlight w:val="none"/>
              </w:rPr>
            </w:pPr>
          </w:p>
        </w:tc>
        <w:tc>
          <w:tcPr>
            <w:tcW w:w="930" w:type="dxa"/>
            <w:vMerge w:val="continue"/>
            <w:noWrap w:val="0"/>
            <w:vAlign w:val="center"/>
          </w:tcPr>
          <w:p>
            <w:pPr>
              <w:spacing w:line="240" w:lineRule="exact"/>
              <w:jc w:val="left"/>
              <w:rPr>
                <w:rFonts w:eastAsia="仿宋_GB2312"/>
                <w:color w:val="000000"/>
                <w:sz w:val="20"/>
                <w:szCs w:val="20"/>
                <w:highlight w:val="none"/>
              </w:rPr>
            </w:pPr>
          </w:p>
        </w:tc>
        <w:tc>
          <w:tcPr>
            <w:tcW w:w="1078" w:type="dxa"/>
            <w:noWrap w:val="0"/>
            <w:vAlign w:val="center"/>
          </w:tcPr>
          <w:p>
            <w:pPr>
              <w:spacing w:line="240" w:lineRule="exact"/>
              <w:jc w:val="center"/>
              <w:rPr>
                <w:rFonts w:hint="eastAsia" w:ascii="仿宋_GB2312" w:hAnsi="仿宋_GB2312" w:eastAsia="仿宋_GB2312" w:cs="仿宋_GB2312"/>
                <w:color w:val="000000"/>
                <w:sz w:val="21"/>
                <w:szCs w:val="21"/>
                <w:highlight w:val="none"/>
              </w:rPr>
            </w:pPr>
          </w:p>
        </w:tc>
        <w:tc>
          <w:tcPr>
            <w:tcW w:w="1146" w:type="dxa"/>
            <w:gridSpan w:val="2"/>
            <w:noWrap w:val="0"/>
            <w:vAlign w:val="center"/>
          </w:tcPr>
          <w:p>
            <w:pPr>
              <w:spacing w:line="240" w:lineRule="exact"/>
              <w:jc w:val="center"/>
              <w:rPr>
                <w:rFonts w:hint="eastAsia" w:ascii="仿宋_GB2312" w:hAnsi="仿宋_GB2312" w:eastAsia="仿宋_GB2312" w:cs="仿宋_GB2312"/>
                <w:color w:val="000000"/>
                <w:sz w:val="21"/>
                <w:szCs w:val="21"/>
                <w:highlight w:val="none"/>
              </w:rPr>
            </w:pPr>
          </w:p>
        </w:tc>
        <w:tc>
          <w:tcPr>
            <w:tcW w:w="1202" w:type="dxa"/>
            <w:noWrap w:val="0"/>
            <w:vAlign w:val="center"/>
          </w:tcPr>
          <w:p>
            <w:pPr>
              <w:spacing w:line="240" w:lineRule="exact"/>
              <w:jc w:val="center"/>
              <w:rPr>
                <w:rFonts w:hint="eastAsia" w:ascii="仿宋_GB2312" w:hAnsi="仿宋_GB2312" w:eastAsia="仿宋_GB2312" w:cs="仿宋_GB2312"/>
                <w:color w:val="000000"/>
                <w:sz w:val="21"/>
                <w:szCs w:val="21"/>
                <w:highlight w:val="none"/>
              </w:rPr>
            </w:pPr>
          </w:p>
        </w:tc>
        <w:tc>
          <w:tcPr>
            <w:tcW w:w="718" w:type="dxa"/>
            <w:noWrap w:val="0"/>
            <w:vAlign w:val="center"/>
          </w:tcPr>
          <w:p>
            <w:pPr>
              <w:spacing w:line="240" w:lineRule="exact"/>
              <w:jc w:val="center"/>
              <w:rPr>
                <w:rFonts w:hint="eastAsia" w:ascii="仿宋_GB2312" w:hAnsi="仿宋_GB2312" w:eastAsia="仿宋_GB2312" w:cs="仿宋_GB2312"/>
                <w:color w:val="000000"/>
                <w:sz w:val="21"/>
                <w:szCs w:val="21"/>
                <w:highlight w:val="none"/>
              </w:rPr>
            </w:pPr>
          </w:p>
        </w:tc>
        <w:tc>
          <w:tcPr>
            <w:tcW w:w="884" w:type="dxa"/>
            <w:noWrap w:val="0"/>
            <w:vAlign w:val="center"/>
          </w:tcPr>
          <w:p>
            <w:pPr>
              <w:spacing w:line="240" w:lineRule="exact"/>
              <w:jc w:val="center"/>
              <w:rPr>
                <w:rFonts w:hint="eastAsia" w:ascii="仿宋_GB2312" w:hAnsi="仿宋_GB2312" w:eastAsia="仿宋_GB2312" w:cs="仿宋_GB2312"/>
                <w:color w:val="000000"/>
                <w:sz w:val="21"/>
                <w:szCs w:val="21"/>
                <w:highlight w:val="none"/>
              </w:rPr>
            </w:pPr>
          </w:p>
        </w:tc>
        <w:tc>
          <w:tcPr>
            <w:tcW w:w="1443" w:type="dxa"/>
            <w:noWrap w:val="0"/>
            <w:vAlign w:val="center"/>
          </w:tcPr>
          <w:p>
            <w:pPr>
              <w:spacing w:line="240" w:lineRule="exact"/>
              <w:jc w:val="center"/>
              <w:rPr>
                <w:rFonts w:hint="eastAsia" w:ascii="仿宋_GB2312" w:hAnsi="仿宋_GB2312" w:eastAsia="仿宋_GB2312" w:cs="仿宋_GB2312"/>
                <w:color w:val="00000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9" w:hRule="atLeast"/>
          <w:jc w:val="center"/>
        </w:trPr>
        <w:tc>
          <w:tcPr>
            <w:tcW w:w="962" w:type="dxa"/>
            <w:vMerge w:val="continue"/>
            <w:noWrap w:val="0"/>
            <w:vAlign w:val="center"/>
          </w:tcPr>
          <w:p>
            <w:pPr>
              <w:spacing w:line="240" w:lineRule="exact"/>
              <w:jc w:val="left"/>
              <w:rPr>
                <w:rFonts w:eastAsia="仿宋_GB2312"/>
                <w:color w:val="000000"/>
                <w:sz w:val="20"/>
                <w:szCs w:val="20"/>
                <w:highlight w:val="none"/>
              </w:rPr>
            </w:pPr>
          </w:p>
        </w:tc>
        <w:tc>
          <w:tcPr>
            <w:tcW w:w="948" w:type="dxa"/>
            <w:vMerge w:val="continue"/>
            <w:noWrap w:val="0"/>
            <w:vAlign w:val="center"/>
          </w:tcPr>
          <w:p>
            <w:pPr>
              <w:spacing w:line="240" w:lineRule="exact"/>
              <w:jc w:val="center"/>
              <w:rPr>
                <w:rFonts w:eastAsia="仿宋_GB2312"/>
                <w:color w:val="000000"/>
                <w:sz w:val="20"/>
                <w:szCs w:val="20"/>
                <w:highlight w:val="none"/>
              </w:rPr>
            </w:pPr>
          </w:p>
        </w:tc>
        <w:tc>
          <w:tcPr>
            <w:tcW w:w="930" w:type="dxa"/>
            <w:vMerge w:val="restart"/>
            <w:noWrap w:val="0"/>
            <w:vAlign w:val="center"/>
          </w:tcPr>
          <w:p>
            <w:pPr>
              <w:spacing w:line="240" w:lineRule="exact"/>
              <w:jc w:val="center"/>
              <w:rPr>
                <w:rFonts w:eastAsia="仿宋_GB2312"/>
                <w:color w:val="000000"/>
                <w:sz w:val="20"/>
                <w:szCs w:val="20"/>
                <w:highlight w:val="none"/>
              </w:rPr>
            </w:pPr>
            <w:r>
              <w:rPr>
                <w:rFonts w:eastAsia="仿宋_GB2312"/>
                <w:color w:val="000000"/>
                <w:sz w:val="20"/>
                <w:szCs w:val="20"/>
                <w:highlight w:val="none"/>
              </w:rPr>
              <w:t>满意度</w:t>
            </w:r>
          </w:p>
        </w:tc>
        <w:tc>
          <w:tcPr>
            <w:tcW w:w="1078" w:type="dxa"/>
            <w:noWrap w:val="0"/>
            <w:vAlign w:val="center"/>
          </w:tcPr>
          <w:p>
            <w:pPr>
              <w:pStyle w:val="5"/>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i w:val="0"/>
                <w:iCs w:val="0"/>
                <w:color w:val="000000"/>
                <w:sz w:val="21"/>
                <w:szCs w:val="21"/>
                <w:u w:val="none"/>
              </w:rPr>
              <w:t>社会对捐献工作满意度</w:t>
            </w:r>
          </w:p>
        </w:tc>
        <w:tc>
          <w:tcPr>
            <w:tcW w:w="1146" w:type="dxa"/>
            <w:gridSpan w:val="2"/>
            <w:noWrap w:val="0"/>
            <w:vAlign w:val="center"/>
          </w:tcPr>
          <w:p>
            <w:pPr>
              <w:jc w:val="center"/>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sz w:val="21"/>
                <w:szCs w:val="21"/>
                <w:u w:val="none"/>
              </w:rPr>
              <w:t>90</w:t>
            </w:r>
            <w:r>
              <w:rPr>
                <w:rFonts w:hint="eastAsia" w:ascii="仿宋_GB2312" w:hAnsi="仿宋_GB2312" w:eastAsia="仿宋_GB2312" w:cs="仿宋_GB2312"/>
                <w:i w:val="0"/>
                <w:iCs w:val="0"/>
                <w:color w:val="000000"/>
                <w:sz w:val="21"/>
                <w:szCs w:val="21"/>
                <w:u w:val="none"/>
                <w:lang w:val="en-US" w:eastAsia="zh-CN"/>
              </w:rPr>
              <w:t>%</w:t>
            </w:r>
          </w:p>
        </w:tc>
        <w:tc>
          <w:tcPr>
            <w:tcW w:w="1202" w:type="dxa"/>
            <w:noWrap w:val="0"/>
            <w:vAlign w:val="center"/>
          </w:tcPr>
          <w:p>
            <w:pPr>
              <w:pStyle w:val="5"/>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color w:val="000000"/>
                <w:sz w:val="21"/>
                <w:szCs w:val="21"/>
                <w:lang w:val="en-US" w:eastAsia="zh-CN"/>
              </w:rPr>
              <w:t>90%</w:t>
            </w:r>
          </w:p>
        </w:tc>
        <w:tc>
          <w:tcPr>
            <w:tcW w:w="718" w:type="dxa"/>
            <w:noWrap w:val="0"/>
            <w:vAlign w:val="center"/>
          </w:tcPr>
          <w:p>
            <w:pPr>
              <w:pStyle w:val="5"/>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color w:val="000000"/>
                <w:sz w:val="21"/>
                <w:szCs w:val="21"/>
                <w:lang w:val="en-US" w:eastAsia="zh-CN"/>
              </w:rPr>
              <w:t>10</w:t>
            </w:r>
          </w:p>
        </w:tc>
        <w:tc>
          <w:tcPr>
            <w:tcW w:w="884" w:type="dxa"/>
            <w:noWrap w:val="0"/>
            <w:vAlign w:val="center"/>
          </w:tcPr>
          <w:p>
            <w:pPr>
              <w:pStyle w:val="5"/>
              <w:keepNext w:val="0"/>
              <w:keepLines w:val="0"/>
              <w:widowControl/>
              <w:suppressLineNumbers w:val="0"/>
              <w:spacing w:before="0" w:beforeAutospacing="0" w:after="0" w:afterAutospacing="0"/>
              <w:ind w:left="0" w:leftChars="0" w:right="0" w:rightChars="0" w:firstLine="210" w:firstLineChars="100"/>
              <w:jc w:val="center"/>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color w:val="000000"/>
                <w:sz w:val="21"/>
                <w:szCs w:val="21"/>
                <w:lang w:val="en-US" w:eastAsia="zh-CN"/>
              </w:rPr>
              <w:t>10</w:t>
            </w:r>
          </w:p>
        </w:tc>
        <w:tc>
          <w:tcPr>
            <w:tcW w:w="1443" w:type="dxa"/>
            <w:noWrap w:val="0"/>
            <w:vAlign w:val="center"/>
          </w:tcPr>
          <w:p>
            <w:pPr>
              <w:spacing w:line="240" w:lineRule="exact"/>
              <w:jc w:val="center"/>
              <w:rPr>
                <w:rFonts w:hint="eastAsia" w:ascii="仿宋_GB2312" w:hAnsi="仿宋_GB2312" w:eastAsia="仿宋_GB2312" w:cs="仿宋_GB2312"/>
                <w:color w:val="00000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7" w:hRule="atLeast"/>
          <w:jc w:val="center"/>
        </w:trPr>
        <w:tc>
          <w:tcPr>
            <w:tcW w:w="962" w:type="dxa"/>
            <w:vMerge w:val="continue"/>
            <w:noWrap w:val="0"/>
            <w:vAlign w:val="center"/>
          </w:tcPr>
          <w:p>
            <w:pPr>
              <w:spacing w:line="240" w:lineRule="exact"/>
              <w:jc w:val="left"/>
              <w:rPr>
                <w:rFonts w:eastAsia="仿宋_GB2312"/>
                <w:color w:val="000000"/>
                <w:sz w:val="20"/>
                <w:szCs w:val="20"/>
                <w:highlight w:val="none"/>
              </w:rPr>
            </w:pPr>
          </w:p>
        </w:tc>
        <w:tc>
          <w:tcPr>
            <w:tcW w:w="948" w:type="dxa"/>
            <w:vMerge w:val="continue"/>
            <w:noWrap w:val="0"/>
            <w:vAlign w:val="center"/>
          </w:tcPr>
          <w:p>
            <w:pPr>
              <w:spacing w:line="240" w:lineRule="exact"/>
              <w:jc w:val="left"/>
              <w:rPr>
                <w:rFonts w:eastAsia="仿宋_GB2312"/>
                <w:color w:val="000000"/>
                <w:sz w:val="20"/>
                <w:szCs w:val="20"/>
                <w:highlight w:val="none"/>
              </w:rPr>
            </w:pPr>
          </w:p>
        </w:tc>
        <w:tc>
          <w:tcPr>
            <w:tcW w:w="930" w:type="dxa"/>
            <w:vMerge w:val="continue"/>
            <w:noWrap w:val="0"/>
            <w:vAlign w:val="center"/>
          </w:tcPr>
          <w:p>
            <w:pPr>
              <w:spacing w:line="240" w:lineRule="exact"/>
              <w:jc w:val="left"/>
              <w:rPr>
                <w:rFonts w:eastAsia="仿宋_GB2312"/>
                <w:color w:val="000000"/>
                <w:sz w:val="20"/>
                <w:szCs w:val="20"/>
                <w:highlight w:val="none"/>
              </w:rPr>
            </w:pPr>
          </w:p>
        </w:tc>
        <w:tc>
          <w:tcPr>
            <w:tcW w:w="1078" w:type="dxa"/>
            <w:noWrap w:val="0"/>
            <w:vAlign w:val="center"/>
          </w:tcPr>
          <w:p>
            <w:pPr>
              <w:spacing w:line="240" w:lineRule="exact"/>
              <w:jc w:val="center"/>
              <w:rPr>
                <w:rFonts w:hint="eastAsia" w:ascii="仿宋_GB2312" w:hAnsi="仿宋_GB2312" w:eastAsia="仿宋_GB2312" w:cs="仿宋_GB2312"/>
                <w:color w:val="000000"/>
                <w:sz w:val="21"/>
                <w:szCs w:val="21"/>
                <w:highlight w:val="none"/>
              </w:rPr>
            </w:pPr>
          </w:p>
        </w:tc>
        <w:tc>
          <w:tcPr>
            <w:tcW w:w="1146" w:type="dxa"/>
            <w:gridSpan w:val="2"/>
            <w:noWrap w:val="0"/>
            <w:vAlign w:val="center"/>
          </w:tcPr>
          <w:p>
            <w:pPr>
              <w:spacing w:line="240" w:lineRule="exact"/>
              <w:jc w:val="center"/>
              <w:rPr>
                <w:rFonts w:hint="eastAsia" w:ascii="仿宋_GB2312" w:hAnsi="仿宋_GB2312" w:eastAsia="仿宋_GB2312" w:cs="仿宋_GB2312"/>
                <w:color w:val="000000"/>
                <w:sz w:val="21"/>
                <w:szCs w:val="21"/>
                <w:highlight w:val="none"/>
              </w:rPr>
            </w:pPr>
          </w:p>
        </w:tc>
        <w:tc>
          <w:tcPr>
            <w:tcW w:w="1202" w:type="dxa"/>
            <w:noWrap w:val="0"/>
            <w:vAlign w:val="center"/>
          </w:tcPr>
          <w:p>
            <w:pPr>
              <w:spacing w:line="240" w:lineRule="exact"/>
              <w:jc w:val="center"/>
              <w:rPr>
                <w:rFonts w:hint="eastAsia" w:ascii="仿宋_GB2312" w:hAnsi="仿宋_GB2312" w:eastAsia="仿宋_GB2312" w:cs="仿宋_GB2312"/>
                <w:color w:val="000000"/>
                <w:sz w:val="21"/>
                <w:szCs w:val="21"/>
                <w:highlight w:val="none"/>
              </w:rPr>
            </w:pPr>
          </w:p>
        </w:tc>
        <w:tc>
          <w:tcPr>
            <w:tcW w:w="718" w:type="dxa"/>
            <w:noWrap w:val="0"/>
            <w:vAlign w:val="center"/>
          </w:tcPr>
          <w:p>
            <w:pPr>
              <w:spacing w:line="240" w:lineRule="exact"/>
              <w:jc w:val="center"/>
              <w:rPr>
                <w:rFonts w:hint="eastAsia" w:ascii="仿宋_GB2312" w:hAnsi="仿宋_GB2312" w:eastAsia="仿宋_GB2312" w:cs="仿宋_GB2312"/>
                <w:color w:val="000000"/>
                <w:sz w:val="21"/>
                <w:szCs w:val="21"/>
                <w:highlight w:val="none"/>
              </w:rPr>
            </w:pPr>
          </w:p>
        </w:tc>
        <w:tc>
          <w:tcPr>
            <w:tcW w:w="884" w:type="dxa"/>
            <w:noWrap w:val="0"/>
            <w:vAlign w:val="center"/>
          </w:tcPr>
          <w:p>
            <w:pPr>
              <w:spacing w:line="240" w:lineRule="exact"/>
              <w:jc w:val="center"/>
              <w:rPr>
                <w:rFonts w:hint="eastAsia" w:ascii="仿宋_GB2312" w:hAnsi="仿宋_GB2312" w:eastAsia="仿宋_GB2312" w:cs="仿宋_GB2312"/>
                <w:color w:val="000000"/>
                <w:sz w:val="21"/>
                <w:szCs w:val="21"/>
                <w:highlight w:val="none"/>
              </w:rPr>
            </w:pPr>
          </w:p>
        </w:tc>
        <w:tc>
          <w:tcPr>
            <w:tcW w:w="1443" w:type="dxa"/>
            <w:noWrap w:val="0"/>
            <w:vAlign w:val="center"/>
          </w:tcPr>
          <w:p>
            <w:pPr>
              <w:spacing w:line="240" w:lineRule="exact"/>
              <w:jc w:val="center"/>
              <w:rPr>
                <w:rFonts w:hint="eastAsia" w:ascii="仿宋_GB2312" w:hAnsi="仿宋_GB2312" w:eastAsia="仿宋_GB2312" w:cs="仿宋_GB2312"/>
                <w:color w:val="00000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7" w:hRule="atLeast"/>
          <w:jc w:val="center"/>
        </w:trPr>
        <w:tc>
          <w:tcPr>
            <w:tcW w:w="962" w:type="dxa"/>
            <w:vMerge w:val="continue"/>
            <w:noWrap w:val="0"/>
            <w:vAlign w:val="center"/>
          </w:tcPr>
          <w:p>
            <w:pPr>
              <w:spacing w:line="240" w:lineRule="exact"/>
              <w:jc w:val="left"/>
              <w:rPr>
                <w:rFonts w:eastAsia="仿宋_GB2312"/>
                <w:color w:val="000000"/>
                <w:sz w:val="20"/>
                <w:szCs w:val="20"/>
                <w:highlight w:val="none"/>
              </w:rPr>
            </w:pPr>
          </w:p>
        </w:tc>
        <w:tc>
          <w:tcPr>
            <w:tcW w:w="948" w:type="dxa"/>
            <w:vMerge w:val="continue"/>
            <w:noWrap w:val="0"/>
            <w:vAlign w:val="center"/>
          </w:tcPr>
          <w:p>
            <w:pPr>
              <w:spacing w:line="240" w:lineRule="exact"/>
              <w:jc w:val="left"/>
              <w:rPr>
                <w:rFonts w:eastAsia="仿宋_GB2312"/>
                <w:color w:val="000000"/>
                <w:sz w:val="20"/>
                <w:szCs w:val="20"/>
                <w:highlight w:val="none"/>
              </w:rPr>
            </w:pPr>
          </w:p>
        </w:tc>
        <w:tc>
          <w:tcPr>
            <w:tcW w:w="930" w:type="dxa"/>
            <w:vMerge w:val="continue"/>
            <w:noWrap w:val="0"/>
            <w:vAlign w:val="center"/>
          </w:tcPr>
          <w:p>
            <w:pPr>
              <w:spacing w:line="240" w:lineRule="exact"/>
              <w:jc w:val="left"/>
              <w:rPr>
                <w:rFonts w:eastAsia="仿宋_GB2312"/>
                <w:color w:val="000000"/>
                <w:sz w:val="20"/>
                <w:szCs w:val="20"/>
                <w:highlight w:val="none"/>
              </w:rPr>
            </w:pPr>
          </w:p>
        </w:tc>
        <w:tc>
          <w:tcPr>
            <w:tcW w:w="1078" w:type="dxa"/>
            <w:noWrap w:val="0"/>
            <w:vAlign w:val="center"/>
          </w:tcPr>
          <w:p>
            <w:pPr>
              <w:spacing w:line="240" w:lineRule="exact"/>
              <w:jc w:val="center"/>
              <w:rPr>
                <w:rFonts w:hint="eastAsia" w:ascii="仿宋_GB2312" w:hAnsi="仿宋_GB2312" w:eastAsia="仿宋_GB2312" w:cs="仿宋_GB2312"/>
                <w:color w:val="000000"/>
                <w:sz w:val="21"/>
                <w:szCs w:val="21"/>
                <w:highlight w:val="none"/>
              </w:rPr>
            </w:pPr>
          </w:p>
        </w:tc>
        <w:tc>
          <w:tcPr>
            <w:tcW w:w="1146" w:type="dxa"/>
            <w:gridSpan w:val="2"/>
            <w:noWrap w:val="0"/>
            <w:vAlign w:val="center"/>
          </w:tcPr>
          <w:p>
            <w:pPr>
              <w:spacing w:line="240" w:lineRule="exact"/>
              <w:jc w:val="center"/>
              <w:rPr>
                <w:rFonts w:hint="eastAsia" w:ascii="仿宋_GB2312" w:hAnsi="仿宋_GB2312" w:eastAsia="仿宋_GB2312" w:cs="仿宋_GB2312"/>
                <w:color w:val="000000"/>
                <w:sz w:val="21"/>
                <w:szCs w:val="21"/>
                <w:highlight w:val="none"/>
              </w:rPr>
            </w:pPr>
          </w:p>
        </w:tc>
        <w:tc>
          <w:tcPr>
            <w:tcW w:w="1202" w:type="dxa"/>
            <w:noWrap w:val="0"/>
            <w:vAlign w:val="center"/>
          </w:tcPr>
          <w:p>
            <w:pPr>
              <w:spacing w:line="240" w:lineRule="exact"/>
              <w:jc w:val="center"/>
              <w:rPr>
                <w:rFonts w:hint="eastAsia" w:ascii="仿宋_GB2312" w:hAnsi="仿宋_GB2312" w:eastAsia="仿宋_GB2312" w:cs="仿宋_GB2312"/>
                <w:color w:val="000000"/>
                <w:sz w:val="21"/>
                <w:szCs w:val="21"/>
                <w:highlight w:val="none"/>
              </w:rPr>
            </w:pPr>
          </w:p>
        </w:tc>
        <w:tc>
          <w:tcPr>
            <w:tcW w:w="718" w:type="dxa"/>
            <w:noWrap w:val="0"/>
            <w:vAlign w:val="center"/>
          </w:tcPr>
          <w:p>
            <w:pPr>
              <w:spacing w:line="240" w:lineRule="exact"/>
              <w:jc w:val="center"/>
              <w:rPr>
                <w:rFonts w:hint="eastAsia" w:ascii="仿宋_GB2312" w:hAnsi="仿宋_GB2312" w:eastAsia="仿宋_GB2312" w:cs="仿宋_GB2312"/>
                <w:color w:val="000000"/>
                <w:sz w:val="21"/>
                <w:szCs w:val="21"/>
                <w:highlight w:val="none"/>
              </w:rPr>
            </w:pPr>
          </w:p>
        </w:tc>
        <w:tc>
          <w:tcPr>
            <w:tcW w:w="884" w:type="dxa"/>
            <w:noWrap w:val="0"/>
            <w:vAlign w:val="center"/>
          </w:tcPr>
          <w:p>
            <w:pPr>
              <w:spacing w:line="240" w:lineRule="exact"/>
              <w:jc w:val="center"/>
              <w:rPr>
                <w:rFonts w:hint="eastAsia" w:ascii="仿宋_GB2312" w:hAnsi="仿宋_GB2312" w:eastAsia="仿宋_GB2312" w:cs="仿宋_GB2312"/>
                <w:color w:val="000000"/>
                <w:sz w:val="21"/>
                <w:szCs w:val="21"/>
                <w:highlight w:val="none"/>
              </w:rPr>
            </w:pPr>
          </w:p>
        </w:tc>
        <w:tc>
          <w:tcPr>
            <w:tcW w:w="1443" w:type="dxa"/>
            <w:noWrap w:val="0"/>
            <w:vAlign w:val="center"/>
          </w:tcPr>
          <w:p>
            <w:pPr>
              <w:spacing w:line="240" w:lineRule="exact"/>
              <w:jc w:val="center"/>
              <w:rPr>
                <w:rFonts w:hint="eastAsia" w:ascii="仿宋_GB2312" w:hAnsi="仿宋_GB2312" w:eastAsia="仿宋_GB2312" w:cs="仿宋_GB2312"/>
                <w:color w:val="00000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7" w:hRule="atLeast"/>
          <w:jc w:val="center"/>
        </w:trPr>
        <w:tc>
          <w:tcPr>
            <w:tcW w:w="6266" w:type="dxa"/>
            <w:gridSpan w:val="7"/>
            <w:noWrap w:val="0"/>
            <w:vAlign w:val="center"/>
          </w:tcPr>
          <w:p>
            <w:pPr>
              <w:spacing w:line="240" w:lineRule="exact"/>
              <w:jc w:val="center"/>
              <w:rPr>
                <w:rFonts w:eastAsia="仿宋_GB2312"/>
                <w:color w:val="000000"/>
                <w:sz w:val="20"/>
                <w:szCs w:val="20"/>
                <w:highlight w:val="none"/>
              </w:rPr>
            </w:pPr>
            <w:r>
              <w:rPr>
                <w:rFonts w:eastAsia="仿宋_GB2312"/>
                <w:color w:val="000000"/>
                <w:sz w:val="20"/>
                <w:szCs w:val="20"/>
                <w:highlight w:val="none"/>
              </w:rPr>
              <w:t>总分</w:t>
            </w:r>
          </w:p>
        </w:tc>
        <w:tc>
          <w:tcPr>
            <w:tcW w:w="718" w:type="dxa"/>
            <w:noWrap w:val="0"/>
            <w:vAlign w:val="center"/>
          </w:tcPr>
          <w:p>
            <w:pPr>
              <w:spacing w:line="240" w:lineRule="exact"/>
              <w:jc w:val="center"/>
              <w:rPr>
                <w:rFonts w:eastAsia="仿宋_GB2312"/>
                <w:color w:val="000000"/>
                <w:sz w:val="20"/>
                <w:szCs w:val="20"/>
                <w:highlight w:val="none"/>
              </w:rPr>
            </w:pPr>
            <w:r>
              <w:rPr>
                <w:rFonts w:eastAsia="仿宋_GB2312"/>
                <w:color w:val="000000"/>
                <w:sz w:val="20"/>
                <w:szCs w:val="20"/>
                <w:highlight w:val="none"/>
              </w:rPr>
              <w:t>100</w:t>
            </w:r>
          </w:p>
        </w:tc>
        <w:tc>
          <w:tcPr>
            <w:tcW w:w="884" w:type="dxa"/>
            <w:noWrap w:val="0"/>
            <w:vAlign w:val="center"/>
          </w:tcPr>
          <w:p>
            <w:pPr>
              <w:spacing w:line="240" w:lineRule="exact"/>
              <w:jc w:val="left"/>
              <w:rPr>
                <w:rFonts w:hint="default" w:eastAsia="仿宋_GB2312"/>
                <w:color w:val="000000"/>
                <w:sz w:val="20"/>
                <w:szCs w:val="20"/>
                <w:highlight w:val="none"/>
                <w:lang w:val="en-US" w:eastAsia="zh-CN"/>
              </w:rPr>
            </w:pPr>
            <w:r>
              <w:rPr>
                <w:rFonts w:eastAsia="仿宋_GB2312"/>
                <w:color w:val="000000"/>
                <w:sz w:val="20"/>
                <w:szCs w:val="20"/>
                <w:highlight w:val="none"/>
              </w:rPr>
              <w:t>　</w:t>
            </w:r>
            <w:r>
              <w:rPr>
                <w:rFonts w:hint="eastAsia" w:eastAsia="仿宋_GB2312"/>
                <w:color w:val="000000"/>
                <w:sz w:val="20"/>
                <w:szCs w:val="20"/>
                <w:highlight w:val="none"/>
                <w:lang w:val="en-US" w:eastAsia="zh-CN"/>
              </w:rPr>
              <w:t>100</w:t>
            </w:r>
          </w:p>
        </w:tc>
        <w:tc>
          <w:tcPr>
            <w:tcW w:w="1443" w:type="dxa"/>
            <w:noWrap w:val="0"/>
            <w:vAlign w:val="center"/>
          </w:tcPr>
          <w:p>
            <w:pPr>
              <w:spacing w:line="240" w:lineRule="exact"/>
              <w:jc w:val="left"/>
              <w:rPr>
                <w:rFonts w:eastAsia="仿宋_GB2312"/>
                <w:color w:val="000000"/>
                <w:sz w:val="20"/>
                <w:szCs w:val="20"/>
                <w:highlight w:val="none"/>
              </w:rPr>
            </w:pPr>
            <w:r>
              <w:rPr>
                <w:rFonts w:eastAsia="仿宋_GB2312"/>
                <w:color w:val="000000"/>
                <w:sz w:val="20"/>
                <w:szCs w:val="20"/>
                <w:highlight w:val="none"/>
              </w:rPr>
              <w:t>　</w:t>
            </w:r>
          </w:p>
        </w:tc>
      </w:tr>
    </w:tbl>
    <w:p>
      <w:pPr>
        <w:spacing w:line="600" w:lineRule="exact"/>
        <w:jc w:val="left"/>
        <w:rPr>
          <w:rFonts w:hint="eastAsia" w:eastAsia="黑体"/>
          <w:color w:val="000000"/>
          <w:sz w:val="32"/>
          <w:szCs w:val="32"/>
          <w:highlight w:val="none"/>
          <w:lang w:val="en-US" w:eastAsia="zh-CN"/>
        </w:rPr>
      </w:pPr>
      <w:r>
        <w:rPr>
          <w:rFonts w:eastAsia="仿宋_GB2312"/>
          <w:sz w:val="22"/>
          <w:szCs w:val="22"/>
          <w:highlight w:val="none"/>
        </w:rPr>
        <w:t>填表人：</w:t>
      </w:r>
      <w:r>
        <w:rPr>
          <w:rFonts w:hint="eastAsia" w:eastAsia="仿宋_GB2312"/>
          <w:sz w:val="22"/>
          <w:szCs w:val="22"/>
          <w:highlight w:val="none"/>
          <w:lang w:val="en-US" w:eastAsia="zh-CN"/>
        </w:rPr>
        <w:t>周婉婉</w:t>
      </w:r>
      <w:r>
        <w:rPr>
          <w:rFonts w:eastAsia="仿宋_GB2312"/>
          <w:sz w:val="22"/>
          <w:szCs w:val="22"/>
          <w:highlight w:val="none"/>
        </w:rPr>
        <w:t xml:space="preserve"> 填报日期：</w:t>
      </w:r>
      <w:r>
        <w:rPr>
          <w:rFonts w:hint="eastAsia" w:eastAsia="仿宋_GB2312"/>
          <w:sz w:val="22"/>
          <w:szCs w:val="22"/>
          <w:highlight w:val="none"/>
          <w:lang w:val="en-US" w:eastAsia="zh-CN"/>
        </w:rPr>
        <w:t>2023年7月4日</w:t>
      </w:r>
      <w:r>
        <w:rPr>
          <w:rFonts w:eastAsia="仿宋_GB2312"/>
          <w:sz w:val="22"/>
          <w:szCs w:val="22"/>
          <w:highlight w:val="none"/>
        </w:rPr>
        <w:t xml:space="preserve"> 联系电话：</w:t>
      </w:r>
      <w:r>
        <w:rPr>
          <w:rFonts w:hint="eastAsia" w:eastAsia="仿宋_GB2312"/>
          <w:sz w:val="22"/>
          <w:szCs w:val="22"/>
          <w:highlight w:val="none"/>
          <w:lang w:val="en-US" w:eastAsia="zh-CN"/>
        </w:rPr>
        <w:t>18627467900</w:t>
      </w:r>
      <w:r>
        <w:rPr>
          <w:rFonts w:eastAsia="仿宋_GB2312"/>
          <w:sz w:val="22"/>
          <w:szCs w:val="22"/>
          <w:highlight w:val="none"/>
        </w:rPr>
        <w:t xml:space="preserve"> 单位负责人签字：</w:t>
      </w:r>
      <w:r>
        <w:rPr>
          <w:rFonts w:eastAsia="仿宋_GB2312"/>
          <w:sz w:val="22"/>
          <w:szCs w:val="22"/>
          <w:highlight w:val="none"/>
        </w:rPr>
        <w:br w:type="page"/>
      </w:r>
      <w:r>
        <w:rPr>
          <w:rFonts w:hint="eastAsia" w:ascii="黑体" w:hAnsi="黑体" w:eastAsia="黑体" w:cs="黑体"/>
          <w:color w:val="000000"/>
          <w:sz w:val="32"/>
          <w:szCs w:val="32"/>
          <w:highlight w:val="none"/>
        </w:rPr>
        <w:t>附件</w:t>
      </w:r>
      <w:r>
        <w:rPr>
          <w:rFonts w:hint="eastAsia" w:ascii="黑体" w:hAnsi="黑体" w:eastAsia="黑体" w:cs="黑体"/>
          <w:color w:val="000000"/>
          <w:sz w:val="32"/>
          <w:szCs w:val="32"/>
          <w:highlight w:val="none"/>
          <w:lang w:val="en-US" w:eastAsia="zh-CN"/>
        </w:rPr>
        <w:t>3</w:t>
      </w:r>
    </w:p>
    <w:p>
      <w:pPr>
        <w:jc w:val="left"/>
        <w:rPr>
          <w:bCs/>
          <w:sz w:val="32"/>
          <w:szCs w:val="32"/>
          <w:highlight w:val="none"/>
        </w:rPr>
      </w:pPr>
    </w:p>
    <w:p>
      <w:pPr>
        <w:spacing w:after="120" w:afterLines="50" w:line="600" w:lineRule="exact"/>
        <w:jc w:val="center"/>
        <w:outlineLvl w:val="1"/>
        <w:rPr>
          <w:rFonts w:ascii="方正小标宋简体" w:eastAsia="方正小标宋简体"/>
          <w:sz w:val="44"/>
          <w:szCs w:val="44"/>
          <w:highlight w:val="none"/>
        </w:rPr>
      </w:pPr>
      <w:r>
        <w:rPr>
          <w:rFonts w:ascii="方正小标宋简体" w:eastAsia="方正小标宋简体"/>
          <w:sz w:val="44"/>
          <w:szCs w:val="44"/>
          <w:highlight w:val="none"/>
        </w:rPr>
        <w:t>202</w:t>
      </w:r>
      <w:r>
        <w:rPr>
          <w:rFonts w:ascii="方正小标宋简体" w:eastAsia="方正小标宋简体"/>
          <w:sz w:val="44"/>
          <w:szCs w:val="44"/>
          <w:highlight w:val="none"/>
          <w:lang w:val="en"/>
        </w:rPr>
        <w:t>2</w:t>
      </w:r>
      <w:r>
        <w:rPr>
          <w:rFonts w:ascii="方正小标宋简体" w:eastAsia="方正小标宋简体"/>
          <w:sz w:val="44"/>
          <w:szCs w:val="44"/>
          <w:highlight w:val="none"/>
        </w:rPr>
        <w:t>年度项目支出绩效自评报告</w:t>
      </w:r>
    </w:p>
    <w:tbl>
      <w:tblPr>
        <w:tblStyle w:val="6"/>
        <w:tblpPr w:leftFromText="180" w:rightFromText="180" w:vertAnchor="text" w:horzAnchor="margin" w:tblpXSpec="center" w:tblpY="189"/>
        <w:tblW w:w="916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57"/>
        <w:gridCol w:w="1972"/>
        <w:gridCol w:w="563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4" w:hRule="atLeast"/>
        </w:trPr>
        <w:tc>
          <w:tcPr>
            <w:tcW w:w="1557" w:type="dxa"/>
            <w:vMerge w:val="restart"/>
            <w:noWrap w:val="0"/>
            <w:vAlign w:val="center"/>
          </w:tcPr>
          <w:p>
            <w:pPr>
              <w:spacing w:line="240" w:lineRule="auto"/>
              <w:jc w:val="center"/>
              <w:rPr>
                <w:rFonts w:eastAsia="仿宋_GB2312"/>
                <w:sz w:val="20"/>
                <w:szCs w:val="20"/>
                <w:highlight w:val="none"/>
              </w:rPr>
            </w:pPr>
            <w:r>
              <w:rPr>
                <w:rFonts w:eastAsia="仿宋_GB2312"/>
                <w:sz w:val="20"/>
                <w:szCs w:val="20"/>
                <w:highlight w:val="none"/>
              </w:rPr>
              <w:t>部门概况</w:t>
            </w:r>
          </w:p>
        </w:tc>
        <w:tc>
          <w:tcPr>
            <w:tcW w:w="1972" w:type="dxa"/>
            <w:noWrap w:val="0"/>
            <w:vAlign w:val="center"/>
          </w:tcPr>
          <w:p>
            <w:pPr>
              <w:spacing w:line="240" w:lineRule="auto"/>
              <w:jc w:val="center"/>
              <w:rPr>
                <w:rFonts w:eastAsia="仿宋_GB2312"/>
                <w:sz w:val="20"/>
                <w:szCs w:val="20"/>
                <w:highlight w:val="none"/>
              </w:rPr>
            </w:pPr>
            <w:r>
              <w:rPr>
                <w:rFonts w:eastAsia="仿宋_GB2312"/>
                <w:sz w:val="20"/>
                <w:szCs w:val="20"/>
                <w:highlight w:val="none"/>
              </w:rPr>
              <w:t>专项名称</w:t>
            </w:r>
          </w:p>
        </w:tc>
        <w:tc>
          <w:tcPr>
            <w:tcW w:w="5633" w:type="dxa"/>
            <w:noWrap w:val="0"/>
            <w:vAlign w:val="center"/>
          </w:tcPr>
          <w:p>
            <w:pPr>
              <w:spacing w:line="240" w:lineRule="auto"/>
              <w:ind w:right="0" w:rightChars="0"/>
              <w:jc w:val="center"/>
              <w:rPr>
                <w:rFonts w:hint="default" w:eastAsia="宋体"/>
                <w:sz w:val="22"/>
                <w:szCs w:val="22"/>
                <w:highlight w:val="none"/>
                <w:lang w:val="en-US" w:eastAsia="zh-CN"/>
              </w:rPr>
            </w:pPr>
            <w:r>
              <w:rPr>
                <w:rFonts w:hint="eastAsia"/>
                <w:sz w:val="22"/>
                <w:szCs w:val="22"/>
                <w:highlight w:val="none"/>
                <w:lang w:val="en-US" w:eastAsia="zh-CN"/>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4" w:hRule="atLeast"/>
        </w:trPr>
        <w:tc>
          <w:tcPr>
            <w:tcW w:w="1557" w:type="dxa"/>
            <w:vMerge w:val="continue"/>
            <w:noWrap w:val="0"/>
            <w:vAlign w:val="top"/>
          </w:tcPr>
          <w:p>
            <w:pPr>
              <w:rPr>
                <w:rFonts w:eastAsia="仿宋_GB2312"/>
                <w:sz w:val="20"/>
                <w:szCs w:val="20"/>
                <w:highlight w:val="none"/>
              </w:rPr>
            </w:pPr>
          </w:p>
        </w:tc>
        <w:tc>
          <w:tcPr>
            <w:tcW w:w="1972" w:type="dxa"/>
            <w:noWrap w:val="0"/>
            <w:vAlign w:val="center"/>
          </w:tcPr>
          <w:p>
            <w:pPr>
              <w:spacing w:line="240" w:lineRule="auto"/>
              <w:jc w:val="center"/>
              <w:rPr>
                <w:rFonts w:eastAsia="仿宋_GB2312"/>
                <w:sz w:val="20"/>
                <w:szCs w:val="20"/>
                <w:highlight w:val="none"/>
              </w:rPr>
            </w:pPr>
            <w:r>
              <w:rPr>
                <w:rFonts w:eastAsia="仿宋_GB2312"/>
                <w:sz w:val="20"/>
                <w:szCs w:val="20"/>
                <w:highlight w:val="none"/>
              </w:rPr>
              <w:t>年度预算金额</w:t>
            </w:r>
          </w:p>
        </w:tc>
        <w:tc>
          <w:tcPr>
            <w:tcW w:w="5633" w:type="dxa"/>
            <w:noWrap w:val="0"/>
            <w:vAlign w:val="center"/>
          </w:tcPr>
          <w:p>
            <w:pPr>
              <w:spacing w:line="240" w:lineRule="auto"/>
              <w:ind w:right="0" w:rightChars="0"/>
              <w:jc w:val="center"/>
              <w:rPr>
                <w:rFonts w:hint="default" w:eastAsia="宋体"/>
                <w:sz w:val="22"/>
                <w:szCs w:val="22"/>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4" w:hRule="atLeast"/>
        </w:trPr>
        <w:tc>
          <w:tcPr>
            <w:tcW w:w="1557" w:type="dxa"/>
            <w:vMerge w:val="continue"/>
            <w:noWrap w:val="0"/>
            <w:vAlign w:val="top"/>
          </w:tcPr>
          <w:p>
            <w:pPr>
              <w:rPr>
                <w:rFonts w:eastAsia="仿宋_GB2312"/>
                <w:sz w:val="20"/>
                <w:szCs w:val="20"/>
                <w:highlight w:val="none"/>
              </w:rPr>
            </w:pPr>
          </w:p>
        </w:tc>
        <w:tc>
          <w:tcPr>
            <w:tcW w:w="1972" w:type="dxa"/>
            <w:noWrap w:val="0"/>
            <w:vAlign w:val="center"/>
          </w:tcPr>
          <w:p>
            <w:pPr>
              <w:spacing w:line="240" w:lineRule="auto"/>
              <w:jc w:val="center"/>
              <w:rPr>
                <w:rFonts w:eastAsia="仿宋_GB2312"/>
                <w:sz w:val="20"/>
                <w:szCs w:val="20"/>
                <w:highlight w:val="none"/>
              </w:rPr>
            </w:pPr>
            <w:r>
              <w:rPr>
                <w:rFonts w:eastAsia="仿宋_GB2312"/>
                <w:sz w:val="20"/>
                <w:szCs w:val="20"/>
                <w:highlight w:val="none"/>
              </w:rPr>
              <w:t>项目主管部门</w:t>
            </w:r>
          </w:p>
        </w:tc>
        <w:tc>
          <w:tcPr>
            <w:tcW w:w="5633" w:type="dxa"/>
            <w:noWrap w:val="0"/>
            <w:vAlign w:val="center"/>
          </w:tcPr>
          <w:p>
            <w:pPr>
              <w:spacing w:line="240" w:lineRule="auto"/>
              <w:ind w:right="0" w:rightChars="0"/>
              <w:jc w:val="center"/>
              <w:rPr>
                <w:rFonts w:hint="default" w:eastAsia="宋体"/>
                <w:sz w:val="22"/>
                <w:szCs w:val="22"/>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16" w:hRule="atLeast"/>
        </w:trPr>
        <w:tc>
          <w:tcPr>
            <w:tcW w:w="1557" w:type="dxa"/>
            <w:vMerge w:val="continue"/>
            <w:noWrap w:val="0"/>
            <w:vAlign w:val="top"/>
          </w:tcPr>
          <w:p>
            <w:pPr>
              <w:rPr>
                <w:rFonts w:eastAsia="仿宋_GB2312"/>
                <w:sz w:val="20"/>
                <w:szCs w:val="20"/>
                <w:highlight w:val="none"/>
              </w:rPr>
            </w:pPr>
          </w:p>
        </w:tc>
        <w:tc>
          <w:tcPr>
            <w:tcW w:w="1972" w:type="dxa"/>
            <w:noWrap w:val="0"/>
            <w:vAlign w:val="center"/>
          </w:tcPr>
          <w:p>
            <w:pPr>
              <w:spacing w:line="240" w:lineRule="auto"/>
              <w:jc w:val="center"/>
              <w:rPr>
                <w:rFonts w:eastAsia="仿宋_GB2312"/>
                <w:sz w:val="20"/>
                <w:szCs w:val="20"/>
                <w:highlight w:val="none"/>
              </w:rPr>
            </w:pPr>
            <w:r>
              <w:rPr>
                <w:rFonts w:eastAsia="仿宋_GB2312"/>
                <w:sz w:val="20"/>
                <w:szCs w:val="20"/>
                <w:highlight w:val="none"/>
              </w:rPr>
              <w:t>项目立项目的</w:t>
            </w:r>
          </w:p>
        </w:tc>
        <w:tc>
          <w:tcPr>
            <w:tcW w:w="5633" w:type="dxa"/>
            <w:noWrap w:val="0"/>
            <w:vAlign w:val="center"/>
          </w:tcPr>
          <w:p>
            <w:pPr>
              <w:spacing w:line="240" w:lineRule="auto"/>
              <w:ind w:right="0" w:rightChars="0"/>
              <w:jc w:val="center"/>
              <w:rPr>
                <w:rFonts w:hint="default" w:eastAsia="宋体"/>
                <w:sz w:val="22"/>
                <w:szCs w:val="22"/>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24" w:hRule="atLeast"/>
        </w:trPr>
        <w:tc>
          <w:tcPr>
            <w:tcW w:w="1557" w:type="dxa"/>
            <w:vMerge w:val="restart"/>
            <w:noWrap w:val="0"/>
            <w:vAlign w:val="center"/>
          </w:tcPr>
          <w:p>
            <w:pPr>
              <w:spacing w:line="240" w:lineRule="auto"/>
              <w:jc w:val="center"/>
              <w:rPr>
                <w:rFonts w:eastAsia="仿宋_GB2312"/>
                <w:sz w:val="20"/>
                <w:szCs w:val="20"/>
                <w:highlight w:val="none"/>
              </w:rPr>
            </w:pPr>
            <w:r>
              <w:rPr>
                <w:rFonts w:eastAsia="仿宋_GB2312"/>
                <w:sz w:val="20"/>
                <w:szCs w:val="20"/>
                <w:highlight w:val="none"/>
              </w:rPr>
              <w:t>绩效情况</w:t>
            </w:r>
          </w:p>
        </w:tc>
        <w:tc>
          <w:tcPr>
            <w:tcW w:w="1972" w:type="dxa"/>
            <w:noWrap w:val="0"/>
            <w:vAlign w:val="center"/>
          </w:tcPr>
          <w:p>
            <w:pPr>
              <w:spacing w:line="240" w:lineRule="auto"/>
              <w:jc w:val="center"/>
              <w:rPr>
                <w:rFonts w:eastAsia="仿宋_GB2312"/>
                <w:sz w:val="20"/>
                <w:szCs w:val="20"/>
                <w:highlight w:val="none"/>
              </w:rPr>
            </w:pPr>
            <w:r>
              <w:rPr>
                <w:rFonts w:eastAsia="仿宋_GB2312"/>
                <w:sz w:val="20"/>
                <w:szCs w:val="20"/>
                <w:highlight w:val="none"/>
              </w:rPr>
              <w:t>项目支出管理和使用基本情况</w:t>
            </w:r>
          </w:p>
        </w:tc>
        <w:tc>
          <w:tcPr>
            <w:tcW w:w="5633" w:type="dxa"/>
            <w:noWrap w:val="0"/>
            <w:vAlign w:val="center"/>
          </w:tcPr>
          <w:p>
            <w:pPr>
              <w:spacing w:line="240" w:lineRule="auto"/>
              <w:ind w:right="0" w:rightChars="0"/>
              <w:jc w:val="center"/>
              <w:rPr>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67" w:hRule="atLeast"/>
        </w:trPr>
        <w:tc>
          <w:tcPr>
            <w:tcW w:w="1557" w:type="dxa"/>
            <w:vMerge w:val="continue"/>
            <w:noWrap w:val="0"/>
            <w:vAlign w:val="top"/>
          </w:tcPr>
          <w:p>
            <w:pPr>
              <w:rPr>
                <w:rFonts w:eastAsia="仿宋_GB2312"/>
                <w:sz w:val="20"/>
                <w:szCs w:val="20"/>
                <w:highlight w:val="none"/>
              </w:rPr>
            </w:pPr>
          </w:p>
        </w:tc>
        <w:tc>
          <w:tcPr>
            <w:tcW w:w="1972" w:type="dxa"/>
            <w:noWrap w:val="0"/>
            <w:vAlign w:val="center"/>
          </w:tcPr>
          <w:p>
            <w:pPr>
              <w:spacing w:line="240" w:lineRule="auto"/>
              <w:jc w:val="center"/>
              <w:rPr>
                <w:rFonts w:eastAsia="仿宋_GB2312"/>
                <w:sz w:val="20"/>
                <w:szCs w:val="20"/>
                <w:highlight w:val="none"/>
              </w:rPr>
            </w:pPr>
            <w:r>
              <w:rPr>
                <w:rFonts w:eastAsia="仿宋_GB2312"/>
                <w:sz w:val="20"/>
                <w:szCs w:val="20"/>
                <w:highlight w:val="none"/>
              </w:rPr>
              <w:t>项目绩效目标完成情况</w:t>
            </w:r>
          </w:p>
        </w:tc>
        <w:tc>
          <w:tcPr>
            <w:tcW w:w="5633" w:type="dxa"/>
            <w:noWrap w:val="0"/>
            <w:vAlign w:val="center"/>
          </w:tcPr>
          <w:p>
            <w:pPr>
              <w:spacing w:line="240" w:lineRule="auto"/>
              <w:ind w:right="0" w:rightChars="0"/>
              <w:jc w:val="left"/>
              <w:rPr>
                <w:sz w:val="18"/>
                <w:szCs w:val="18"/>
                <w:highlight w:val="none"/>
              </w:rPr>
            </w:pPr>
          </w:p>
          <w:p>
            <w:pPr>
              <w:spacing w:line="240" w:lineRule="auto"/>
              <w:ind w:right="0" w:rightChars="0"/>
              <w:jc w:val="left"/>
              <w:rPr>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00" w:hRule="atLeast"/>
        </w:trPr>
        <w:tc>
          <w:tcPr>
            <w:tcW w:w="1557" w:type="dxa"/>
            <w:vMerge w:val="restart"/>
            <w:noWrap w:val="0"/>
            <w:vAlign w:val="center"/>
          </w:tcPr>
          <w:p>
            <w:pPr>
              <w:spacing w:line="240" w:lineRule="auto"/>
              <w:jc w:val="center"/>
              <w:rPr>
                <w:rFonts w:eastAsia="仿宋_GB2312"/>
                <w:sz w:val="20"/>
                <w:szCs w:val="20"/>
                <w:highlight w:val="none"/>
              </w:rPr>
            </w:pPr>
            <w:r>
              <w:rPr>
                <w:rFonts w:eastAsia="仿宋_GB2312"/>
                <w:sz w:val="20"/>
                <w:szCs w:val="20"/>
                <w:highlight w:val="none"/>
              </w:rPr>
              <w:t>存在的问题分析及改进措施</w:t>
            </w:r>
          </w:p>
        </w:tc>
        <w:tc>
          <w:tcPr>
            <w:tcW w:w="1972" w:type="dxa"/>
            <w:noWrap w:val="0"/>
            <w:vAlign w:val="center"/>
          </w:tcPr>
          <w:p>
            <w:pPr>
              <w:spacing w:line="240" w:lineRule="auto"/>
              <w:jc w:val="center"/>
              <w:rPr>
                <w:rFonts w:eastAsia="仿宋_GB2312"/>
                <w:sz w:val="20"/>
                <w:szCs w:val="20"/>
                <w:highlight w:val="none"/>
              </w:rPr>
            </w:pPr>
            <w:r>
              <w:rPr>
                <w:rFonts w:eastAsia="仿宋_GB2312"/>
                <w:sz w:val="20"/>
                <w:szCs w:val="20"/>
                <w:highlight w:val="none"/>
              </w:rPr>
              <w:t>存在的问题</w:t>
            </w:r>
          </w:p>
        </w:tc>
        <w:tc>
          <w:tcPr>
            <w:tcW w:w="5633" w:type="dxa"/>
            <w:noWrap w:val="0"/>
            <w:vAlign w:val="center"/>
          </w:tcPr>
          <w:p>
            <w:pPr>
              <w:spacing w:line="240" w:lineRule="auto"/>
              <w:ind w:right="0" w:rightChars="0"/>
              <w:jc w:val="center"/>
              <w:rPr>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88" w:hRule="atLeast"/>
        </w:trPr>
        <w:tc>
          <w:tcPr>
            <w:tcW w:w="1557" w:type="dxa"/>
            <w:vMerge w:val="continue"/>
            <w:noWrap w:val="0"/>
            <w:vAlign w:val="top"/>
          </w:tcPr>
          <w:p>
            <w:pPr>
              <w:rPr>
                <w:rFonts w:eastAsia="仿宋_GB2312"/>
                <w:sz w:val="20"/>
                <w:szCs w:val="20"/>
                <w:highlight w:val="none"/>
              </w:rPr>
            </w:pPr>
          </w:p>
        </w:tc>
        <w:tc>
          <w:tcPr>
            <w:tcW w:w="1972" w:type="dxa"/>
            <w:noWrap w:val="0"/>
            <w:vAlign w:val="center"/>
          </w:tcPr>
          <w:p>
            <w:pPr>
              <w:spacing w:line="240" w:lineRule="auto"/>
              <w:jc w:val="center"/>
              <w:rPr>
                <w:rFonts w:eastAsia="仿宋_GB2312"/>
                <w:sz w:val="20"/>
                <w:szCs w:val="20"/>
                <w:highlight w:val="none"/>
              </w:rPr>
            </w:pPr>
            <w:r>
              <w:rPr>
                <w:rFonts w:eastAsia="仿宋_GB2312"/>
                <w:sz w:val="20"/>
                <w:szCs w:val="20"/>
                <w:highlight w:val="none"/>
              </w:rPr>
              <w:t>改进措施</w:t>
            </w:r>
          </w:p>
        </w:tc>
        <w:tc>
          <w:tcPr>
            <w:tcW w:w="5633" w:type="dxa"/>
            <w:noWrap w:val="0"/>
            <w:vAlign w:val="center"/>
          </w:tcPr>
          <w:p>
            <w:pPr>
              <w:spacing w:line="240" w:lineRule="auto"/>
              <w:ind w:right="0" w:rightChars="0"/>
              <w:jc w:val="center"/>
              <w:rPr>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09" w:hRule="atLeast"/>
        </w:trPr>
        <w:tc>
          <w:tcPr>
            <w:tcW w:w="1557" w:type="dxa"/>
            <w:vMerge w:val="continue"/>
            <w:noWrap w:val="0"/>
            <w:vAlign w:val="top"/>
          </w:tcPr>
          <w:p>
            <w:pPr>
              <w:rPr>
                <w:rFonts w:eastAsia="仿宋_GB2312"/>
                <w:sz w:val="20"/>
                <w:szCs w:val="20"/>
                <w:highlight w:val="none"/>
              </w:rPr>
            </w:pPr>
          </w:p>
        </w:tc>
        <w:tc>
          <w:tcPr>
            <w:tcW w:w="1972" w:type="dxa"/>
            <w:noWrap w:val="0"/>
            <w:vAlign w:val="center"/>
          </w:tcPr>
          <w:p>
            <w:pPr>
              <w:spacing w:line="240" w:lineRule="auto"/>
              <w:jc w:val="center"/>
              <w:rPr>
                <w:rFonts w:eastAsia="仿宋_GB2312"/>
                <w:sz w:val="20"/>
                <w:szCs w:val="20"/>
                <w:highlight w:val="none"/>
              </w:rPr>
            </w:pPr>
            <w:r>
              <w:rPr>
                <w:rFonts w:eastAsia="仿宋_GB2312"/>
                <w:sz w:val="20"/>
                <w:szCs w:val="20"/>
                <w:highlight w:val="none"/>
              </w:rPr>
              <w:t>其他需要说明问题</w:t>
            </w:r>
          </w:p>
        </w:tc>
        <w:tc>
          <w:tcPr>
            <w:tcW w:w="5633" w:type="dxa"/>
            <w:noWrap w:val="0"/>
            <w:vAlign w:val="center"/>
          </w:tcPr>
          <w:p>
            <w:pPr>
              <w:spacing w:line="240" w:lineRule="auto"/>
              <w:ind w:right="0" w:rightChars="0"/>
              <w:rPr>
                <w:sz w:val="22"/>
                <w:szCs w:val="22"/>
                <w:highlight w:val="none"/>
              </w:rPr>
            </w:pPr>
          </w:p>
          <w:p>
            <w:pPr>
              <w:spacing w:line="240" w:lineRule="auto"/>
              <w:ind w:right="0" w:rightChars="0"/>
              <w:rPr>
                <w:sz w:val="22"/>
                <w:szCs w:val="22"/>
                <w:highlight w:val="none"/>
              </w:rPr>
            </w:pPr>
          </w:p>
        </w:tc>
      </w:tr>
    </w:tbl>
    <w:p>
      <w:pPr>
        <w:spacing w:line="320" w:lineRule="atLeast"/>
        <w:jc w:val="left"/>
        <w:rPr>
          <w:rFonts w:eastAsia="仿宋_GB2312"/>
          <w:sz w:val="20"/>
          <w:szCs w:val="20"/>
          <w:highlight w:val="none"/>
        </w:rPr>
      </w:pPr>
      <w:r>
        <w:rPr>
          <w:rFonts w:eastAsia="仿宋_GB2312"/>
          <w:sz w:val="20"/>
          <w:szCs w:val="20"/>
          <w:highlight w:val="none"/>
        </w:rPr>
        <w:t>备注：每个项目支出分别填报自评报告和自评表。</w:t>
      </w:r>
    </w:p>
    <w:p>
      <w:pPr>
        <w:snapToGrid w:val="0"/>
        <w:spacing w:line="380" w:lineRule="atLeast"/>
        <w:rPr>
          <w:sz w:val="32"/>
          <w:szCs w:val="32"/>
          <w:highlight w:val="none"/>
        </w:rPr>
      </w:pPr>
      <w:r>
        <w:rPr>
          <w:rFonts w:eastAsia="仿宋_GB2312"/>
          <w:sz w:val="22"/>
          <w:szCs w:val="22"/>
          <w:highlight w:val="none"/>
        </w:rPr>
        <w:t>填表人：</w:t>
      </w:r>
      <w:r>
        <w:rPr>
          <w:rFonts w:hint="eastAsia" w:eastAsia="仿宋_GB2312"/>
          <w:sz w:val="22"/>
          <w:szCs w:val="22"/>
          <w:highlight w:val="none"/>
          <w:lang w:val="en-US" w:eastAsia="zh-CN"/>
        </w:rPr>
        <w:t>周婉婉</w:t>
      </w:r>
      <w:r>
        <w:rPr>
          <w:rFonts w:eastAsia="仿宋_GB2312"/>
          <w:sz w:val="22"/>
          <w:szCs w:val="22"/>
          <w:highlight w:val="none"/>
        </w:rPr>
        <w:t xml:space="preserve"> 填报日期：</w:t>
      </w:r>
      <w:r>
        <w:rPr>
          <w:rFonts w:hint="eastAsia" w:eastAsia="仿宋_GB2312"/>
          <w:sz w:val="22"/>
          <w:szCs w:val="22"/>
          <w:highlight w:val="none"/>
          <w:lang w:val="en-US" w:eastAsia="zh-CN"/>
        </w:rPr>
        <w:t>2023年7月4日</w:t>
      </w:r>
      <w:r>
        <w:rPr>
          <w:rFonts w:eastAsia="仿宋_GB2312"/>
          <w:sz w:val="22"/>
          <w:szCs w:val="22"/>
          <w:highlight w:val="none"/>
        </w:rPr>
        <w:t xml:space="preserve"> 联系电话：</w:t>
      </w:r>
      <w:r>
        <w:rPr>
          <w:rFonts w:hint="eastAsia" w:eastAsia="仿宋_GB2312"/>
          <w:sz w:val="22"/>
          <w:szCs w:val="22"/>
          <w:highlight w:val="none"/>
          <w:lang w:val="en-US" w:eastAsia="zh-CN"/>
        </w:rPr>
        <w:t>18627467900</w:t>
      </w:r>
      <w:r>
        <w:rPr>
          <w:rFonts w:eastAsia="仿宋_GB2312"/>
          <w:sz w:val="22"/>
          <w:szCs w:val="22"/>
          <w:highlight w:val="none"/>
        </w:rPr>
        <w:t xml:space="preserve"> 单位负责人签字：</w:t>
      </w:r>
    </w:p>
    <w:p>
      <w:pPr>
        <w:spacing w:line="600" w:lineRule="exact"/>
        <w:jc w:val="left"/>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4</w:t>
      </w:r>
    </w:p>
    <w:p>
      <w:pPr>
        <w:spacing w:after="120" w:afterLines="50" w:line="600" w:lineRule="exact"/>
        <w:jc w:val="center"/>
        <w:outlineLvl w:val="1"/>
        <w:rPr>
          <w:rFonts w:ascii="方正小标宋简体" w:eastAsia="方正小标宋简体"/>
          <w:sz w:val="44"/>
          <w:szCs w:val="44"/>
          <w:highlight w:val="none"/>
        </w:rPr>
      </w:pPr>
      <w:r>
        <w:rPr>
          <w:rFonts w:ascii="方正小标宋简体" w:eastAsia="方正小标宋简体"/>
          <w:sz w:val="44"/>
          <w:szCs w:val="44"/>
          <w:highlight w:val="none"/>
        </w:rPr>
        <w:t>202</w:t>
      </w:r>
      <w:r>
        <w:rPr>
          <w:rFonts w:ascii="方正小标宋简体" w:eastAsia="方正小标宋简体"/>
          <w:sz w:val="44"/>
          <w:szCs w:val="44"/>
          <w:highlight w:val="none"/>
          <w:lang w:val="en"/>
        </w:rPr>
        <w:t>2</w:t>
      </w:r>
      <w:r>
        <w:rPr>
          <w:rFonts w:ascii="方正小标宋简体" w:eastAsia="方正小标宋简体"/>
          <w:sz w:val="44"/>
          <w:szCs w:val="44"/>
          <w:highlight w:val="none"/>
        </w:rPr>
        <w:t>年度项目支出绩效自评表</w:t>
      </w:r>
    </w:p>
    <w:tbl>
      <w:tblPr>
        <w:tblStyle w:val="6"/>
        <w:tblW w:w="945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921"/>
        <w:gridCol w:w="1085"/>
        <w:gridCol w:w="1085"/>
        <w:gridCol w:w="1230"/>
        <w:gridCol w:w="1140"/>
        <w:gridCol w:w="1140"/>
        <w:gridCol w:w="832"/>
        <w:gridCol w:w="877"/>
        <w:gridCol w:w="114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1" w:hRule="atLeast"/>
          <w:jc w:val="center"/>
        </w:trPr>
        <w:tc>
          <w:tcPr>
            <w:tcW w:w="921" w:type="dxa"/>
            <w:noWrap w:val="0"/>
            <w:vAlign w:val="center"/>
          </w:tcPr>
          <w:p>
            <w:pPr>
              <w:spacing w:line="260" w:lineRule="exact"/>
              <w:jc w:val="center"/>
              <w:rPr>
                <w:rFonts w:eastAsia="仿宋_GB2312"/>
                <w:color w:val="000000"/>
                <w:sz w:val="20"/>
                <w:szCs w:val="20"/>
                <w:highlight w:val="none"/>
              </w:rPr>
            </w:pPr>
            <w:r>
              <w:rPr>
                <w:rFonts w:eastAsia="仿宋_GB2312"/>
                <w:color w:val="000000"/>
                <w:sz w:val="20"/>
                <w:szCs w:val="20"/>
                <w:highlight w:val="none"/>
              </w:rPr>
              <w:t>项目支</w:t>
            </w:r>
          </w:p>
          <w:p>
            <w:pPr>
              <w:spacing w:line="260" w:lineRule="exact"/>
              <w:jc w:val="center"/>
              <w:rPr>
                <w:rFonts w:eastAsia="仿宋_GB2312"/>
                <w:color w:val="000000"/>
                <w:sz w:val="20"/>
                <w:szCs w:val="20"/>
                <w:highlight w:val="none"/>
              </w:rPr>
            </w:pPr>
            <w:r>
              <w:rPr>
                <w:rFonts w:eastAsia="仿宋_GB2312"/>
                <w:color w:val="000000"/>
                <w:sz w:val="20"/>
                <w:szCs w:val="20"/>
                <w:highlight w:val="none"/>
              </w:rPr>
              <w:t>出名称</w:t>
            </w:r>
          </w:p>
        </w:tc>
        <w:tc>
          <w:tcPr>
            <w:tcW w:w="8535" w:type="dxa"/>
            <w:gridSpan w:val="8"/>
            <w:noWrap w:val="0"/>
            <w:vAlign w:val="center"/>
          </w:tcPr>
          <w:p>
            <w:pPr>
              <w:jc w:val="center"/>
              <w:rPr>
                <w:rFonts w:hint="default" w:eastAsia="仿宋_GB2312"/>
                <w:color w:val="000000"/>
                <w:sz w:val="20"/>
                <w:szCs w:val="20"/>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8" w:hRule="atLeast"/>
          <w:jc w:val="center"/>
        </w:trPr>
        <w:tc>
          <w:tcPr>
            <w:tcW w:w="921" w:type="dxa"/>
            <w:noWrap w:val="0"/>
            <w:vAlign w:val="center"/>
          </w:tcPr>
          <w:p>
            <w:pPr>
              <w:jc w:val="center"/>
              <w:rPr>
                <w:rFonts w:eastAsia="仿宋_GB2312"/>
                <w:color w:val="000000"/>
                <w:sz w:val="20"/>
                <w:szCs w:val="20"/>
                <w:highlight w:val="none"/>
              </w:rPr>
            </w:pPr>
            <w:r>
              <w:rPr>
                <w:rFonts w:eastAsia="仿宋_GB2312"/>
                <w:color w:val="000000"/>
                <w:sz w:val="20"/>
                <w:szCs w:val="20"/>
                <w:highlight w:val="none"/>
              </w:rPr>
              <w:t>主管部门</w:t>
            </w:r>
          </w:p>
        </w:tc>
        <w:tc>
          <w:tcPr>
            <w:tcW w:w="4540" w:type="dxa"/>
            <w:gridSpan w:val="4"/>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c>
          <w:tcPr>
            <w:tcW w:w="1140" w:type="dxa"/>
            <w:noWrap w:val="0"/>
            <w:vAlign w:val="center"/>
          </w:tcPr>
          <w:p>
            <w:pPr>
              <w:jc w:val="center"/>
              <w:rPr>
                <w:rFonts w:eastAsia="仿宋_GB2312"/>
                <w:color w:val="000000"/>
                <w:sz w:val="20"/>
                <w:szCs w:val="20"/>
                <w:highlight w:val="none"/>
              </w:rPr>
            </w:pPr>
            <w:r>
              <w:rPr>
                <w:rFonts w:eastAsia="仿宋_GB2312"/>
                <w:color w:val="000000"/>
                <w:sz w:val="20"/>
                <w:szCs w:val="20"/>
                <w:highlight w:val="none"/>
              </w:rPr>
              <w:t>实施单位</w:t>
            </w:r>
          </w:p>
        </w:tc>
        <w:tc>
          <w:tcPr>
            <w:tcW w:w="2855" w:type="dxa"/>
            <w:gridSpan w:val="3"/>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1" w:hRule="atLeast"/>
          <w:jc w:val="center"/>
        </w:trPr>
        <w:tc>
          <w:tcPr>
            <w:tcW w:w="921" w:type="dxa"/>
            <w:vMerge w:val="restart"/>
            <w:noWrap w:val="0"/>
            <w:vAlign w:val="center"/>
          </w:tcPr>
          <w:p>
            <w:pPr>
              <w:jc w:val="center"/>
              <w:rPr>
                <w:rFonts w:eastAsia="仿宋_GB2312"/>
                <w:color w:val="000000"/>
                <w:sz w:val="20"/>
                <w:szCs w:val="20"/>
                <w:highlight w:val="none"/>
              </w:rPr>
            </w:pPr>
            <w:r>
              <w:rPr>
                <w:rFonts w:eastAsia="仿宋_GB2312"/>
                <w:color w:val="000000"/>
                <w:sz w:val="20"/>
                <w:szCs w:val="20"/>
                <w:highlight w:val="none"/>
              </w:rPr>
              <w:t>项目资金</w:t>
            </w:r>
          </w:p>
          <w:p>
            <w:pPr>
              <w:jc w:val="center"/>
              <w:rPr>
                <w:rFonts w:eastAsia="仿宋_GB2312"/>
                <w:color w:val="000000"/>
                <w:sz w:val="20"/>
                <w:szCs w:val="20"/>
                <w:highlight w:val="none"/>
              </w:rPr>
            </w:pPr>
            <w:r>
              <w:rPr>
                <w:rFonts w:eastAsia="仿宋_GB2312"/>
                <w:color w:val="000000"/>
                <w:sz w:val="20"/>
                <w:szCs w:val="20"/>
                <w:highlight w:val="none"/>
              </w:rPr>
              <w:t>（万元）</w:t>
            </w:r>
          </w:p>
        </w:tc>
        <w:tc>
          <w:tcPr>
            <w:tcW w:w="2170" w:type="dxa"/>
            <w:gridSpan w:val="2"/>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c>
          <w:tcPr>
            <w:tcW w:w="1230" w:type="dxa"/>
            <w:noWrap w:val="0"/>
            <w:vAlign w:val="center"/>
          </w:tcPr>
          <w:p>
            <w:pPr>
              <w:jc w:val="center"/>
              <w:rPr>
                <w:rFonts w:eastAsia="仿宋_GB2312"/>
                <w:color w:val="000000"/>
                <w:sz w:val="20"/>
                <w:szCs w:val="20"/>
                <w:highlight w:val="none"/>
              </w:rPr>
            </w:pPr>
            <w:r>
              <w:rPr>
                <w:rFonts w:eastAsia="仿宋_GB2312"/>
                <w:color w:val="000000"/>
                <w:sz w:val="20"/>
                <w:szCs w:val="20"/>
                <w:highlight w:val="none"/>
              </w:rPr>
              <w:t>年初</w:t>
            </w:r>
          </w:p>
          <w:p>
            <w:pPr>
              <w:jc w:val="center"/>
              <w:rPr>
                <w:rFonts w:eastAsia="仿宋_GB2312"/>
                <w:color w:val="000000"/>
                <w:sz w:val="20"/>
                <w:szCs w:val="20"/>
                <w:highlight w:val="none"/>
              </w:rPr>
            </w:pPr>
            <w:r>
              <w:rPr>
                <w:rFonts w:eastAsia="仿宋_GB2312"/>
                <w:color w:val="000000"/>
                <w:sz w:val="20"/>
                <w:szCs w:val="20"/>
                <w:highlight w:val="none"/>
              </w:rPr>
              <w:t>预算数</w:t>
            </w:r>
          </w:p>
        </w:tc>
        <w:tc>
          <w:tcPr>
            <w:tcW w:w="1140" w:type="dxa"/>
            <w:noWrap w:val="0"/>
            <w:vAlign w:val="center"/>
          </w:tcPr>
          <w:p>
            <w:pPr>
              <w:jc w:val="center"/>
              <w:rPr>
                <w:rFonts w:eastAsia="仿宋_GB2312"/>
                <w:color w:val="000000"/>
                <w:sz w:val="20"/>
                <w:szCs w:val="20"/>
                <w:highlight w:val="none"/>
              </w:rPr>
            </w:pPr>
            <w:r>
              <w:rPr>
                <w:rFonts w:eastAsia="仿宋_GB2312"/>
                <w:color w:val="000000"/>
                <w:sz w:val="20"/>
                <w:szCs w:val="20"/>
                <w:highlight w:val="none"/>
              </w:rPr>
              <w:t>全年</w:t>
            </w:r>
          </w:p>
          <w:p>
            <w:pPr>
              <w:jc w:val="center"/>
              <w:rPr>
                <w:rFonts w:eastAsia="仿宋_GB2312"/>
                <w:color w:val="000000"/>
                <w:sz w:val="20"/>
                <w:szCs w:val="20"/>
                <w:highlight w:val="none"/>
              </w:rPr>
            </w:pPr>
            <w:r>
              <w:rPr>
                <w:rFonts w:eastAsia="仿宋_GB2312"/>
                <w:color w:val="000000"/>
                <w:sz w:val="20"/>
                <w:szCs w:val="20"/>
                <w:highlight w:val="none"/>
              </w:rPr>
              <w:t>预算数</w:t>
            </w:r>
          </w:p>
        </w:tc>
        <w:tc>
          <w:tcPr>
            <w:tcW w:w="1140" w:type="dxa"/>
            <w:noWrap w:val="0"/>
            <w:vAlign w:val="center"/>
          </w:tcPr>
          <w:p>
            <w:pPr>
              <w:jc w:val="center"/>
              <w:rPr>
                <w:rFonts w:eastAsia="仿宋_GB2312"/>
                <w:sz w:val="20"/>
                <w:szCs w:val="20"/>
                <w:highlight w:val="none"/>
              </w:rPr>
            </w:pPr>
            <w:r>
              <w:rPr>
                <w:rFonts w:eastAsia="仿宋_GB2312"/>
                <w:sz w:val="20"/>
                <w:szCs w:val="20"/>
                <w:highlight w:val="none"/>
              </w:rPr>
              <w:t>全年</w:t>
            </w:r>
          </w:p>
          <w:p>
            <w:pPr>
              <w:jc w:val="center"/>
              <w:rPr>
                <w:rFonts w:eastAsia="仿宋_GB2312"/>
                <w:sz w:val="20"/>
                <w:szCs w:val="20"/>
                <w:highlight w:val="none"/>
              </w:rPr>
            </w:pPr>
            <w:r>
              <w:rPr>
                <w:rFonts w:eastAsia="仿宋_GB2312"/>
                <w:sz w:val="20"/>
                <w:szCs w:val="20"/>
                <w:highlight w:val="none"/>
              </w:rPr>
              <w:t>执行数</w:t>
            </w:r>
          </w:p>
        </w:tc>
        <w:tc>
          <w:tcPr>
            <w:tcW w:w="832" w:type="dxa"/>
            <w:noWrap w:val="0"/>
            <w:vAlign w:val="center"/>
          </w:tcPr>
          <w:p>
            <w:pPr>
              <w:jc w:val="center"/>
              <w:rPr>
                <w:rFonts w:eastAsia="仿宋_GB2312"/>
                <w:sz w:val="20"/>
                <w:szCs w:val="20"/>
                <w:highlight w:val="none"/>
              </w:rPr>
            </w:pPr>
            <w:r>
              <w:rPr>
                <w:rFonts w:eastAsia="仿宋_GB2312"/>
                <w:sz w:val="20"/>
                <w:szCs w:val="20"/>
                <w:highlight w:val="none"/>
              </w:rPr>
              <w:t>分值</w:t>
            </w:r>
          </w:p>
        </w:tc>
        <w:tc>
          <w:tcPr>
            <w:tcW w:w="877" w:type="dxa"/>
            <w:noWrap w:val="0"/>
            <w:vAlign w:val="center"/>
          </w:tcPr>
          <w:p>
            <w:pPr>
              <w:jc w:val="center"/>
              <w:rPr>
                <w:rFonts w:eastAsia="仿宋_GB2312"/>
                <w:sz w:val="20"/>
                <w:szCs w:val="20"/>
                <w:highlight w:val="none"/>
              </w:rPr>
            </w:pPr>
            <w:r>
              <w:rPr>
                <w:rFonts w:eastAsia="仿宋_GB2312"/>
                <w:sz w:val="20"/>
                <w:szCs w:val="20"/>
                <w:highlight w:val="none"/>
              </w:rPr>
              <w:t>执行率</w:t>
            </w:r>
          </w:p>
        </w:tc>
        <w:tc>
          <w:tcPr>
            <w:tcW w:w="1146" w:type="dxa"/>
            <w:noWrap w:val="0"/>
            <w:vAlign w:val="center"/>
          </w:tcPr>
          <w:p>
            <w:pPr>
              <w:jc w:val="center"/>
              <w:rPr>
                <w:rFonts w:eastAsia="仿宋_GB2312"/>
                <w:sz w:val="20"/>
                <w:szCs w:val="20"/>
                <w:highlight w:val="none"/>
              </w:rPr>
            </w:pPr>
            <w:r>
              <w:rPr>
                <w:rFonts w:eastAsia="仿宋_GB2312"/>
                <w:sz w:val="20"/>
                <w:szCs w:val="20"/>
                <w:highlight w:val="none"/>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noWrap w:val="0"/>
            <w:vAlign w:val="center"/>
          </w:tcPr>
          <w:p>
            <w:pPr>
              <w:jc w:val="center"/>
              <w:rPr>
                <w:rFonts w:eastAsia="仿宋_GB2312"/>
                <w:color w:val="000000"/>
                <w:sz w:val="20"/>
                <w:szCs w:val="20"/>
                <w:highlight w:val="none"/>
              </w:rPr>
            </w:pPr>
          </w:p>
        </w:tc>
        <w:tc>
          <w:tcPr>
            <w:tcW w:w="2170" w:type="dxa"/>
            <w:gridSpan w:val="2"/>
            <w:noWrap w:val="0"/>
            <w:vAlign w:val="center"/>
          </w:tcPr>
          <w:p>
            <w:pPr>
              <w:jc w:val="left"/>
              <w:rPr>
                <w:rFonts w:eastAsia="仿宋_GB2312"/>
                <w:color w:val="000000"/>
                <w:sz w:val="20"/>
                <w:szCs w:val="20"/>
                <w:highlight w:val="none"/>
              </w:rPr>
            </w:pPr>
            <w:r>
              <w:rPr>
                <w:rFonts w:eastAsia="仿宋_GB2312"/>
                <w:color w:val="000000"/>
                <w:sz w:val="20"/>
                <w:szCs w:val="20"/>
                <w:highlight w:val="none"/>
              </w:rPr>
              <w:t>年度资金总额　</w:t>
            </w:r>
          </w:p>
        </w:tc>
        <w:tc>
          <w:tcPr>
            <w:tcW w:w="1230" w:type="dxa"/>
            <w:noWrap w:val="0"/>
            <w:vAlign w:val="center"/>
          </w:tcPr>
          <w:p>
            <w:pPr>
              <w:pStyle w:val="5"/>
              <w:keepNext w:val="0"/>
              <w:keepLines w:val="0"/>
              <w:widowControl/>
              <w:suppressLineNumbers w:val="0"/>
              <w:spacing w:before="0" w:beforeAutospacing="0" w:after="0" w:afterAutospacing="0"/>
              <w:ind w:right="0" w:rightChars="0"/>
              <w:jc w:val="center"/>
              <w:rPr>
                <w:rFonts w:hint="default" w:eastAsia="仿宋_GB2312"/>
                <w:color w:val="000000"/>
                <w:sz w:val="20"/>
                <w:szCs w:val="20"/>
                <w:highlight w:val="none"/>
                <w:lang w:val="en-US" w:eastAsia="zh-CN"/>
              </w:rPr>
            </w:pPr>
          </w:p>
        </w:tc>
        <w:tc>
          <w:tcPr>
            <w:tcW w:w="1140" w:type="dxa"/>
            <w:noWrap w:val="0"/>
            <w:vAlign w:val="center"/>
          </w:tcPr>
          <w:p>
            <w:pPr>
              <w:pStyle w:val="5"/>
              <w:keepNext w:val="0"/>
              <w:keepLines w:val="0"/>
              <w:widowControl/>
              <w:suppressLineNumbers w:val="0"/>
              <w:spacing w:before="0" w:beforeAutospacing="0" w:after="0" w:afterAutospacing="0"/>
              <w:ind w:left="0" w:leftChars="0" w:right="0" w:rightChars="0"/>
              <w:jc w:val="center"/>
              <w:rPr>
                <w:rFonts w:eastAsia="仿宋_GB2312"/>
                <w:color w:val="000000"/>
                <w:sz w:val="20"/>
                <w:szCs w:val="20"/>
                <w:highlight w:val="none"/>
              </w:rPr>
            </w:pPr>
          </w:p>
        </w:tc>
        <w:tc>
          <w:tcPr>
            <w:tcW w:w="1140" w:type="dxa"/>
            <w:noWrap w:val="0"/>
            <w:vAlign w:val="center"/>
          </w:tcPr>
          <w:p>
            <w:pPr>
              <w:pStyle w:val="5"/>
              <w:keepNext w:val="0"/>
              <w:keepLines w:val="0"/>
              <w:widowControl/>
              <w:suppressLineNumbers w:val="0"/>
              <w:spacing w:before="0" w:beforeAutospacing="0" w:after="0" w:afterAutospacing="0"/>
              <w:ind w:left="0" w:leftChars="0" w:right="0" w:rightChars="0"/>
              <w:jc w:val="center"/>
              <w:rPr>
                <w:rFonts w:eastAsia="仿宋_GB2312"/>
                <w:color w:val="000000"/>
                <w:sz w:val="20"/>
                <w:szCs w:val="20"/>
                <w:highlight w:val="none"/>
              </w:rPr>
            </w:pPr>
          </w:p>
        </w:tc>
        <w:tc>
          <w:tcPr>
            <w:tcW w:w="832" w:type="dxa"/>
            <w:noWrap w:val="0"/>
            <w:vAlign w:val="center"/>
          </w:tcPr>
          <w:p>
            <w:pPr>
              <w:pStyle w:val="5"/>
              <w:keepNext w:val="0"/>
              <w:keepLines w:val="0"/>
              <w:widowControl/>
              <w:suppressLineNumbers w:val="0"/>
              <w:spacing w:before="0" w:beforeAutospacing="0" w:after="0" w:afterAutospacing="0"/>
              <w:ind w:left="0" w:leftChars="0" w:right="0" w:rightChars="0"/>
              <w:jc w:val="center"/>
              <w:rPr>
                <w:rFonts w:eastAsia="仿宋_GB2312"/>
                <w:color w:val="000000"/>
                <w:sz w:val="20"/>
                <w:szCs w:val="20"/>
                <w:highlight w:val="none"/>
              </w:rPr>
            </w:pPr>
          </w:p>
        </w:tc>
        <w:tc>
          <w:tcPr>
            <w:tcW w:w="877" w:type="dxa"/>
            <w:noWrap w:val="0"/>
            <w:vAlign w:val="center"/>
          </w:tcPr>
          <w:p>
            <w:pPr>
              <w:pStyle w:val="5"/>
              <w:keepNext w:val="0"/>
              <w:keepLines w:val="0"/>
              <w:widowControl/>
              <w:suppressLineNumbers w:val="0"/>
              <w:spacing w:before="0" w:beforeAutospacing="0" w:after="0" w:afterAutospacing="0"/>
              <w:ind w:left="0" w:leftChars="0" w:right="0" w:rightChars="0"/>
              <w:jc w:val="center"/>
              <w:rPr>
                <w:rFonts w:eastAsia="仿宋_GB2312"/>
                <w:color w:val="000000"/>
                <w:sz w:val="20"/>
                <w:szCs w:val="20"/>
                <w:highlight w:val="none"/>
              </w:rPr>
            </w:pPr>
          </w:p>
        </w:tc>
        <w:tc>
          <w:tcPr>
            <w:tcW w:w="1146" w:type="dxa"/>
            <w:noWrap w:val="0"/>
            <w:vAlign w:val="center"/>
          </w:tcPr>
          <w:p>
            <w:pPr>
              <w:pStyle w:val="5"/>
              <w:keepNext w:val="0"/>
              <w:keepLines w:val="0"/>
              <w:widowControl/>
              <w:suppressLineNumbers w:val="0"/>
              <w:spacing w:before="0" w:beforeAutospacing="0" w:after="0" w:afterAutospacing="0"/>
              <w:ind w:left="0" w:leftChars="0" w:right="0" w:rightChars="0"/>
              <w:jc w:val="center"/>
              <w:rPr>
                <w:rFonts w:eastAsia="仿宋_GB2312"/>
                <w:color w:val="000000"/>
                <w:sz w:val="2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noWrap w:val="0"/>
            <w:vAlign w:val="center"/>
          </w:tcPr>
          <w:p>
            <w:pPr>
              <w:jc w:val="center"/>
              <w:rPr>
                <w:rFonts w:eastAsia="仿宋_GB2312"/>
                <w:color w:val="000000"/>
                <w:sz w:val="20"/>
                <w:szCs w:val="20"/>
                <w:highlight w:val="none"/>
              </w:rPr>
            </w:pPr>
          </w:p>
        </w:tc>
        <w:tc>
          <w:tcPr>
            <w:tcW w:w="2170" w:type="dxa"/>
            <w:gridSpan w:val="2"/>
            <w:noWrap w:val="0"/>
            <w:vAlign w:val="center"/>
          </w:tcPr>
          <w:p>
            <w:pPr>
              <w:jc w:val="left"/>
              <w:rPr>
                <w:rFonts w:eastAsia="仿宋_GB2312"/>
                <w:color w:val="000000"/>
                <w:sz w:val="20"/>
                <w:szCs w:val="20"/>
                <w:highlight w:val="none"/>
              </w:rPr>
            </w:pPr>
            <w:r>
              <w:rPr>
                <w:rFonts w:eastAsia="仿宋_GB2312"/>
                <w:color w:val="000000"/>
                <w:sz w:val="20"/>
                <w:szCs w:val="20"/>
                <w:highlight w:val="none"/>
              </w:rPr>
              <w:t>其中：当年财政拨款　</w:t>
            </w:r>
          </w:p>
        </w:tc>
        <w:tc>
          <w:tcPr>
            <w:tcW w:w="1230" w:type="dxa"/>
            <w:noWrap w:val="0"/>
            <w:vAlign w:val="center"/>
          </w:tcPr>
          <w:p>
            <w:pPr>
              <w:jc w:val="center"/>
              <w:rPr>
                <w:rFonts w:hint="default" w:eastAsia="仿宋_GB2312"/>
                <w:color w:val="000000"/>
                <w:sz w:val="20"/>
                <w:szCs w:val="20"/>
                <w:highlight w:val="none"/>
                <w:lang w:val="en-US" w:eastAsia="zh-CN"/>
              </w:rPr>
            </w:pPr>
          </w:p>
        </w:tc>
        <w:tc>
          <w:tcPr>
            <w:tcW w:w="1140" w:type="dxa"/>
            <w:noWrap w:val="0"/>
            <w:vAlign w:val="center"/>
          </w:tcPr>
          <w:p>
            <w:pPr>
              <w:jc w:val="center"/>
              <w:rPr>
                <w:rFonts w:eastAsia="仿宋_GB2312"/>
                <w:color w:val="000000"/>
                <w:sz w:val="20"/>
                <w:szCs w:val="20"/>
                <w:highlight w:val="none"/>
              </w:rPr>
            </w:pPr>
          </w:p>
        </w:tc>
        <w:tc>
          <w:tcPr>
            <w:tcW w:w="1140" w:type="dxa"/>
            <w:noWrap w:val="0"/>
            <w:vAlign w:val="center"/>
          </w:tcPr>
          <w:p>
            <w:pPr>
              <w:jc w:val="center"/>
              <w:rPr>
                <w:rFonts w:eastAsia="仿宋_GB2312"/>
                <w:color w:val="000000"/>
                <w:sz w:val="20"/>
                <w:szCs w:val="20"/>
                <w:highlight w:val="none"/>
              </w:rPr>
            </w:pPr>
          </w:p>
        </w:tc>
        <w:tc>
          <w:tcPr>
            <w:tcW w:w="832" w:type="dxa"/>
            <w:noWrap w:val="0"/>
            <w:vAlign w:val="center"/>
          </w:tcPr>
          <w:p>
            <w:pPr>
              <w:jc w:val="center"/>
              <w:rPr>
                <w:rFonts w:eastAsia="仿宋_GB2312"/>
                <w:color w:val="000000"/>
                <w:sz w:val="20"/>
                <w:szCs w:val="20"/>
                <w:highlight w:val="none"/>
              </w:rPr>
            </w:pPr>
          </w:p>
        </w:tc>
        <w:tc>
          <w:tcPr>
            <w:tcW w:w="877" w:type="dxa"/>
            <w:noWrap w:val="0"/>
            <w:vAlign w:val="center"/>
          </w:tcPr>
          <w:p>
            <w:pPr>
              <w:jc w:val="center"/>
              <w:rPr>
                <w:rFonts w:eastAsia="仿宋_GB2312"/>
                <w:color w:val="000000"/>
                <w:sz w:val="20"/>
                <w:szCs w:val="20"/>
                <w:highlight w:val="none"/>
              </w:rPr>
            </w:pPr>
          </w:p>
        </w:tc>
        <w:tc>
          <w:tcPr>
            <w:tcW w:w="1146" w:type="dxa"/>
            <w:noWrap w:val="0"/>
            <w:vAlign w:val="center"/>
          </w:tcPr>
          <w:p>
            <w:pPr>
              <w:jc w:val="center"/>
              <w:rPr>
                <w:rFonts w:eastAsia="仿宋_GB2312"/>
                <w:color w:val="000000"/>
                <w:sz w:val="2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noWrap w:val="0"/>
            <w:vAlign w:val="center"/>
          </w:tcPr>
          <w:p>
            <w:pPr>
              <w:jc w:val="center"/>
              <w:rPr>
                <w:rFonts w:eastAsia="仿宋_GB2312"/>
                <w:color w:val="000000"/>
                <w:sz w:val="20"/>
                <w:szCs w:val="20"/>
                <w:highlight w:val="none"/>
              </w:rPr>
            </w:pPr>
          </w:p>
        </w:tc>
        <w:tc>
          <w:tcPr>
            <w:tcW w:w="2170" w:type="dxa"/>
            <w:gridSpan w:val="2"/>
            <w:noWrap w:val="0"/>
            <w:vAlign w:val="center"/>
          </w:tcPr>
          <w:p>
            <w:pPr>
              <w:ind w:firstLine="600" w:firstLineChars="300"/>
              <w:jc w:val="left"/>
              <w:rPr>
                <w:rFonts w:eastAsia="仿宋_GB2312"/>
                <w:color w:val="000000"/>
                <w:sz w:val="20"/>
                <w:szCs w:val="20"/>
                <w:highlight w:val="none"/>
              </w:rPr>
            </w:pPr>
            <w:r>
              <w:rPr>
                <w:rFonts w:eastAsia="仿宋_GB2312"/>
                <w:color w:val="000000"/>
                <w:sz w:val="20"/>
                <w:szCs w:val="20"/>
                <w:highlight w:val="none"/>
              </w:rPr>
              <w:t>上年结转资金　</w:t>
            </w:r>
          </w:p>
        </w:tc>
        <w:tc>
          <w:tcPr>
            <w:tcW w:w="1230" w:type="dxa"/>
            <w:noWrap w:val="0"/>
            <w:vAlign w:val="center"/>
          </w:tcPr>
          <w:p>
            <w:pPr>
              <w:jc w:val="center"/>
              <w:rPr>
                <w:rFonts w:eastAsia="仿宋_GB2312"/>
                <w:color w:val="000000"/>
                <w:sz w:val="20"/>
                <w:szCs w:val="20"/>
                <w:highlight w:val="none"/>
              </w:rPr>
            </w:pPr>
          </w:p>
        </w:tc>
        <w:tc>
          <w:tcPr>
            <w:tcW w:w="1140" w:type="dxa"/>
            <w:noWrap w:val="0"/>
            <w:vAlign w:val="center"/>
          </w:tcPr>
          <w:p>
            <w:pPr>
              <w:jc w:val="center"/>
              <w:rPr>
                <w:rFonts w:eastAsia="仿宋_GB2312"/>
                <w:color w:val="000000"/>
                <w:sz w:val="20"/>
                <w:szCs w:val="20"/>
                <w:highlight w:val="none"/>
              </w:rPr>
            </w:pPr>
          </w:p>
        </w:tc>
        <w:tc>
          <w:tcPr>
            <w:tcW w:w="1140" w:type="dxa"/>
            <w:noWrap w:val="0"/>
            <w:vAlign w:val="center"/>
          </w:tcPr>
          <w:p>
            <w:pPr>
              <w:jc w:val="center"/>
              <w:rPr>
                <w:rFonts w:eastAsia="仿宋_GB2312"/>
                <w:color w:val="000000"/>
                <w:sz w:val="20"/>
                <w:szCs w:val="20"/>
                <w:highlight w:val="none"/>
              </w:rPr>
            </w:pPr>
          </w:p>
        </w:tc>
        <w:tc>
          <w:tcPr>
            <w:tcW w:w="832" w:type="dxa"/>
            <w:noWrap w:val="0"/>
            <w:vAlign w:val="center"/>
          </w:tcPr>
          <w:p>
            <w:pPr>
              <w:jc w:val="center"/>
              <w:rPr>
                <w:rFonts w:eastAsia="仿宋_GB2312"/>
                <w:color w:val="000000"/>
                <w:sz w:val="20"/>
                <w:szCs w:val="20"/>
                <w:highlight w:val="none"/>
              </w:rPr>
            </w:pPr>
          </w:p>
        </w:tc>
        <w:tc>
          <w:tcPr>
            <w:tcW w:w="877" w:type="dxa"/>
            <w:noWrap w:val="0"/>
            <w:vAlign w:val="center"/>
          </w:tcPr>
          <w:p>
            <w:pPr>
              <w:jc w:val="center"/>
              <w:rPr>
                <w:rFonts w:eastAsia="仿宋_GB2312"/>
                <w:color w:val="000000"/>
                <w:sz w:val="20"/>
                <w:szCs w:val="20"/>
                <w:highlight w:val="none"/>
              </w:rPr>
            </w:pPr>
          </w:p>
        </w:tc>
        <w:tc>
          <w:tcPr>
            <w:tcW w:w="1146" w:type="dxa"/>
            <w:noWrap w:val="0"/>
            <w:vAlign w:val="center"/>
          </w:tcPr>
          <w:p>
            <w:pPr>
              <w:jc w:val="center"/>
              <w:rPr>
                <w:rFonts w:eastAsia="仿宋_GB2312"/>
                <w:color w:val="000000"/>
                <w:sz w:val="2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noWrap w:val="0"/>
            <w:vAlign w:val="center"/>
          </w:tcPr>
          <w:p>
            <w:pPr>
              <w:jc w:val="center"/>
              <w:rPr>
                <w:rFonts w:eastAsia="仿宋_GB2312"/>
                <w:color w:val="000000"/>
                <w:sz w:val="20"/>
                <w:szCs w:val="20"/>
                <w:highlight w:val="none"/>
              </w:rPr>
            </w:pPr>
          </w:p>
        </w:tc>
        <w:tc>
          <w:tcPr>
            <w:tcW w:w="2170" w:type="dxa"/>
            <w:gridSpan w:val="2"/>
            <w:noWrap w:val="0"/>
            <w:vAlign w:val="center"/>
          </w:tcPr>
          <w:p>
            <w:pPr>
              <w:ind w:firstLine="600" w:firstLineChars="300"/>
              <w:jc w:val="left"/>
              <w:rPr>
                <w:rFonts w:eastAsia="仿宋_GB2312"/>
                <w:color w:val="000000"/>
                <w:sz w:val="20"/>
                <w:szCs w:val="20"/>
                <w:highlight w:val="none"/>
              </w:rPr>
            </w:pPr>
            <w:r>
              <w:rPr>
                <w:rFonts w:eastAsia="仿宋_GB2312"/>
                <w:color w:val="000000"/>
                <w:sz w:val="20"/>
                <w:szCs w:val="20"/>
                <w:highlight w:val="none"/>
              </w:rPr>
              <w:t>其他资金</w:t>
            </w:r>
          </w:p>
        </w:tc>
        <w:tc>
          <w:tcPr>
            <w:tcW w:w="1230"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c>
          <w:tcPr>
            <w:tcW w:w="1140"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c>
          <w:tcPr>
            <w:tcW w:w="1140"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c>
          <w:tcPr>
            <w:tcW w:w="832"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c>
          <w:tcPr>
            <w:tcW w:w="877"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c>
          <w:tcPr>
            <w:tcW w:w="1146"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8" w:hRule="atLeast"/>
          <w:jc w:val="center"/>
        </w:trPr>
        <w:tc>
          <w:tcPr>
            <w:tcW w:w="921" w:type="dxa"/>
            <w:vMerge w:val="restart"/>
            <w:noWrap w:val="0"/>
            <w:vAlign w:val="center"/>
          </w:tcPr>
          <w:p>
            <w:pPr>
              <w:jc w:val="center"/>
              <w:rPr>
                <w:rFonts w:eastAsia="仿宋_GB2312"/>
                <w:color w:val="000000"/>
                <w:sz w:val="20"/>
                <w:szCs w:val="20"/>
                <w:highlight w:val="none"/>
              </w:rPr>
            </w:pPr>
            <w:r>
              <w:rPr>
                <w:rFonts w:eastAsia="仿宋_GB2312"/>
                <w:color w:val="000000"/>
                <w:sz w:val="20"/>
                <w:szCs w:val="20"/>
                <w:highlight w:val="none"/>
              </w:rPr>
              <w:t>年度总体目标</w:t>
            </w:r>
          </w:p>
        </w:tc>
        <w:tc>
          <w:tcPr>
            <w:tcW w:w="4540" w:type="dxa"/>
            <w:gridSpan w:val="4"/>
            <w:noWrap w:val="0"/>
            <w:vAlign w:val="center"/>
          </w:tcPr>
          <w:p>
            <w:pPr>
              <w:jc w:val="center"/>
              <w:rPr>
                <w:rFonts w:eastAsia="仿宋_GB2312"/>
                <w:color w:val="000000"/>
                <w:sz w:val="20"/>
                <w:szCs w:val="20"/>
                <w:highlight w:val="none"/>
              </w:rPr>
            </w:pPr>
            <w:r>
              <w:rPr>
                <w:rFonts w:eastAsia="仿宋_GB2312"/>
                <w:color w:val="000000"/>
                <w:sz w:val="20"/>
                <w:szCs w:val="20"/>
                <w:highlight w:val="none"/>
              </w:rPr>
              <w:t>预期目标</w:t>
            </w:r>
          </w:p>
        </w:tc>
        <w:tc>
          <w:tcPr>
            <w:tcW w:w="3995" w:type="dxa"/>
            <w:gridSpan w:val="4"/>
            <w:noWrap w:val="0"/>
            <w:vAlign w:val="center"/>
          </w:tcPr>
          <w:p>
            <w:pPr>
              <w:jc w:val="center"/>
              <w:rPr>
                <w:rFonts w:eastAsia="仿宋_GB2312"/>
                <w:color w:val="000000"/>
                <w:sz w:val="20"/>
                <w:szCs w:val="20"/>
                <w:highlight w:val="none"/>
              </w:rPr>
            </w:pPr>
            <w:r>
              <w:rPr>
                <w:rFonts w:eastAsia="仿宋_GB2312"/>
                <w:color w:val="000000"/>
                <w:sz w:val="20"/>
                <w:szCs w:val="20"/>
                <w:highlight w:val="none"/>
              </w:rPr>
              <w:t>实际完成情况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noWrap w:val="0"/>
            <w:vAlign w:val="center"/>
          </w:tcPr>
          <w:p>
            <w:pPr>
              <w:jc w:val="center"/>
              <w:rPr>
                <w:rFonts w:eastAsia="仿宋_GB2312"/>
                <w:color w:val="000000"/>
                <w:sz w:val="20"/>
                <w:szCs w:val="20"/>
                <w:highlight w:val="none"/>
              </w:rPr>
            </w:pPr>
          </w:p>
        </w:tc>
        <w:tc>
          <w:tcPr>
            <w:tcW w:w="4540" w:type="dxa"/>
            <w:gridSpan w:val="4"/>
            <w:noWrap w:val="0"/>
            <w:vAlign w:val="center"/>
          </w:tcPr>
          <w:p>
            <w:pPr>
              <w:jc w:val="center"/>
              <w:rPr>
                <w:rFonts w:eastAsia="仿宋_GB2312"/>
                <w:color w:val="000000"/>
                <w:sz w:val="20"/>
                <w:szCs w:val="20"/>
                <w:highlight w:val="none"/>
              </w:rPr>
            </w:pPr>
            <w:r>
              <w:rPr>
                <w:rFonts w:eastAsia="仿宋_GB2312"/>
                <w:color w:val="000000"/>
                <w:sz w:val="20"/>
                <w:szCs w:val="20"/>
                <w:highlight w:val="none"/>
              </w:rPr>
              <w:t>　　</w:t>
            </w:r>
          </w:p>
        </w:tc>
        <w:tc>
          <w:tcPr>
            <w:tcW w:w="3995" w:type="dxa"/>
            <w:gridSpan w:val="4"/>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40" w:hRule="atLeast"/>
          <w:jc w:val="center"/>
        </w:trPr>
        <w:tc>
          <w:tcPr>
            <w:tcW w:w="921" w:type="dxa"/>
            <w:vMerge w:val="restart"/>
            <w:noWrap w:val="0"/>
            <w:vAlign w:val="center"/>
          </w:tcPr>
          <w:p>
            <w:pPr>
              <w:jc w:val="center"/>
              <w:rPr>
                <w:rFonts w:eastAsia="仿宋_GB2312"/>
                <w:color w:val="000000"/>
                <w:sz w:val="20"/>
                <w:szCs w:val="20"/>
                <w:highlight w:val="none"/>
              </w:rPr>
            </w:pPr>
            <w:r>
              <w:rPr>
                <w:rFonts w:eastAsia="仿宋_GB2312"/>
                <w:color w:val="000000"/>
                <w:sz w:val="20"/>
                <w:szCs w:val="20"/>
                <w:highlight w:val="none"/>
              </w:rPr>
              <w:t>绩</w:t>
            </w:r>
          </w:p>
          <w:p>
            <w:pPr>
              <w:jc w:val="center"/>
              <w:rPr>
                <w:rFonts w:eastAsia="仿宋_GB2312"/>
                <w:color w:val="000000"/>
                <w:sz w:val="20"/>
                <w:szCs w:val="20"/>
                <w:highlight w:val="none"/>
              </w:rPr>
            </w:pPr>
            <w:r>
              <w:rPr>
                <w:rFonts w:eastAsia="仿宋_GB2312"/>
                <w:color w:val="000000"/>
                <w:sz w:val="20"/>
                <w:szCs w:val="20"/>
                <w:highlight w:val="none"/>
              </w:rPr>
              <w:t>效</w:t>
            </w:r>
          </w:p>
          <w:p>
            <w:pPr>
              <w:jc w:val="center"/>
              <w:rPr>
                <w:rFonts w:eastAsia="仿宋_GB2312"/>
                <w:color w:val="000000"/>
                <w:sz w:val="20"/>
                <w:szCs w:val="20"/>
                <w:highlight w:val="none"/>
              </w:rPr>
            </w:pPr>
            <w:r>
              <w:rPr>
                <w:rFonts w:eastAsia="仿宋_GB2312"/>
                <w:color w:val="000000"/>
                <w:sz w:val="20"/>
                <w:szCs w:val="20"/>
                <w:highlight w:val="none"/>
              </w:rPr>
              <w:t>指</w:t>
            </w:r>
          </w:p>
          <w:p>
            <w:pPr>
              <w:jc w:val="center"/>
              <w:rPr>
                <w:rFonts w:eastAsia="仿宋_GB2312"/>
                <w:color w:val="000000"/>
                <w:sz w:val="20"/>
                <w:szCs w:val="20"/>
                <w:highlight w:val="none"/>
              </w:rPr>
            </w:pPr>
            <w:r>
              <w:rPr>
                <w:rFonts w:eastAsia="仿宋_GB2312"/>
                <w:color w:val="000000"/>
                <w:sz w:val="20"/>
                <w:szCs w:val="20"/>
                <w:highlight w:val="none"/>
              </w:rPr>
              <w:t>标</w:t>
            </w:r>
          </w:p>
        </w:tc>
        <w:tc>
          <w:tcPr>
            <w:tcW w:w="1085" w:type="dxa"/>
            <w:noWrap w:val="0"/>
            <w:vAlign w:val="center"/>
          </w:tcPr>
          <w:p>
            <w:pPr>
              <w:spacing w:line="240" w:lineRule="exact"/>
              <w:jc w:val="center"/>
              <w:rPr>
                <w:rFonts w:eastAsia="仿宋_GB2312"/>
                <w:color w:val="000000"/>
                <w:sz w:val="20"/>
                <w:szCs w:val="20"/>
                <w:highlight w:val="none"/>
              </w:rPr>
            </w:pPr>
            <w:r>
              <w:rPr>
                <w:rFonts w:eastAsia="仿宋_GB2312"/>
                <w:color w:val="000000"/>
                <w:sz w:val="20"/>
                <w:szCs w:val="20"/>
                <w:highlight w:val="none"/>
              </w:rPr>
              <w:t>一级指标</w:t>
            </w:r>
          </w:p>
        </w:tc>
        <w:tc>
          <w:tcPr>
            <w:tcW w:w="1085" w:type="dxa"/>
            <w:noWrap w:val="0"/>
            <w:vAlign w:val="center"/>
          </w:tcPr>
          <w:p>
            <w:pPr>
              <w:spacing w:line="240" w:lineRule="exact"/>
              <w:jc w:val="center"/>
              <w:rPr>
                <w:rFonts w:eastAsia="仿宋_GB2312"/>
                <w:color w:val="000000"/>
                <w:sz w:val="20"/>
                <w:szCs w:val="20"/>
                <w:highlight w:val="none"/>
              </w:rPr>
            </w:pPr>
            <w:r>
              <w:rPr>
                <w:rFonts w:eastAsia="仿宋_GB2312"/>
                <w:color w:val="000000"/>
                <w:sz w:val="20"/>
                <w:szCs w:val="20"/>
                <w:highlight w:val="none"/>
              </w:rPr>
              <w:t>二级指标</w:t>
            </w:r>
          </w:p>
        </w:tc>
        <w:tc>
          <w:tcPr>
            <w:tcW w:w="1230" w:type="dxa"/>
            <w:noWrap w:val="0"/>
            <w:vAlign w:val="center"/>
          </w:tcPr>
          <w:p>
            <w:pPr>
              <w:spacing w:line="240" w:lineRule="exact"/>
              <w:jc w:val="center"/>
              <w:rPr>
                <w:rFonts w:eastAsia="仿宋_GB2312"/>
                <w:color w:val="000000"/>
                <w:sz w:val="20"/>
                <w:szCs w:val="20"/>
                <w:highlight w:val="none"/>
              </w:rPr>
            </w:pPr>
            <w:r>
              <w:rPr>
                <w:rFonts w:eastAsia="仿宋_GB2312"/>
                <w:color w:val="000000"/>
                <w:sz w:val="20"/>
                <w:szCs w:val="20"/>
                <w:highlight w:val="none"/>
              </w:rPr>
              <w:t>三级指标</w:t>
            </w:r>
          </w:p>
        </w:tc>
        <w:tc>
          <w:tcPr>
            <w:tcW w:w="1140" w:type="dxa"/>
            <w:noWrap w:val="0"/>
            <w:vAlign w:val="center"/>
          </w:tcPr>
          <w:p>
            <w:pPr>
              <w:spacing w:line="240" w:lineRule="exact"/>
              <w:jc w:val="center"/>
              <w:rPr>
                <w:rFonts w:eastAsia="仿宋_GB2312"/>
                <w:color w:val="000000"/>
                <w:sz w:val="20"/>
                <w:szCs w:val="20"/>
                <w:highlight w:val="none"/>
              </w:rPr>
            </w:pPr>
            <w:r>
              <w:rPr>
                <w:rFonts w:eastAsia="仿宋_GB2312"/>
                <w:color w:val="000000"/>
                <w:sz w:val="20"/>
                <w:szCs w:val="20"/>
                <w:highlight w:val="none"/>
              </w:rPr>
              <w:t>年度</w:t>
            </w:r>
          </w:p>
          <w:p>
            <w:pPr>
              <w:spacing w:line="240" w:lineRule="exact"/>
              <w:jc w:val="center"/>
              <w:rPr>
                <w:rFonts w:eastAsia="仿宋_GB2312"/>
                <w:color w:val="000000"/>
                <w:sz w:val="20"/>
                <w:szCs w:val="20"/>
                <w:highlight w:val="none"/>
              </w:rPr>
            </w:pPr>
            <w:r>
              <w:rPr>
                <w:rFonts w:eastAsia="仿宋_GB2312"/>
                <w:color w:val="000000"/>
                <w:sz w:val="20"/>
                <w:szCs w:val="20"/>
                <w:highlight w:val="none"/>
              </w:rPr>
              <w:t>指标值</w:t>
            </w:r>
          </w:p>
        </w:tc>
        <w:tc>
          <w:tcPr>
            <w:tcW w:w="1140" w:type="dxa"/>
            <w:noWrap w:val="0"/>
            <w:vAlign w:val="center"/>
          </w:tcPr>
          <w:p>
            <w:pPr>
              <w:spacing w:line="240" w:lineRule="exact"/>
              <w:jc w:val="center"/>
              <w:rPr>
                <w:rFonts w:eastAsia="仿宋_GB2312"/>
                <w:color w:val="000000"/>
                <w:sz w:val="20"/>
                <w:szCs w:val="20"/>
                <w:highlight w:val="none"/>
              </w:rPr>
            </w:pPr>
            <w:r>
              <w:rPr>
                <w:rFonts w:eastAsia="仿宋_GB2312"/>
                <w:color w:val="000000"/>
                <w:sz w:val="20"/>
                <w:szCs w:val="20"/>
                <w:highlight w:val="none"/>
              </w:rPr>
              <w:t>实际</w:t>
            </w:r>
          </w:p>
          <w:p>
            <w:pPr>
              <w:spacing w:line="240" w:lineRule="exact"/>
              <w:jc w:val="center"/>
              <w:rPr>
                <w:rFonts w:eastAsia="仿宋_GB2312"/>
                <w:color w:val="000000"/>
                <w:sz w:val="20"/>
                <w:szCs w:val="20"/>
                <w:highlight w:val="none"/>
              </w:rPr>
            </w:pPr>
            <w:r>
              <w:rPr>
                <w:rFonts w:eastAsia="仿宋_GB2312"/>
                <w:color w:val="000000"/>
                <w:sz w:val="20"/>
                <w:szCs w:val="20"/>
                <w:highlight w:val="none"/>
              </w:rPr>
              <w:t>完成值</w:t>
            </w:r>
          </w:p>
        </w:tc>
        <w:tc>
          <w:tcPr>
            <w:tcW w:w="832" w:type="dxa"/>
            <w:noWrap w:val="0"/>
            <w:vAlign w:val="center"/>
          </w:tcPr>
          <w:p>
            <w:pPr>
              <w:spacing w:line="240" w:lineRule="exact"/>
              <w:jc w:val="center"/>
              <w:rPr>
                <w:rFonts w:eastAsia="仿宋_GB2312"/>
                <w:color w:val="000000"/>
                <w:sz w:val="20"/>
                <w:szCs w:val="20"/>
                <w:highlight w:val="none"/>
              </w:rPr>
            </w:pPr>
            <w:r>
              <w:rPr>
                <w:rFonts w:eastAsia="仿宋_GB2312"/>
                <w:color w:val="000000"/>
                <w:sz w:val="20"/>
                <w:szCs w:val="20"/>
                <w:highlight w:val="none"/>
              </w:rPr>
              <w:t>分值</w:t>
            </w:r>
          </w:p>
        </w:tc>
        <w:tc>
          <w:tcPr>
            <w:tcW w:w="877" w:type="dxa"/>
            <w:noWrap w:val="0"/>
            <w:vAlign w:val="center"/>
          </w:tcPr>
          <w:p>
            <w:pPr>
              <w:spacing w:line="240" w:lineRule="exact"/>
              <w:jc w:val="center"/>
              <w:rPr>
                <w:rFonts w:eastAsia="仿宋_GB2312"/>
                <w:color w:val="000000"/>
                <w:sz w:val="20"/>
                <w:szCs w:val="20"/>
                <w:highlight w:val="none"/>
              </w:rPr>
            </w:pPr>
            <w:r>
              <w:rPr>
                <w:rFonts w:eastAsia="仿宋_GB2312"/>
                <w:color w:val="000000"/>
                <w:sz w:val="20"/>
                <w:szCs w:val="20"/>
                <w:highlight w:val="none"/>
              </w:rPr>
              <w:t>得分</w:t>
            </w:r>
          </w:p>
        </w:tc>
        <w:tc>
          <w:tcPr>
            <w:tcW w:w="1146" w:type="dxa"/>
            <w:noWrap w:val="0"/>
            <w:vAlign w:val="center"/>
          </w:tcPr>
          <w:p>
            <w:pPr>
              <w:spacing w:line="240" w:lineRule="exact"/>
              <w:jc w:val="center"/>
              <w:rPr>
                <w:rFonts w:eastAsia="仿宋_GB2312"/>
                <w:color w:val="000000"/>
                <w:sz w:val="20"/>
                <w:szCs w:val="20"/>
                <w:highlight w:val="none"/>
              </w:rPr>
            </w:pPr>
            <w:r>
              <w:rPr>
                <w:rFonts w:eastAsia="仿宋_GB2312"/>
                <w:color w:val="000000"/>
                <w:sz w:val="20"/>
                <w:szCs w:val="20"/>
                <w:highlight w:val="none"/>
              </w:rPr>
              <w:t>偏差原因</w:t>
            </w:r>
          </w:p>
          <w:p>
            <w:pPr>
              <w:spacing w:line="240" w:lineRule="exact"/>
              <w:jc w:val="center"/>
              <w:rPr>
                <w:rFonts w:eastAsia="仿宋_GB2312"/>
                <w:color w:val="000000"/>
                <w:sz w:val="20"/>
                <w:szCs w:val="20"/>
                <w:highlight w:val="none"/>
              </w:rPr>
            </w:pPr>
            <w:r>
              <w:rPr>
                <w:rFonts w:eastAsia="仿宋_GB2312"/>
                <w:color w:val="000000"/>
                <w:sz w:val="20"/>
                <w:szCs w:val="20"/>
                <w:highlight w:val="none"/>
              </w:rPr>
              <w:t>分析及</w:t>
            </w:r>
          </w:p>
          <w:p>
            <w:pPr>
              <w:spacing w:line="240" w:lineRule="exact"/>
              <w:jc w:val="center"/>
              <w:rPr>
                <w:rFonts w:eastAsia="仿宋_GB2312"/>
                <w:color w:val="000000"/>
                <w:sz w:val="20"/>
                <w:szCs w:val="20"/>
                <w:highlight w:val="none"/>
              </w:rPr>
            </w:pPr>
            <w:r>
              <w:rPr>
                <w:rFonts w:eastAsia="仿宋_GB2312"/>
                <w:color w:val="000000"/>
                <w:sz w:val="20"/>
                <w:szCs w:val="20"/>
                <w:highlight w:val="none"/>
              </w:rPr>
              <w:t>改进措施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6" w:hRule="atLeast"/>
          <w:jc w:val="center"/>
        </w:trPr>
        <w:tc>
          <w:tcPr>
            <w:tcW w:w="921" w:type="dxa"/>
            <w:vMerge w:val="continue"/>
            <w:noWrap w:val="0"/>
            <w:vAlign w:val="center"/>
          </w:tcPr>
          <w:p>
            <w:pPr>
              <w:jc w:val="left"/>
              <w:rPr>
                <w:rFonts w:eastAsia="仿宋_GB2312"/>
                <w:color w:val="000000"/>
                <w:sz w:val="20"/>
                <w:szCs w:val="20"/>
                <w:highlight w:val="none"/>
              </w:rPr>
            </w:pPr>
          </w:p>
        </w:tc>
        <w:tc>
          <w:tcPr>
            <w:tcW w:w="1085" w:type="dxa"/>
            <w:vMerge w:val="restart"/>
            <w:noWrap w:val="0"/>
            <w:vAlign w:val="center"/>
          </w:tcPr>
          <w:p>
            <w:pPr>
              <w:jc w:val="center"/>
              <w:rPr>
                <w:rFonts w:hint="eastAsia" w:ascii="仿宋_GB2312" w:hAnsi="仿宋_GB2312" w:eastAsia="仿宋_GB2312" w:cs="仿宋_GB2312"/>
                <w:color w:val="000000"/>
                <w:kern w:val="0"/>
                <w:sz w:val="20"/>
                <w:szCs w:val="20"/>
                <w:highlight w:val="none"/>
              </w:rPr>
            </w:pPr>
            <w:r>
              <w:rPr>
                <w:rFonts w:hint="eastAsia" w:ascii="仿宋_GB2312" w:hAnsi="仿宋_GB2312" w:eastAsia="仿宋_GB2312" w:cs="仿宋_GB2312"/>
                <w:color w:val="000000"/>
                <w:kern w:val="0"/>
                <w:sz w:val="20"/>
                <w:szCs w:val="20"/>
                <w:highlight w:val="none"/>
              </w:rPr>
              <w:t>成本指标</w:t>
            </w:r>
          </w:p>
          <w:p>
            <w:pPr>
              <w:jc w:val="center"/>
              <w:rPr>
                <w:rFonts w:hint="eastAsia" w:ascii="仿宋_GB2312" w:hAnsi="仿宋_GB2312" w:eastAsia="仿宋_GB2312" w:cs="仿宋_GB2312"/>
                <w:color w:val="000000"/>
                <w:kern w:val="0"/>
                <w:sz w:val="20"/>
                <w:szCs w:val="20"/>
                <w:highlight w:val="none"/>
                <w:lang w:val="en"/>
              </w:rPr>
            </w:pPr>
            <w:r>
              <w:rPr>
                <w:rFonts w:hint="eastAsia" w:ascii="仿宋_GB2312" w:hAnsi="仿宋_GB2312" w:eastAsia="仿宋_GB2312" w:cs="仿宋_GB2312"/>
                <w:color w:val="000000"/>
                <w:kern w:val="0"/>
                <w:sz w:val="20"/>
                <w:szCs w:val="20"/>
                <w:highlight w:val="none"/>
                <w:lang w:val="en"/>
              </w:rPr>
              <w:t>（</w:t>
            </w:r>
            <w:r>
              <w:rPr>
                <w:rFonts w:hint="eastAsia" w:ascii="仿宋_GB2312" w:hAnsi="仿宋_GB2312" w:eastAsia="仿宋_GB2312" w:cs="仿宋_GB2312"/>
                <w:color w:val="000000"/>
                <w:kern w:val="0"/>
                <w:sz w:val="20"/>
                <w:szCs w:val="20"/>
                <w:highlight w:val="none"/>
              </w:rPr>
              <w:t>20分</w:t>
            </w:r>
            <w:r>
              <w:rPr>
                <w:rFonts w:hint="eastAsia" w:ascii="仿宋_GB2312" w:hAnsi="仿宋_GB2312" w:eastAsia="仿宋_GB2312" w:cs="仿宋_GB2312"/>
                <w:color w:val="000000"/>
                <w:kern w:val="0"/>
                <w:sz w:val="20"/>
                <w:szCs w:val="20"/>
                <w:highlight w:val="none"/>
                <w:lang w:val="en"/>
              </w:rPr>
              <w:t>）</w:t>
            </w:r>
          </w:p>
        </w:tc>
        <w:tc>
          <w:tcPr>
            <w:tcW w:w="1085" w:type="dxa"/>
            <w:vMerge w:val="restart"/>
            <w:noWrap w:val="0"/>
            <w:vAlign w:val="center"/>
          </w:tcPr>
          <w:p>
            <w:pPr>
              <w:jc w:val="center"/>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经济成</w:t>
            </w:r>
          </w:p>
          <w:p>
            <w:pPr>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18"/>
                <w:szCs w:val="18"/>
                <w:highlight w:val="none"/>
              </w:rPr>
              <w:t>本指标</w:t>
            </w:r>
          </w:p>
        </w:tc>
        <w:tc>
          <w:tcPr>
            <w:tcW w:w="1230" w:type="dxa"/>
            <w:noWrap w:val="0"/>
            <w:vAlign w:val="center"/>
          </w:tcPr>
          <w:p>
            <w:pPr>
              <w:spacing w:line="240" w:lineRule="exact"/>
              <w:jc w:val="center"/>
              <w:rPr>
                <w:rFonts w:hint="eastAsia" w:ascii="仿宋_GB2312" w:hAnsi="仿宋_GB2312" w:eastAsia="仿宋_GB2312" w:cs="仿宋_GB2312"/>
                <w:color w:val="000000"/>
                <w:kern w:val="2"/>
                <w:sz w:val="21"/>
                <w:szCs w:val="21"/>
                <w:highlight w:val="none"/>
                <w:lang w:val="en-US" w:eastAsia="zh-CN" w:bidi="ar-SA"/>
              </w:rPr>
            </w:pPr>
          </w:p>
        </w:tc>
        <w:tc>
          <w:tcPr>
            <w:tcW w:w="1140" w:type="dxa"/>
            <w:noWrap w:val="0"/>
            <w:vAlign w:val="center"/>
          </w:tcPr>
          <w:p>
            <w:pPr>
              <w:spacing w:line="240" w:lineRule="exact"/>
              <w:jc w:val="center"/>
              <w:rPr>
                <w:rFonts w:hint="eastAsia" w:ascii="仿宋_GB2312" w:hAnsi="仿宋_GB2312" w:eastAsia="仿宋_GB2312" w:cs="仿宋_GB2312"/>
                <w:color w:val="000000"/>
                <w:kern w:val="2"/>
                <w:sz w:val="21"/>
                <w:szCs w:val="21"/>
                <w:highlight w:val="none"/>
                <w:lang w:val="en-US" w:eastAsia="zh-CN" w:bidi="ar-SA"/>
              </w:rPr>
            </w:pPr>
          </w:p>
        </w:tc>
        <w:tc>
          <w:tcPr>
            <w:tcW w:w="1140" w:type="dxa"/>
            <w:noWrap w:val="0"/>
            <w:vAlign w:val="center"/>
          </w:tcPr>
          <w:p>
            <w:pPr>
              <w:spacing w:line="240" w:lineRule="exact"/>
              <w:jc w:val="center"/>
              <w:rPr>
                <w:rFonts w:hint="eastAsia" w:ascii="仿宋_GB2312" w:hAnsi="仿宋_GB2312" w:eastAsia="仿宋_GB2312" w:cs="仿宋_GB2312"/>
                <w:color w:val="000000"/>
                <w:kern w:val="2"/>
                <w:sz w:val="21"/>
                <w:szCs w:val="21"/>
                <w:highlight w:val="none"/>
                <w:lang w:val="en-US" w:eastAsia="zh-CN" w:bidi="ar-SA"/>
              </w:rPr>
            </w:pPr>
          </w:p>
        </w:tc>
        <w:tc>
          <w:tcPr>
            <w:tcW w:w="832" w:type="dxa"/>
            <w:noWrap w:val="0"/>
            <w:vAlign w:val="center"/>
          </w:tcPr>
          <w:p>
            <w:pPr>
              <w:spacing w:line="240" w:lineRule="exact"/>
              <w:jc w:val="center"/>
              <w:rPr>
                <w:rFonts w:hint="eastAsia" w:ascii="仿宋_GB2312" w:hAnsi="仿宋_GB2312" w:eastAsia="仿宋_GB2312" w:cs="仿宋_GB2312"/>
                <w:color w:val="000000"/>
                <w:kern w:val="2"/>
                <w:sz w:val="21"/>
                <w:szCs w:val="21"/>
                <w:highlight w:val="none"/>
                <w:lang w:val="en-US" w:eastAsia="zh-CN" w:bidi="ar-SA"/>
              </w:rPr>
            </w:pPr>
          </w:p>
        </w:tc>
        <w:tc>
          <w:tcPr>
            <w:tcW w:w="877" w:type="dxa"/>
            <w:noWrap w:val="0"/>
            <w:vAlign w:val="center"/>
          </w:tcPr>
          <w:p>
            <w:pPr>
              <w:spacing w:line="240" w:lineRule="exact"/>
              <w:jc w:val="center"/>
              <w:rPr>
                <w:rFonts w:hint="eastAsia" w:ascii="仿宋_GB2312" w:hAnsi="仿宋_GB2312" w:eastAsia="仿宋_GB2312" w:cs="仿宋_GB2312"/>
                <w:color w:val="000000"/>
                <w:kern w:val="2"/>
                <w:sz w:val="21"/>
                <w:szCs w:val="21"/>
                <w:highlight w:val="none"/>
                <w:lang w:val="en-US" w:eastAsia="zh-CN" w:bidi="ar-SA"/>
              </w:rPr>
            </w:pPr>
          </w:p>
        </w:tc>
        <w:tc>
          <w:tcPr>
            <w:tcW w:w="1146"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2" w:hRule="atLeast"/>
          <w:jc w:val="center"/>
        </w:trPr>
        <w:tc>
          <w:tcPr>
            <w:tcW w:w="921" w:type="dxa"/>
            <w:vMerge w:val="continue"/>
            <w:noWrap w:val="0"/>
            <w:vAlign w:val="center"/>
          </w:tcPr>
          <w:p>
            <w:pPr>
              <w:jc w:val="left"/>
              <w:rPr>
                <w:rFonts w:eastAsia="仿宋_GB2312"/>
                <w:color w:val="000000"/>
                <w:sz w:val="20"/>
                <w:szCs w:val="20"/>
                <w:highlight w:val="none"/>
              </w:rPr>
            </w:pPr>
          </w:p>
        </w:tc>
        <w:tc>
          <w:tcPr>
            <w:tcW w:w="1085" w:type="dxa"/>
            <w:vMerge w:val="continue"/>
            <w:noWrap w:val="0"/>
            <w:vAlign w:val="center"/>
          </w:tcPr>
          <w:p>
            <w:pPr>
              <w:jc w:val="center"/>
              <w:rPr>
                <w:rFonts w:hint="eastAsia" w:ascii="仿宋_GB2312" w:hAnsi="仿宋_GB2312" w:eastAsia="仿宋_GB2312" w:cs="仿宋_GB2312"/>
                <w:color w:val="000000"/>
                <w:sz w:val="20"/>
                <w:szCs w:val="20"/>
                <w:highlight w:val="none"/>
              </w:rPr>
            </w:pPr>
          </w:p>
        </w:tc>
        <w:tc>
          <w:tcPr>
            <w:tcW w:w="1085" w:type="dxa"/>
            <w:vMerge w:val="continue"/>
            <w:noWrap w:val="0"/>
            <w:vAlign w:val="center"/>
          </w:tcPr>
          <w:p>
            <w:pPr>
              <w:jc w:val="center"/>
              <w:rPr>
                <w:rFonts w:hint="eastAsia" w:ascii="仿宋_GB2312" w:hAnsi="仿宋_GB2312" w:eastAsia="仿宋_GB2312" w:cs="仿宋_GB2312"/>
                <w:color w:val="000000"/>
                <w:sz w:val="20"/>
                <w:szCs w:val="20"/>
                <w:highlight w:val="none"/>
              </w:rPr>
            </w:pPr>
          </w:p>
        </w:tc>
        <w:tc>
          <w:tcPr>
            <w:tcW w:w="1230"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w:t>
            </w:r>
          </w:p>
        </w:tc>
        <w:tc>
          <w:tcPr>
            <w:tcW w:w="1140"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c>
          <w:tcPr>
            <w:tcW w:w="1140"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c>
          <w:tcPr>
            <w:tcW w:w="832"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c>
          <w:tcPr>
            <w:tcW w:w="877"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c>
          <w:tcPr>
            <w:tcW w:w="1146"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9" w:hRule="exact"/>
          <w:jc w:val="center"/>
        </w:trPr>
        <w:tc>
          <w:tcPr>
            <w:tcW w:w="921" w:type="dxa"/>
            <w:vMerge w:val="continue"/>
            <w:noWrap w:val="0"/>
            <w:vAlign w:val="center"/>
          </w:tcPr>
          <w:p>
            <w:pPr>
              <w:jc w:val="left"/>
              <w:rPr>
                <w:rFonts w:eastAsia="仿宋_GB2312"/>
                <w:color w:val="000000"/>
                <w:sz w:val="20"/>
                <w:szCs w:val="20"/>
                <w:highlight w:val="none"/>
              </w:rPr>
            </w:pPr>
          </w:p>
        </w:tc>
        <w:tc>
          <w:tcPr>
            <w:tcW w:w="1085" w:type="dxa"/>
            <w:vMerge w:val="continue"/>
            <w:noWrap w:val="0"/>
            <w:vAlign w:val="center"/>
          </w:tcPr>
          <w:p>
            <w:pPr>
              <w:jc w:val="center"/>
              <w:rPr>
                <w:rFonts w:hint="eastAsia" w:ascii="仿宋_GB2312" w:hAnsi="仿宋_GB2312" w:eastAsia="仿宋_GB2312" w:cs="仿宋_GB2312"/>
                <w:color w:val="000000"/>
                <w:sz w:val="20"/>
                <w:szCs w:val="20"/>
                <w:highlight w:val="none"/>
              </w:rPr>
            </w:pPr>
          </w:p>
        </w:tc>
        <w:tc>
          <w:tcPr>
            <w:tcW w:w="1085" w:type="dxa"/>
            <w:vMerge w:val="restart"/>
            <w:noWrap w:val="0"/>
            <w:vAlign w:val="center"/>
          </w:tcPr>
          <w:p>
            <w:pPr>
              <w:jc w:val="center"/>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社会成</w:t>
            </w:r>
          </w:p>
          <w:p>
            <w:pPr>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18"/>
                <w:szCs w:val="18"/>
                <w:highlight w:val="none"/>
              </w:rPr>
              <w:t>本指标</w:t>
            </w:r>
          </w:p>
        </w:tc>
        <w:tc>
          <w:tcPr>
            <w:tcW w:w="1230" w:type="dxa"/>
            <w:noWrap w:val="0"/>
            <w:vAlign w:val="center"/>
          </w:tcPr>
          <w:p>
            <w:pPr>
              <w:jc w:val="left"/>
              <w:rPr>
                <w:rFonts w:eastAsia="仿宋_GB2312"/>
                <w:color w:val="000000"/>
                <w:sz w:val="20"/>
                <w:szCs w:val="20"/>
                <w:highlight w:val="none"/>
              </w:rPr>
            </w:pPr>
          </w:p>
        </w:tc>
        <w:tc>
          <w:tcPr>
            <w:tcW w:w="1140"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c>
          <w:tcPr>
            <w:tcW w:w="1140"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c>
          <w:tcPr>
            <w:tcW w:w="832"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c>
          <w:tcPr>
            <w:tcW w:w="877"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c>
          <w:tcPr>
            <w:tcW w:w="1146"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0" w:hRule="atLeast"/>
          <w:jc w:val="center"/>
        </w:trPr>
        <w:tc>
          <w:tcPr>
            <w:tcW w:w="921" w:type="dxa"/>
            <w:vMerge w:val="continue"/>
            <w:noWrap w:val="0"/>
            <w:vAlign w:val="center"/>
          </w:tcPr>
          <w:p>
            <w:pPr>
              <w:jc w:val="left"/>
              <w:rPr>
                <w:rFonts w:eastAsia="仿宋_GB2312"/>
                <w:color w:val="000000"/>
                <w:sz w:val="20"/>
                <w:szCs w:val="20"/>
                <w:highlight w:val="none"/>
              </w:rPr>
            </w:pPr>
          </w:p>
        </w:tc>
        <w:tc>
          <w:tcPr>
            <w:tcW w:w="1085" w:type="dxa"/>
            <w:vMerge w:val="continue"/>
            <w:noWrap w:val="0"/>
            <w:vAlign w:val="center"/>
          </w:tcPr>
          <w:p>
            <w:pPr>
              <w:jc w:val="center"/>
              <w:rPr>
                <w:rFonts w:hint="eastAsia" w:ascii="仿宋_GB2312" w:hAnsi="仿宋_GB2312" w:eastAsia="仿宋_GB2312" w:cs="仿宋_GB2312"/>
                <w:color w:val="000000"/>
                <w:sz w:val="20"/>
                <w:szCs w:val="20"/>
                <w:highlight w:val="none"/>
              </w:rPr>
            </w:pPr>
          </w:p>
        </w:tc>
        <w:tc>
          <w:tcPr>
            <w:tcW w:w="1085" w:type="dxa"/>
            <w:vMerge w:val="continue"/>
            <w:noWrap w:val="0"/>
            <w:vAlign w:val="center"/>
          </w:tcPr>
          <w:p>
            <w:pPr>
              <w:jc w:val="center"/>
              <w:rPr>
                <w:rFonts w:hint="eastAsia" w:ascii="仿宋_GB2312" w:hAnsi="仿宋_GB2312" w:eastAsia="仿宋_GB2312" w:cs="仿宋_GB2312"/>
                <w:color w:val="000000"/>
                <w:sz w:val="20"/>
                <w:szCs w:val="20"/>
                <w:highlight w:val="none"/>
              </w:rPr>
            </w:pPr>
          </w:p>
        </w:tc>
        <w:tc>
          <w:tcPr>
            <w:tcW w:w="1230"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w:t>
            </w:r>
          </w:p>
        </w:tc>
        <w:tc>
          <w:tcPr>
            <w:tcW w:w="1140"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c>
          <w:tcPr>
            <w:tcW w:w="1140"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c>
          <w:tcPr>
            <w:tcW w:w="832"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c>
          <w:tcPr>
            <w:tcW w:w="877"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c>
          <w:tcPr>
            <w:tcW w:w="1146"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9" w:hRule="atLeast"/>
          <w:jc w:val="center"/>
        </w:trPr>
        <w:tc>
          <w:tcPr>
            <w:tcW w:w="921" w:type="dxa"/>
            <w:vMerge w:val="continue"/>
            <w:noWrap w:val="0"/>
            <w:vAlign w:val="center"/>
          </w:tcPr>
          <w:p>
            <w:pPr>
              <w:jc w:val="left"/>
              <w:rPr>
                <w:rFonts w:eastAsia="仿宋_GB2312"/>
                <w:color w:val="000000"/>
                <w:sz w:val="20"/>
                <w:szCs w:val="20"/>
                <w:highlight w:val="none"/>
              </w:rPr>
            </w:pPr>
          </w:p>
        </w:tc>
        <w:tc>
          <w:tcPr>
            <w:tcW w:w="1085" w:type="dxa"/>
            <w:vMerge w:val="continue"/>
            <w:noWrap w:val="0"/>
            <w:vAlign w:val="center"/>
          </w:tcPr>
          <w:p>
            <w:pPr>
              <w:jc w:val="center"/>
              <w:rPr>
                <w:rFonts w:hint="eastAsia" w:ascii="仿宋_GB2312" w:hAnsi="仿宋_GB2312" w:eastAsia="仿宋_GB2312" w:cs="仿宋_GB2312"/>
                <w:color w:val="000000"/>
                <w:sz w:val="20"/>
                <w:szCs w:val="20"/>
                <w:highlight w:val="none"/>
              </w:rPr>
            </w:pPr>
          </w:p>
        </w:tc>
        <w:tc>
          <w:tcPr>
            <w:tcW w:w="1085" w:type="dxa"/>
            <w:vMerge w:val="restart"/>
            <w:noWrap w:val="0"/>
            <w:vAlign w:val="center"/>
          </w:tcPr>
          <w:p>
            <w:pPr>
              <w:jc w:val="center"/>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生态环境</w:t>
            </w:r>
          </w:p>
          <w:p>
            <w:pPr>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18"/>
                <w:szCs w:val="18"/>
                <w:highlight w:val="none"/>
              </w:rPr>
              <w:t>成本指标</w:t>
            </w:r>
          </w:p>
        </w:tc>
        <w:tc>
          <w:tcPr>
            <w:tcW w:w="1230" w:type="dxa"/>
            <w:noWrap w:val="0"/>
            <w:vAlign w:val="center"/>
          </w:tcPr>
          <w:p>
            <w:pPr>
              <w:jc w:val="left"/>
              <w:rPr>
                <w:rFonts w:eastAsia="仿宋_GB2312"/>
                <w:color w:val="000000"/>
                <w:sz w:val="20"/>
                <w:szCs w:val="20"/>
                <w:highlight w:val="none"/>
              </w:rPr>
            </w:pPr>
          </w:p>
        </w:tc>
        <w:tc>
          <w:tcPr>
            <w:tcW w:w="1140"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c>
          <w:tcPr>
            <w:tcW w:w="1140"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c>
          <w:tcPr>
            <w:tcW w:w="832"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c>
          <w:tcPr>
            <w:tcW w:w="877"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c>
          <w:tcPr>
            <w:tcW w:w="1146"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3" w:hRule="atLeast"/>
          <w:jc w:val="center"/>
        </w:trPr>
        <w:tc>
          <w:tcPr>
            <w:tcW w:w="921" w:type="dxa"/>
            <w:vMerge w:val="continue"/>
            <w:noWrap w:val="0"/>
            <w:vAlign w:val="center"/>
          </w:tcPr>
          <w:p>
            <w:pPr>
              <w:jc w:val="left"/>
              <w:rPr>
                <w:rFonts w:eastAsia="仿宋_GB2312"/>
                <w:color w:val="000000"/>
                <w:sz w:val="20"/>
                <w:szCs w:val="20"/>
                <w:highlight w:val="none"/>
              </w:rPr>
            </w:pPr>
          </w:p>
        </w:tc>
        <w:tc>
          <w:tcPr>
            <w:tcW w:w="1085" w:type="dxa"/>
            <w:vMerge w:val="continue"/>
            <w:noWrap w:val="0"/>
            <w:vAlign w:val="center"/>
          </w:tcPr>
          <w:p>
            <w:pPr>
              <w:jc w:val="center"/>
              <w:rPr>
                <w:rFonts w:hint="eastAsia" w:ascii="仿宋_GB2312" w:hAnsi="仿宋_GB2312" w:eastAsia="仿宋_GB2312" w:cs="仿宋_GB2312"/>
                <w:color w:val="000000"/>
                <w:sz w:val="20"/>
                <w:szCs w:val="20"/>
                <w:highlight w:val="none"/>
              </w:rPr>
            </w:pPr>
          </w:p>
        </w:tc>
        <w:tc>
          <w:tcPr>
            <w:tcW w:w="1085" w:type="dxa"/>
            <w:vMerge w:val="continue"/>
            <w:noWrap w:val="0"/>
            <w:vAlign w:val="center"/>
          </w:tcPr>
          <w:p>
            <w:pPr>
              <w:jc w:val="center"/>
              <w:rPr>
                <w:rFonts w:hint="eastAsia" w:ascii="仿宋_GB2312" w:hAnsi="仿宋_GB2312" w:eastAsia="仿宋_GB2312" w:cs="仿宋_GB2312"/>
                <w:color w:val="000000"/>
                <w:sz w:val="20"/>
                <w:szCs w:val="20"/>
                <w:highlight w:val="none"/>
              </w:rPr>
            </w:pPr>
          </w:p>
        </w:tc>
        <w:tc>
          <w:tcPr>
            <w:tcW w:w="1230"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w:t>
            </w:r>
          </w:p>
        </w:tc>
        <w:tc>
          <w:tcPr>
            <w:tcW w:w="1140"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c>
          <w:tcPr>
            <w:tcW w:w="1140"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c>
          <w:tcPr>
            <w:tcW w:w="832"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c>
          <w:tcPr>
            <w:tcW w:w="877"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c>
          <w:tcPr>
            <w:tcW w:w="1146"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jc w:val="center"/>
        </w:trPr>
        <w:tc>
          <w:tcPr>
            <w:tcW w:w="921" w:type="dxa"/>
            <w:vMerge w:val="continue"/>
            <w:noWrap w:val="0"/>
            <w:vAlign w:val="center"/>
          </w:tcPr>
          <w:p>
            <w:pPr>
              <w:jc w:val="left"/>
              <w:rPr>
                <w:rFonts w:eastAsia="仿宋_GB2312"/>
                <w:color w:val="000000"/>
                <w:sz w:val="20"/>
                <w:szCs w:val="20"/>
                <w:highlight w:val="none"/>
              </w:rPr>
            </w:pPr>
          </w:p>
        </w:tc>
        <w:tc>
          <w:tcPr>
            <w:tcW w:w="1085" w:type="dxa"/>
            <w:vMerge w:val="restart"/>
            <w:noWrap w:val="0"/>
            <w:vAlign w:val="center"/>
          </w:tcPr>
          <w:p>
            <w:pPr>
              <w:jc w:val="center"/>
              <w:rPr>
                <w:rFonts w:hint="eastAsia" w:ascii="仿宋_GB2312" w:hAnsi="仿宋_GB2312" w:eastAsia="仿宋_GB2312" w:cs="仿宋_GB2312"/>
                <w:color w:val="000000"/>
                <w:kern w:val="0"/>
                <w:sz w:val="20"/>
                <w:szCs w:val="20"/>
                <w:highlight w:val="none"/>
              </w:rPr>
            </w:pPr>
            <w:r>
              <w:rPr>
                <w:rFonts w:hint="eastAsia" w:ascii="仿宋_GB2312" w:hAnsi="仿宋_GB2312" w:eastAsia="仿宋_GB2312" w:cs="仿宋_GB2312"/>
                <w:color w:val="000000"/>
                <w:kern w:val="0"/>
                <w:sz w:val="20"/>
                <w:szCs w:val="20"/>
                <w:highlight w:val="none"/>
              </w:rPr>
              <w:t>产出指标</w:t>
            </w:r>
          </w:p>
          <w:p>
            <w:pPr>
              <w:jc w:val="center"/>
              <w:rPr>
                <w:rFonts w:hint="eastAsia" w:ascii="仿宋_GB2312" w:hAnsi="仿宋_GB2312" w:eastAsia="仿宋_GB2312" w:cs="仿宋_GB2312"/>
                <w:color w:val="000000"/>
                <w:kern w:val="0"/>
                <w:sz w:val="20"/>
                <w:szCs w:val="20"/>
                <w:highlight w:val="none"/>
              </w:rPr>
            </w:pPr>
            <w:r>
              <w:rPr>
                <w:rFonts w:hint="eastAsia" w:ascii="仿宋_GB2312" w:hAnsi="仿宋_GB2312" w:eastAsia="仿宋_GB2312" w:cs="仿宋_GB2312"/>
                <w:color w:val="000000"/>
                <w:kern w:val="0"/>
                <w:sz w:val="20"/>
                <w:szCs w:val="20"/>
                <w:highlight w:val="none"/>
              </w:rPr>
              <w:t>（40分）</w:t>
            </w:r>
          </w:p>
        </w:tc>
        <w:tc>
          <w:tcPr>
            <w:tcW w:w="1085" w:type="dxa"/>
            <w:noWrap w:val="0"/>
            <w:vAlign w:val="center"/>
          </w:tcPr>
          <w:p>
            <w:pPr>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18"/>
                <w:szCs w:val="18"/>
                <w:highlight w:val="none"/>
              </w:rPr>
              <w:t>数量指标</w:t>
            </w:r>
          </w:p>
        </w:tc>
        <w:tc>
          <w:tcPr>
            <w:tcW w:w="1230" w:type="dxa"/>
            <w:noWrap w:val="0"/>
            <w:vAlign w:val="center"/>
          </w:tcPr>
          <w:p>
            <w:pPr>
              <w:spacing w:line="240" w:lineRule="exact"/>
              <w:jc w:val="center"/>
              <w:rPr>
                <w:rFonts w:eastAsia="仿宋_GB2312"/>
                <w:color w:val="000000"/>
                <w:sz w:val="20"/>
                <w:szCs w:val="20"/>
                <w:highlight w:val="none"/>
              </w:rPr>
            </w:pPr>
          </w:p>
        </w:tc>
        <w:tc>
          <w:tcPr>
            <w:tcW w:w="1140" w:type="dxa"/>
            <w:noWrap w:val="0"/>
            <w:vAlign w:val="center"/>
          </w:tcPr>
          <w:p>
            <w:pPr>
              <w:spacing w:line="240" w:lineRule="exact"/>
              <w:jc w:val="center"/>
              <w:rPr>
                <w:rFonts w:hint="default" w:eastAsia="仿宋_GB2312"/>
                <w:color w:val="000000"/>
                <w:sz w:val="20"/>
                <w:szCs w:val="20"/>
                <w:highlight w:val="none"/>
                <w:lang w:val="en-US" w:eastAsia="zh-CN"/>
              </w:rPr>
            </w:pPr>
          </w:p>
        </w:tc>
        <w:tc>
          <w:tcPr>
            <w:tcW w:w="1140" w:type="dxa"/>
            <w:noWrap w:val="0"/>
            <w:vAlign w:val="center"/>
          </w:tcPr>
          <w:p>
            <w:pPr>
              <w:spacing w:line="240" w:lineRule="exact"/>
              <w:jc w:val="center"/>
              <w:rPr>
                <w:rFonts w:eastAsia="仿宋_GB2312"/>
                <w:color w:val="000000"/>
                <w:sz w:val="20"/>
                <w:szCs w:val="20"/>
                <w:highlight w:val="none"/>
              </w:rPr>
            </w:pPr>
          </w:p>
        </w:tc>
        <w:tc>
          <w:tcPr>
            <w:tcW w:w="832" w:type="dxa"/>
            <w:noWrap w:val="0"/>
            <w:vAlign w:val="center"/>
          </w:tcPr>
          <w:p>
            <w:pPr>
              <w:spacing w:line="240" w:lineRule="exact"/>
              <w:jc w:val="center"/>
              <w:rPr>
                <w:rFonts w:eastAsia="仿宋_GB2312"/>
                <w:color w:val="000000"/>
                <w:sz w:val="20"/>
                <w:szCs w:val="20"/>
                <w:highlight w:val="none"/>
              </w:rPr>
            </w:pPr>
          </w:p>
        </w:tc>
        <w:tc>
          <w:tcPr>
            <w:tcW w:w="877" w:type="dxa"/>
            <w:noWrap w:val="0"/>
            <w:vAlign w:val="center"/>
          </w:tcPr>
          <w:p>
            <w:pPr>
              <w:spacing w:line="240" w:lineRule="exact"/>
              <w:jc w:val="center"/>
              <w:rPr>
                <w:rFonts w:eastAsia="仿宋_GB2312"/>
                <w:color w:val="000000"/>
                <w:sz w:val="20"/>
                <w:szCs w:val="20"/>
                <w:highlight w:val="none"/>
              </w:rPr>
            </w:pPr>
          </w:p>
        </w:tc>
        <w:tc>
          <w:tcPr>
            <w:tcW w:w="1146"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6" w:hRule="atLeast"/>
          <w:jc w:val="center"/>
        </w:trPr>
        <w:tc>
          <w:tcPr>
            <w:tcW w:w="921" w:type="dxa"/>
            <w:vMerge w:val="continue"/>
            <w:noWrap w:val="0"/>
            <w:vAlign w:val="center"/>
          </w:tcPr>
          <w:p>
            <w:pPr>
              <w:jc w:val="left"/>
              <w:rPr>
                <w:rFonts w:eastAsia="仿宋_GB2312"/>
                <w:color w:val="000000"/>
                <w:sz w:val="20"/>
                <w:szCs w:val="20"/>
                <w:highlight w:val="none"/>
              </w:rPr>
            </w:pPr>
          </w:p>
        </w:tc>
        <w:tc>
          <w:tcPr>
            <w:tcW w:w="1085" w:type="dxa"/>
            <w:vMerge w:val="continue"/>
            <w:noWrap w:val="0"/>
            <w:vAlign w:val="center"/>
          </w:tcPr>
          <w:p>
            <w:pPr>
              <w:jc w:val="center"/>
              <w:rPr>
                <w:rFonts w:hint="eastAsia" w:ascii="仿宋_GB2312" w:hAnsi="仿宋_GB2312" w:eastAsia="仿宋_GB2312" w:cs="仿宋_GB2312"/>
                <w:color w:val="000000"/>
                <w:sz w:val="20"/>
                <w:szCs w:val="20"/>
                <w:highlight w:val="none"/>
              </w:rPr>
            </w:pPr>
          </w:p>
        </w:tc>
        <w:tc>
          <w:tcPr>
            <w:tcW w:w="1085" w:type="dxa"/>
            <w:noWrap w:val="0"/>
            <w:vAlign w:val="center"/>
          </w:tcPr>
          <w:p>
            <w:pPr>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18"/>
                <w:szCs w:val="18"/>
                <w:highlight w:val="none"/>
              </w:rPr>
              <w:t>质量指标</w:t>
            </w:r>
          </w:p>
        </w:tc>
        <w:tc>
          <w:tcPr>
            <w:tcW w:w="1230" w:type="dxa"/>
            <w:noWrap w:val="0"/>
            <w:vAlign w:val="center"/>
          </w:tcPr>
          <w:p>
            <w:pPr>
              <w:spacing w:line="320" w:lineRule="exact"/>
              <w:jc w:val="center"/>
              <w:rPr>
                <w:rFonts w:hint="eastAsia" w:ascii="仿宋_GB2312" w:hAnsi="仿宋_GB2312" w:eastAsia="仿宋_GB2312" w:cs="仿宋_GB2312"/>
                <w:kern w:val="0"/>
                <w:sz w:val="21"/>
                <w:szCs w:val="21"/>
                <w:lang w:val="en-US" w:eastAsia="zh-CN" w:bidi="ar"/>
              </w:rPr>
            </w:pPr>
          </w:p>
        </w:tc>
        <w:tc>
          <w:tcPr>
            <w:tcW w:w="1140" w:type="dxa"/>
            <w:noWrap w:val="0"/>
            <w:vAlign w:val="center"/>
          </w:tcPr>
          <w:p>
            <w:pPr>
              <w:pStyle w:val="5"/>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kern w:val="0"/>
                <w:sz w:val="21"/>
                <w:szCs w:val="21"/>
                <w:lang w:val="en-US" w:eastAsia="zh-CN" w:bidi="ar"/>
              </w:rPr>
            </w:pPr>
          </w:p>
        </w:tc>
        <w:tc>
          <w:tcPr>
            <w:tcW w:w="1140" w:type="dxa"/>
            <w:noWrap w:val="0"/>
            <w:vAlign w:val="center"/>
          </w:tcPr>
          <w:p>
            <w:pPr>
              <w:pStyle w:val="5"/>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kern w:val="0"/>
                <w:sz w:val="21"/>
                <w:szCs w:val="21"/>
                <w:lang w:val="en-US" w:eastAsia="zh-CN" w:bidi="ar"/>
              </w:rPr>
            </w:pPr>
          </w:p>
        </w:tc>
        <w:tc>
          <w:tcPr>
            <w:tcW w:w="832" w:type="dxa"/>
            <w:noWrap w:val="0"/>
            <w:vAlign w:val="center"/>
          </w:tcPr>
          <w:p>
            <w:pPr>
              <w:pStyle w:val="5"/>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kern w:val="0"/>
                <w:sz w:val="21"/>
                <w:szCs w:val="21"/>
                <w:lang w:val="en-US" w:eastAsia="zh-CN" w:bidi="ar"/>
              </w:rPr>
            </w:pPr>
          </w:p>
        </w:tc>
        <w:tc>
          <w:tcPr>
            <w:tcW w:w="877" w:type="dxa"/>
            <w:noWrap w:val="0"/>
            <w:vAlign w:val="center"/>
          </w:tcPr>
          <w:p>
            <w:pPr>
              <w:pStyle w:val="5"/>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kern w:val="0"/>
                <w:sz w:val="21"/>
                <w:szCs w:val="21"/>
                <w:lang w:val="en-US" w:eastAsia="zh-CN" w:bidi="ar"/>
              </w:rPr>
            </w:pPr>
          </w:p>
        </w:tc>
        <w:tc>
          <w:tcPr>
            <w:tcW w:w="1146"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6" w:hRule="atLeast"/>
          <w:jc w:val="center"/>
        </w:trPr>
        <w:tc>
          <w:tcPr>
            <w:tcW w:w="921" w:type="dxa"/>
            <w:vMerge w:val="continue"/>
            <w:noWrap w:val="0"/>
            <w:vAlign w:val="center"/>
          </w:tcPr>
          <w:p>
            <w:pPr>
              <w:jc w:val="left"/>
              <w:rPr>
                <w:rFonts w:eastAsia="仿宋_GB2312"/>
                <w:color w:val="000000"/>
                <w:sz w:val="20"/>
                <w:szCs w:val="20"/>
                <w:highlight w:val="none"/>
              </w:rPr>
            </w:pPr>
          </w:p>
        </w:tc>
        <w:tc>
          <w:tcPr>
            <w:tcW w:w="1085" w:type="dxa"/>
            <w:vMerge w:val="continue"/>
            <w:noWrap w:val="0"/>
            <w:vAlign w:val="center"/>
          </w:tcPr>
          <w:p>
            <w:pPr>
              <w:jc w:val="left"/>
              <w:rPr>
                <w:rFonts w:hint="eastAsia" w:ascii="仿宋_GB2312" w:hAnsi="仿宋_GB2312" w:eastAsia="仿宋_GB2312" w:cs="仿宋_GB2312"/>
                <w:color w:val="000000"/>
                <w:sz w:val="20"/>
                <w:szCs w:val="20"/>
                <w:highlight w:val="none"/>
              </w:rPr>
            </w:pPr>
          </w:p>
        </w:tc>
        <w:tc>
          <w:tcPr>
            <w:tcW w:w="1085" w:type="dxa"/>
            <w:noWrap w:val="0"/>
            <w:vAlign w:val="center"/>
          </w:tcPr>
          <w:p>
            <w:pPr>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18"/>
                <w:szCs w:val="18"/>
                <w:highlight w:val="none"/>
              </w:rPr>
              <w:t>时效指标</w:t>
            </w:r>
          </w:p>
        </w:tc>
        <w:tc>
          <w:tcPr>
            <w:tcW w:w="1230" w:type="dxa"/>
            <w:noWrap w:val="0"/>
            <w:vAlign w:val="center"/>
          </w:tcPr>
          <w:p>
            <w:pPr>
              <w:spacing w:line="240" w:lineRule="exact"/>
              <w:jc w:val="center"/>
              <w:rPr>
                <w:rFonts w:hint="eastAsia" w:ascii="仿宋_GB2312" w:hAnsi="仿宋_GB2312" w:eastAsia="仿宋_GB2312" w:cs="仿宋_GB2312"/>
                <w:color w:val="000000"/>
                <w:kern w:val="2"/>
                <w:sz w:val="21"/>
                <w:szCs w:val="21"/>
                <w:highlight w:val="none"/>
                <w:lang w:val="en-US" w:eastAsia="zh-CN" w:bidi="ar-SA"/>
              </w:rPr>
            </w:pPr>
          </w:p>
        </w:tc>
        <w:tc>
          <w:tcPr>
            <w:tcW w:w="1140" w:type="dxa"/>
            <w:noWrap w:val="0"/>
            <w:vAlign w:val="center"/>
          </w:tcPr>
          <w:p>
            <w:pPr>
              <w:spacing w:line="240" w:lineRule="exact"/>
              <w:jc w:val="center"/>
              <w:rPr>
                <w:rFonts w:hint="eastAsia" w:ascii="仿宋_GB2312" w:hAnsi="仿宋_GB2312" w:eastAsia="仿宋_GB2312" w:cs="仿宋_GB2312"/>
                <w:color w:val="000000"/>
                <w:kern w:val="2"/>
                <w:sz w:val="21"/>
                <w:szCs w:val="21"/>
                <w:highlight w:val="none"/>
                <w:lang w:val="en-US" w:eastAsia="zh-CN" w:bidi="ar-SA"/>
              </w:rPr>
            </w:pPr>
          </w:p>
        </w:tc>
        <w:tc>
          <w:tcPr>
            <w:tcW w:w="1140" w:type="dxa"/>
            <w:noWrap w:val="0"/>
            <w:vAlign w:val="center"/>
          </w:tcPr>
          <w:p>
            <w:pPr>
              <w:spacing w:line="240" w:lineRule="exact"/>
              <w:jc w:val="center"/>
              <w:rPr>
                <w:rFonts w:hint="eastAsia" w:ascii="仿宋_GB2312" w:hAnsi="仿宋_GB2312" w:eastAsia="仿宋_GB2312" w:cs="仿宋_GB2312"/>
                <w:color w:val="000000"/>
                <w:kern w:val="2"/>
                <w:sz w:val="21"/>
                <w:szCs w:val="21"/>
                <w:highlight w:val="none"/>
                <w:lang w:val="en-US" w:eastAsia="zh-CN" w:bidi="ar-SA"/>
              </w:rPr>
            </w:pPr>
          </w:p>
        </w:tc>
        <w:tc>
          <w:tcPr>
            <w:tcW w:w="832" w:type="dxa"/>
            <w:noWrap w:val="0"/>
            <w:vAlign w:val="center"/>
          </w:tcPr>
          <w:p>
            <w:pPr>
              <w:spacing w:line="240" w:lineRule="exact"/>
              <w:jc w:val="center"/>
              <w:rPr>
                <w:rFonts w:hint="eastAsia" w:ascii="仿宋_GB2312" w:hAnsi="仿宋_GB2312" w:eastAsia="仿宋_GB2312" w:cs="仿宋_GB2312"/>
                <w:color w:val="000000"/>
                <w:kern w:val="2"/>
                <w:sz w:val="21"/>
                <w:szCs w:val="21"/>
                <w:highlight w:val="none"/>
                <w:lang w:val="en-US" w:eastAsia="zh-CN" w:bidi="ar-SA"/>
              </w:rPr>
            </w:pPr>
          </w:p>
        </w:tc>
        <w:tc>
          <w:tcPr>
            <w:tcW w:w="877" w:type="dxa"/>
            <w:noWrap w:val="0"/>
            <w:vAlign w:val="center"/>
          </w:tcPr>
          <w:p>
            <w:pPr>
              <w:spacing w:line="240" w:lineRule="exact"/>
              <w:jc w:val="center"/>
              <w:rPr>
                <w:rFonts w:hint="eastAsia" w:ascii="仿宋_GB2312" w:hAnsi="仿宋_GB2312" w:eastAsia="仿宋_GB2312" w:cs="仿宋_GB2312"/>
                <w:color w:val="000000"/>
                <w:kern w:val="2"/>
                <w:sz w:val="21"/>
                <w:szCs w:val="21"/>
                <w:highlight w:val="none"/>
                <w:lang w:val="en-US" w:eastAsia="zh-CN" w:bidi="ar-SA"/>
              </w:rPr>
            </w:pPr>
          </w:p>
        </w:tc>
        <w:tc>
          <w:tcPr>
            <w:tcW w:w="1146"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6" w:hRule="atLeast"/>
          <w:jc w:val="center"/>
        </w:trPr>
        <w:tc>
          <w:tcPr>
            <w:tcW w:w="921" w:type="dxa"/>
            <w:vMerge w:val="continue"/>
            <w:noWrap w:val="0"/>
            <w:vAlign w:val="center"/>
          </w:tcPr>
          <w:p>
            <w:pPr>
              <w:jc w:val="left"/>
              <w:rPr>
                <w:rFonts w:eastAsia="仿宋_GB2312"/>
                <w:color w:val="000000"/>
                <w:sz w:val="20"/>
                <w:szCs w:val="20"/>
                <w:highlight w:val="none"/>
              </w:rPr>
            </w:pPr>
          </w:p>
        </w:tc>
        <w:tc>
          <w:tcPr>
            <w:tcW w:w="1085" w:type="dxa"/>
            <w:vMerge w:val="restart"/>
            <w:noWrap w:val="0"/>
            <w:vAlign w:val="center"/>
          </w:tcPr>
          <w:p>
            <w:pPr>
              <w:jc w:val="center"/>
              <w:rPr>
                <w:rFonts w:hint="eastAsia" w:ascii="仿宋_GB2312" w:hAnsi="仿宋_GB2312" w:eastAsia="仿宋_GB2312" w:cs="仿宋_GB2312"/>
                <w:color w:val="000000"/>
                <w:kern w:val="0"/>
                <w:sz w:val="20"/>
                <w:szCs w:val="20"/>
                <w:highlight w:val="none"/>
              </w:rPr>
            </w:pPr>
            <w:r>
              <w:rPr>
                <w:rFonts w:hint="eastAsia" w:ascii="仿宋_GB2312" w:hAnsi="仿宋_GB2312" w:eastAsia="仿宋_GB2312" w:cs="仿宋_GB2312"/>
                <w:color w:val="000000"/>
                <w:kern w:val="0"/>
                <w:sz w:val="20"/>
                <w:szCs w:val="20"/>
                <w:highlight w:val="none"/>
              </w:rPr>
              <w:t>效益指标</w:t>
            </w:r>
          </w:p>
          <w:p>
            <w:pPr>
              <w:jc w:val="center"/>
              <w:rPr>
                <w:rFonts w:hint="eastAsia" w:ascii="仿宋_GB2312" w:hAnsi="仿宋_GB2312" w:eastAsia="仿宋_GB2312" w:cs="仿宋_GB2312"/>
                <w:color w:val="000000"/>
                <w:kern w:val="0"/>
                <w:sz w:val="20"/>
                <w:szCs w:val="20"/>
                <w:highlight w:val="none"/>
              </w:rPr>
            </w:pPr>
            <w:r>
              <w:rPr>
                <w:rFonts w:hint="eastAsia" w:ascii="仿宋_GB2312" w:hAnsi="仿宋_GB2312" w:eastAsia="仿宋_GB2312" w:cs="仿宋_GB2312"/>
                <w:color w:val="000000"/>
                <w:kern w:val="0"/>
                <w:sz w:val="20"/>
                <w:szCs w:val="20"/>
                <w:highlight w:val="none"/>
              </w:rPr>
              <w:t>（20分）</w:t>
            </w:r>
          </w:p>
        </w:tc>
        <w:tc>
          <w:tcPr>
            <w:tcW w:w="1085" w:type="dxa"/>
            <w:noWrap w:val="0"/>
            <w:vAlign w:val="center"/>
          </w:tcPr>
          <w:p>
            <w:pPr>
              <w:jc w:val="center"/>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经济效</w:t>
            </w:r>
          </w:p>
          <w:p>
            <w:pPr>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18"/>
                <w:szCs w:val="18"/>
                <w:highlight w:val="none"/>
              </w:rPr>
              <w:t>益指标</w:t>
            </w:r>
          </w:p>
        </w:tc>
        <w:tc>
          <w:tcPr>
            <w:tcW w:w="1230" w:type="dxa"/>
            <w:noWrap w:val="0"/>
            <w:vAlign w:val="center"/>
          </w:tcPr>
          <w:p>
            <w:pPr>
              <w:spacing w:line="240" w:lineRule="exact"/>
              <w:jc w:val="center"/>
              <w:rPr>
                <w:rFonts w:hint="eastAsia" w:ascii="仿宋_GB2312" w:hAnsi="仿宋_GB2312" w:eastAsia="仿宋_GB2312" w:cs="仿宋_GB2312"/>
                <w:color w:val="000000"/>
                <w:kern w:val="2"/>
                <w:sz w:val="21"/>
                <w:szCs w:val="21"/>
                <w:highlight w:val="none"/>
                <w:lang w:val="en-US" w:eastAsia="zh-CN" w:bidi="ar-SA"/>
              </w:rPr>
            </w:pPr>
          </w:p>
        </w:tc>
        <w:tc>
          <w:tcPr>
            <w:tcW w:w="1140" w:type="dxa"/>
            <w:noWrap w:val="0"/>
            <w:vAlign w:val="center"/>
          </w:tcPr>
          <w:p>
            <w:pPr>
              <w:spacing w:line="240" w:lineRule="exact"/>
              <w:jc w:val="center"/>
              <w:rPr>
                <w:rFonts w:hint="eastAsia" w:ascii="仿宋_GB2312" w:hAnsi="仿宋_GB2312" w:eastAsia="仿宋_GB2312" w:cs="仿宋_GB2312"/>
                <w:color w:val="000000"/>
                <w:kern w:val="2"/>
                <w:sz w:val="21"/>
                <w:szCs w:val="21"/>
                <w:highlight w:val="none"/>
                <w:lang w:val="en-US" w:eastAsia="zh-CN" w:bidi="ar-SA"/>
              </w:rPr>
            </w:pPr>
          </w:p>
        </w:tc>
        <w:tc>
          <w:tcPr>
            <w:tcW w:w="1140" w:type="dxa"/>
            <w:noWrap w:val="0"/>
            <w:vAlign w:val="center"/>
          </w:tcPr>
          <w:p>
            <w:pPr>
              <w:spacing w:line="240" w:lineRule="exact"/>
              <w:jc w:val="center"/>
              <w:rPr>
                <w:rFonts w:hint="eastAsia" w:ascii="仿宋_GB2312" w:hAnsi="仿宋_GB2312" w:eastAsia="仿宋_GB2312" w:cs="仿宋_GB2312"/>
                <w:color w:val="000000"/>
                <w:kern w:val="2"/>
                <w:sz w:val="21"/>
                <w:szCs w:val="21"/>
                <w:highlight w:val="none"/>
                <w:lang w:val="en-US" w:eastAsia="zh-CN" w:bidi="ar-SA"/>
              </w:rPr>
            </w:pPr>
          </w:p>
        </w:tc>
        <w:tc>
          <w:tcPr>
            <w:tcW w:w="832" w:type="dxa"/>
            <w:noWrap w:val="0"/>
            <w:vAlign w:val="center"/>
          </w:tcPr>
          <w:p>
            <w:pPr>
              <w:spacing w:line="240" w:lineRule="exact"/>
              <w:jc w:val="center"/>
              <w:rPr>
                <w:rFonts w:hint="eastAsia" w:ascii="仿宋_GB2312" w:hAnsi="仿宋_GB2312" w:eastAsia="仿宋_GB2312" w:cs="仿宋_GB2312"/>
                <w:color w:val="000000"/>
                <w:kern w:val="2"/>
                <w:sz w:val="21"/>
                <w:szCs w:val="21"/>
                <w:highlight w:val="none"/>
                <w:lang w:val="en-US" w:eastAsia="zh-CN" w:bidi="ar-SA"/>
              </w:rPr>
            </w:pPr>
          </w:p>
        </w:tc>
        <w:tc>
          <w:tcPr>
            <w:tcW w:w="877" w:type="dxa"/>
            <w:noWrap w:val="0"/>
            <w:vAlign w:val="center"/>
          </w:tcPr>
          <w:p>
            <w:pPr>
              <w:spacing w:line="240" w:lineRule="exact"/>
              <w:jc w:val="center"/>
              <w:rPr>
                <w:rFonts w:hint="eastAsia" w:ascii="仿宋_GB2312" w:hAnsi="仿宋_GB2312" w:eastAsia="仿宋_GB2312" w:cs="仿宋_GB2312"/>
                <w:color w:val="000000"/>
                <w:kern w:val="2"/>
                <w:sz w:val="21"/>
                <w:szCs w:val="21"/>
                <w:highlight w:val="none"/>
                <w:lang w:val="en-US" w:eastAsia="zh-CN" w:bidi="ar-SA"/>
              </w:rPr>
            </w:pPr>
          </w:p>
        </w:tc>
        <w:tc>
          <w:tcPr>
            <w:tcW w:w="1146"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3" w:hRule="atLeast"/>
          <w:jc w:val="center"/>
        </w:trPr>
        <w:tc>
          <w:tcPr>
            <w:tcW w:w="921" w:type="dxa"/>
            <w:vMerge w:val="continue"/>
            <w:noWrap w:val="0"/>
            <w:vAlign w:val="center"/>
          </w:tcPr>
          <w:p>
            <w:pPr>
              <w:jc w:val="center"/>
              <w:rPr>
                <w:rFonts w:eastAsia="仿宋_GB2312"/>
                <w:color w:val="000000"/>
                <w:sz w:val="20"/>
                <w:szCs w:val="20"/>
                <w:highlight w:val="none"/>
              </w:rPr>
            </w:pPr>
          </w:p>
        </w:tc>
        <w:tc>
          <w:tcPr>
            <w:tcW w:w="1085" w:type="dxa"/>
            <w:vMerge w:val="continue"/>
            <w:noWrap w:val="0"/>
            <w:vAlign w:val="center"/>
          </w:tcPr>
          <w:p>
            <w:pPr>
              <w:jc w:val="center"/>
              <w:rPr>
                <w:rFonts w:hint="eastAsia" w:ascii="仿宋_GB2312" w:hAnsi="仿宋_GB2312" w:eastAsia="仿宋_GB2312" w:cs="仿宋_GB2312"/>
                <w:color w:val="000000"/>
                <w:sz w:val="20"/>
                <w:szCs w:val="20"/>
                <w:highlight w:val="none"/>
              </w:rPr>
            </w:pPr>
          </w:p>
        </w:tc>
        <w:tc>
          <w:tcPr>
            <w:tcW w:w="1085" w:type="dxa"/>
            <w:noWrap w:val="0"/>
            <w:vAlign w:val="center"/>
          </w:tcPr>
          <w:p>
            <w:pPr>
              <w:jc w:val="center"/>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生态效</w:t>
            </w:r>
          </w:p>
          <w:p>
            <w:pPr>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18"/>
                <w:szCs w:val="18"/>
                <w:highlight w:val="none"/>
              </w:rPr>
              <w:t>益指标</w:t>
            </w:r>
          </w:p>
        </w:tc>
        <w:tc>
          <w:tcPr>
            <w:tcW w:w="1230" w:type="dxa"/>
            <w:noWrap w:val="0"/>
            <w:vAlign w:val="center"/>
          </w:tcPr>
          <w:p>
            <w:pPr>
              <w:jc w:val="left"/>
              <w:rPr>
                <w:rFonts w:eastAsia="仿宋_GB2312"/>
                <w:color w:val="000000"/>
                <w:sz w:val="20"/>
                <w:szCs w:val="20"/>
                <w:highlight w:val="none"/>
              </w:rPr>
            </w:pPr>
          </w:p>
        </w:tc>
        <w:tc>
          <w:tcPr>
            <w:tcW w:w="1140"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c>
          <w:tcPr>
            <w:tcW w:w="1140"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c>
          <w:tcPr>
            <w:tcW w:w="832"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c>
          <w:tcPr>
            <w:tcW w:w="877"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c>
          <w:tcPr>
            <w:tcW w:w="1146"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1" w:hRule="atLeast"/>
          <w:jc w:val="center"/>
        </w:trPr>
        <w:tc>
          <w:tcPr>
            <w:tcW w:w="921" w:type="dxa"/>
            <w:vMerge w:val="continue"/>
            <w:noWrap w:val="0"/>
            <w:vAlign w:val="center"/>
          </w:tcPr>
          <w:p>
            <w:pPr>
              <w:jc w:val="left"/>
              <w:rPr>
                <w:rFonts w:eastAsia="仿宋_GB2312"/>
                <w:color w:val="000000"/>
                <w:sz w:val="20"/>
                <w:szCs w:val="20"/>
                <w:highlight w:val="none"/>
              </w:rPr>
            </w:pPr>
          </w:p>
        </w:tc>
        <w:tc>
          <w:tcPr>
            <w:tcW w:w="1085" w:type="dxa"/>
            <w:vMerge w:val="continue"/>
            <w:noWrap w:val="0"/>
            <w:vAlign w:val="center"/>
          </w:tcPr>
          <w:p>
            <w:pPr>
              <w:jc w:val="left"/>
              <w:rPr>
                <w:rFonts w:hint="eastAsia" w:ascii="仿宋_GB2312" w:hAnsi="仿宋_GB2312" w:eastAsia="仿宋_GB2312" w:cs="仿宋_GB2312"/>
                <w:color w:val="000000"/>
                <w:sz w:val="20"/>
                <w:szCs w:val="20"/>
                <w:highlight w:val="none"/>
              </w:rPr>
            </w:pPr>
          </w:p>
        </w:tc>
        <w:tc>
          <w:tcPr>
            <w:tcW w:w="1085" w:type="dxa"/>
            <w:noWrap w:val="0"/>
            <w:vAlign w:val="center"/>
          </w:tcPr>
          <w:p>
            <w:pPr>
              <w:jc w:val="center"/>
              <w:rPr>
                <w:rFonts w:hint="eastAsia" w:ascii="仿宋_GB2312" w:hAnsi="仿宋_GB2312" w:eastAsia="仿宋_GB2312" w:cs="仿宋_GB2312"/>
                <w:color w:val="000000"/>
                <w:kern w:val="0"/>
                <w:sz w:val="18"/>
                <w:szCs w:val="18"/>
                <w:highlight w:val="none"/>
              </w:rPr>
            </w:pPr>
            <w:r>
              <w:rPr>
                <w:rFonts w:hint="eastAsia" w:ascii="仿宋_GB2312" w:hAnsi="仿宋_GB2312" w:eastAsia="仿宋_GB2312" w:cs="仿宋_GB2312"/>
                <w:color w:val="000000"/>
                <w:kern w:val="0"/>
                <w:sz w:val="18"/>
                <w:szCs w:val="18"/>
                <w:highlight w:val="none"/>
              </w:rPr>
              <w:t>社会效</w:t>
            </w:r>
          </w:p>
          <w:p>
            <w:pPr>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18"/>
                <w:szCs w:val="18"/>
                <w:highlight w:val="none"/>
              </w:rPr>
              <w:t>益指标</w:t>
            </w:r>
          </w:p>
        </w:tc>
        <w:tc>
          <w:tcPr>
            <w:tcW w:w="1230" w:type="dxa"/>
            <w:noWrap w:val="0"/>
            <w:vAlign w:val="center"/>
          </w:tcPr>
          <w:p>
            <w:pPr>
              <w:spacing w:line="240" w:lineRule="exact"/>
              <w:jc w:val="center"/>
              <w:rPr>
                <w:rFonts w:hint="eastAsia" w:ascii="仿宋_GB2312" w:hAnsi="仿宋_GB2312" w:eastAsia="仿宋_GB2312" w:cs="仿宋_GB2312"/>
                <w:color w:val="000000"/>
                <w:kern w:val="2"/>
                <w:sz w:val="21"/>
                <w:szCs w:val="21"/>
                <w:highlight w:val="none"/>
                <w:lang w:val="en-US" w:eastAsia="zh-CN" w:bidi="ar-SA"/>
              </w:rPr>
            </w:pPr>
          </w:p>
        </w:tc>
        <w:tc>
          <w:tcPr>
            <w:tcW w:w="1140" w:type="dxa"/>
            <w:noWrap w:val="0"/>
            <w:vAlign w:val="center"/>
          </w:tcPr>
          <w:p>
            <w:pPr>
              <w:spacing w:line="240" w:lineRule="exact"/>
              <w:jc w:val="center"/>
              <w:rPr>
                <w:rFonts w:hint="eastAsia" w:ascii="仿宋_GB2312" w:hAnsi="仿宋_GB2312" w:eastAsia="仿宋_GB2312" w:cs="仿宋_GB2312"/>
                <w:color w:val="000000"/>
                <w:kern w:val="2"/>
                <w:sz w:val="21"/>
                <w:szCs w:val="21"/>
                <w:highlight w:val="none"/>
                <w:lang w:val="en-US" w:eastAsia="zh-CN" w:bidi="ar-SA"/>
              </w:rPr>
            </w:pPr>
          </w:p>
        </w:tc>
        <w:tc>
          <w:tcPr>
            <w:tcW w:w="1140" w:type="dxa"/>
            <w:noWrap w:val="0"/>
            <w:vAlign w:val="center"/>
          </w:tcPr>
          <w:p>
            <w:pPr>
              <w:spacing w:line="240" w:lineRule="exact"/>
              <w:jc w:val="center"/>
              <w:rPr>
                <w:rFonts w:hint="eastAsia" w:ascii="仿宋_GB2312" w:hAnsi="仿宋_GB2312" w:eastAsia="仿宋_GB2312" w:cs="仿宋_GB2312"/>
                <w:color w:val="000000"/>
                <w:kern w:val="2"/>
                <w:sz w:val="21"/>
                <w:szCs w:val="21"/>
                <w:highlight w:val="none"/>
                <w:lang w:val="en-US" w:eastAsia="zh-CN" w:bidi="ar-SA"/>
              </w:rPr>
            </w:pPr>
          </w:p>
        </w:tc>
        <w:tc>
          <w:tcPr>
            <w:tcW w:w="832" w:type="dxa"/>
            <w:noWrap w:val="0"/>
            <w:vAlign w:val="center"/>
          </w:tcPr>
          <w:p>
            <w:pPr>
              <w:spacing w:line="240" w:lineRule="exact"/>
              <w:jc w:val="center"/>
              <w:rPr>
                <w:rFonts w:hint="eastAsia" w:ascii="仿宋_GB2312" w:hAnsi="仿宋_GB2312" w:eastAsia="仿宋_GB2312" w:cs="仿宋_GB2312"/>
                <w:color w:val="000000"/>
                <w:kern w:val="2"/>
                <w:sz w:val="21"/>
                <w:szCs w:val="21"/>
                <w:highlight w:val="none"/>
                <w:lang w:val="en-US" w:eastAsia="zh-CN" w:bidi="ar-SA"/>
              </w:rPr>
            </w:pPr>
          </w:p>
        </w:tc>
        <w:tc>
          <w:tcPr>
            <w:tcW w:w="877" w:type="dxa"/>
            <w:noWrap w:val="0"/>
            <w:vAlign w:val="center"/>
          </w:tcPr>
          <w:p>
            <w:pPr>
              <w:spacing w:line="240" w:lineRule="exact"/>
              <w:jc w:val="both"/>
              <w:rPr>
                <w:rFonts w:hint="eastAsia" w:ascii="仿宋_GB2312" w:hAnsi="仿宋_GB2312" w:eastAsia="仿宋_GB2312" w:cs="仿宋_GB2312"/>
                <w:color w:val="000000"/>
                <w:kern w:val="2"/>
                <w:sz w:val="21"/>
                <w:szCs w:val="21"/>
                <w:highlight w:val="none"/>
                <w:lang w:val="en-US" w:eastAsia="zh-CN" w:bidi="ar-SA"/>
              </w:rPr>
            </w:pPr>
          </w:p>
        </w:tc>
        <w:tc>
          <w:tcPr>
            <w:tcW w:w="1146" w:type="dxa"/>
            <w:noWrap w:val="0"/>
            <w:vAlign w:val="center"/>
          </w:tcPr>
          <w:p>
            <w:pPr>
              <w:jc w:val="left"/>
              <w:rPr>
                <w:rFonts w:eastAsia="仿宋_GB2312"/>
                <w:color w:val="000000"/>
                <w:sz w:val="2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7" w:hRule="atLeast"/>
          <w:jc w:val="center"/>
        </w:trPr>
        <w:tc>
          <w:tcPr>
            <w:tcW w:w="921" w:type="dxa"/>
            <w:vMerge w:val="continue"/>
            <w:noWrap w:val="0"/>
            <w:vAlign w:val="center"/>
          </w:tcPr>
          <w:p>
            <w:pPr>
              <w:jc w:val="left"/>
              <w:rPr>
                <w:rFonts w:eastAsia="仿宋_GB2312"/>
                <w:color w:val="000000"/>
                <w:sz w:val="20"/>
                <w:szCs w:val="20"/>
                <w:highlight w:val="none"/>
              </w:rPr>
            </w:pPr>
          </w:p>
        </w:tc>
        <w:tc>
          <w:tcPr>
            <w:tcW w:w="1085" w:type="dxa"/>
            <w:noWrap w:val="0"/>
            <w:vAlign w:val="center"/>
          </w:tcPr>
          <w:p>
            <w:pPr>
              <w:jc w:val="center"/>
              <w:rPr>
                <w:rFonts w:eastAsia="仿宋_GB2312"/>
                <w:color w:val="000000"/>
                <w:sz w:val="20"/>
                <w:szCs w:val="20"/>
                <w:highlight w:val="none"/>
              </w:rPr>
            </w:pPr>
            <w:r>
              <w:rPr>
                <w:rFonts w:eastAsia="仿宋_GB2312"/>
                <w:color w:val="000000"/>
                <w:sz w:val="20"/>
                <w:szCs w:val="20"/>
                <w:highlight w:val="none"/>
              </w:rPr>
              <w:t>满意度</w:t>
            </w:r>
          </w:p>
          <w:p>
            <w:pPr>
              <w:jc w:val="center"/>
              <w:rPr>
                <w:rFonts w:eastAsia="仿宋_GB2312"/>
                <w:color w:val="000000"/>
                <w:sz w:val="20"/>
                <w:szCs w:val="20"/>
                <w:highlight w:val="none"/>
              </w:rPr>
            </w:pPr>
            <w:r>
              <w:rPr>
                <w:rFonts w:eastAsia="仿宋_GB2312"/>
                <w:color w:val="000000"/>
                <w:sz w:val="20"/>
                <w:szCs w:val="20"/>
                <w:highlight w:val="none"/>
              </w:rPr>
              <w:t>指标</w:t>
            </w:r>
          </w:p>
          <w:p>
            <w:pPr>
              <w:jc w:val="center"/>
              <w:rPr>
                <w:rFonts w:eastAsia="仿宋_GB2312"/>
                <w:color w:val="000000"/>
                <w:sz w:val="20"/>
                <w:szCs w:val="20"/>
                <w:highlight w:val="none"/>
              </w:rPr>
            </w:pPr>
            <w:r>
              <w:rPr>
                <w:rFonts w:eastAsia="仿宋_GB2312"/>
                <w:color w:val="000000"/>
                <w:sz w:val="20"/>
                <w:szCs w:val="20"/>
                <w:highlight w:val="none"/>
              </w:rPr>
              <w:t>（10分）</w:t>
            </w:r>
          </w:p>
        </w:tc>
        <w:tc>
          <w:tcPr>
            <w:tcW w:w="1085" w:type="dxa"/>
            <w:noWrap w:val="0"/>
            <w:vAlign w:val="center"/>
          </w:tcPr>
          <w:p>
            <w:pPr>
              <w:jc w:val="center"/>
              <w:rPr>
                <w:rFonts w:eastAsia="仿宋_GB2312"/>
                <w:color w:val="000000"/>
                <w:sz w:val="20"/>
                <w:szCs w:val="20"/>
                <w:highlight w:val="none"/>
              </w:rPr>
            </w:pPr>
            <w:r>
              <w:rPr>
                <w:rFonts w:eastAsia="仿宋_GB2312"/>
                <w:color w:val="000000"/>
                <w:sz w:val="20"/>
                <w:szCs w:val="20"/>
                <w:highlight w:val="none"/>
              </w:rPr>
              <w:t>服务对象满意度指标</w:t>
            </w:r>
          </w:p>
        </w:tc>
        <w:tc>
          <w:tcPr>
            <w:tcW w:w="1230" w:type="dxa"/>
            <w:noWrap w:val="0"/>
            <w:vAlign w:val="center"/>
          </w:tcPr>
          <w:p>
            <w:pPr>
              <w:pStyle w:val="5"/>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kern w:val="0"/>
                <w:sz w:val="21"/>
                <w:szCs w:val="21"/>
                <w:lang w:val="en-US" w:eastAsia="zh-CN" w:bidi="ar"/>
              </w:rPr>
            </w:pPr>
          </w:p>
        </w:tc>
        <w:tc>
          <w:tcPr>
            <w:tcW w:w="1140" w:type="dxa"/>
            <w:noWrap w:val="0"/>
            <w:vAlign w:val="center"/>
          </w:tcPr>
          <w:p>
            <w:pPr>
              <w:jc w:val="center"/>
              <w:rPr>
                <w:rFonts w:hint="eastAsia" w:ascii="仿宋_GB2312" w:hAnsi="仿宋_GB2312" w:eastAsia="仿宋_GB2312" w:cs="仿宋_GB2312"/>
                <w:i w:val="0"/>
                <w:iCs w:val="0"/>
                <w:color w:val="000000"/>
                <w:kern w:val="2"/>
                <w:sz w:val="21"/>
                <w:szCs w:val="21"/>
                <w:u w:val="none"/>
                <w:lang w:val="en-US" w:eastAsia="zh-CN" w:bidi="ar-SA"/>
              </w:rPr>
            </w:pPr>
          </w:p>
        </w:tc>
        <w:tc>
          <w:tcPr>
            <w:tcW w:w="1140" w:type="dxa"/>
            <w:noWrap w:val="0"/>
            <w:vAlign w:val="center"/>
          </w:tcPr>
          <w:p>
            <w:pPr>
              <w:pStyle w:val="5"/>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kern w:val="0"/>
                <w:sz w:val="21"/>
                <w:szCs w:val="21"/>
                <w:lang w:val="en-US" w:eastAsia="zh-CN" w:bidi="ar"/>
              </w:rPr>
            </w:pPr>
          </w:p>
        </w:tc>
        <w:tc>
          <w:tcPr>
            <w:tcW w:w="832" w:type="dxa"/>
            <w:noWrap w:val="0"/>
            <w:vAlign w:val="center"/>
          </w:tcPr>
          <w:p>
            <w:pPr>
              <w:pStyle w:val="5"/>
              <w:keepNext w:val="0"/>
              <w:keepLines w:val="0"/>
              <w:widowControl/>
              <w:suppressLineNumbers w:val="0"/>
              <w:spacing w:before="0" w:beforeAutospacing="0" w:after="0" w:afterAutospacing="0"/>
              <w:ind w:left="0" w:leftChars="0" w:right="0" w:rightChars="0"/>
              <w:jc w:val="center"/>
              <w:rPr>
                <w:rFonts w:hint="eastAsia" w:ascii="仿宋_GB2312" w:hAnsi="仿宋_GB2312" w:eastAsia="仿宋_GB2312" w:cs="仿宋_GB2312"/>
                <w:kern w:val="0"/>
                <w:sz w:val="21"/>
                <w:szCs w:val="21"/>
                <w:lang w:val="en-US" w:eastAsia="zh-CN" w:bidi="ar"/>
              </w:rPr>
            </w:pPr>
          </w:p>
        </w:tc>
        <w:tc>
          <w:tcPr>
            <w:tcW w:w="877" w:type="dxa"/>
            <w:noWrap w:val="0"/>
            <w:vAlign w:val="center"/>
          </w:tcPr>
          <w:p>
            <w:pPr>
              <w:pStyle w:val="5"/>
              <w:keepNext w:val="0"/>
              <w:keepLines w:val="0"/>
              <w:widowControl/>
              <w:suppressLineNumbers w:val="0"/>
              <w:spacing w:before="0" w:beforeAutospacing="0" w:after="0" w:afterAutospacing="0"/>
              <w:ind w:left="0" w:leftChars="0" w:right="0" w:rightChars="0" w:firstLine="210" w:firstLineChars="100"/>
              <w:jc w:val="center"/>
              <w:rPr>
                <w:rFonts w:hint="eastAsia" w:ascii="仿宋_GB2312" w:hAnsi="仿宋_GB2312" w:eastAsia="仿宋_GB2312" w:cs="仿宋_GB2312"/>
                <w:kern w:val="0"/>
                <w:sz w:val="21"/>
                <w:szCs w:val="21"/>
                <w:lang w:val="en-US" w:eastAsia="zh-CN" w:bidi="ar"/>
              </w:rPr>
            </w:pPr>
          </w:p>
        </w:tc>
        <w:tc>
          <w:tcPr>
            <w:tcW w:w="1146"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9" w:hRule="atLeast"/>
          <w:jc w:val="center"/>
        </w:trPr>
        <w:tc>
          <w:tcPr>
            <w:tcW w:w="6601" w:type="dxa"/>
            <w:gridSpan w:val="6"/>
            <w:noWrap w:val="0"/>
            <w:vAlign w:val="center"/>
          </w:tcPr>
          <w:p>
            <w:pPr>
              <w:jc w:val="center"/>
              <w:rPr>
                <w:rFonts w:eastAsia="仿宋_GB2312"/>
                <w:color w:val="000000"/>
                <w:sz w:val="20"/>
                <w:szCs w:val="20"/>
                <w:highlight w:val="none"/>
              </w:rPr>
            </w:pPr>
            <w:r>
              <w:rPr>
                <w:rFonts w:eastAsia="仿宋_GB2312"/>
                <w:color w:val="000000"/>
                <w:sz w:val="20"/>
                <w:szCs w:val="20"/>
                <w:highlight w:val="none"/>
              </w:rPr>
              <w:t>总分</w:t>
            </w:r>
          </w:p>
        </w:tc>
        <w:tc>
          <w:tcPr>
            <w:tcW w:w="832" w:type="dxa"/>
            <w:noWrap w:val="0"/>
            <w:vAlign w:val="center"/>
          </w:tcPr>
          <w:p>
            <w:pPr>
              <w:jc w:val="center"/>
              <w:rPr>
                <w:rFonts w:eastAsia="仿宋_GB2312"/>
                <w:color w:val="000000"/>
                <w:sz w:val="20"/>
                <w:szCs w:val="20"/>
                <w:highlight w:val="none"/>
              </w:rPr>
            </w:pPr>
          </w:p>
        </w:tc>
        <w:tc>
          <w:tcPr>
            <w:tcW w:w="877" w:type="dxa"/>
            <w:noWrap w:val="0"/>
            <w:vAlign w:val="center"/>
          </w:tcPr>
          <w:p>
            <w:pPr>
              <w:jc w:val="left"/>
              <w:rPr>
                <w:rFonts w:hint="default" w:eastAsia="仿宋_GB2312"/>
                <w:color w:val="000000"/>
                <w:sz w:val="20"/>
                <w:szCs w:val="20"/>
                <w:highlight w:val="none"/>
                <w:lang w:val="en-US" w:eastAsia="zh-CN"/>
              </w:rPr>
            </w:pPr>
            <w:r>
              <w:rPr>
                <w:rFonts w:eastAsia="仿宋_GB2312"/>
                <w:color w:val="000000"/>
                <w:sz w:val="20"/>
                <w:szCs w:val="20"/>
                <w:highlight w:val="none"/>
              </w:rPr>
              <w:t>　</w:t>
            </w:r>
          </w:p>
        </w:tc>
        <w:tc>
          <w:tcPr>
            <w:tcW w:w="1146" w:type="dxa"/>
            <w:noWrap w:val="0"/>
            <w:vAlign w:val="center"/>
          </w:tcPr>
          <w:p>
            <w:pPr>
              <w:jc w:val="left"/>
              <w:rPr>
                <w:rFonts w:eastAsia="仿宋_GB2312"/>
                <w:color w:val="000000"/>
                <w:sz w:val="20"/>
                <w:szCs w:val="20"/>
                <w:highlight w:val="none"/>
              </w:rPr>
            </w:pPr>
            <w:r>
              <w:rPr>
                <w:rFonts w:eastAsia="仿宋_GB2312"/>
                <w:color w:val="000000"/>
                <w:sz w:val="20"/>
                <w:szCs w:val="20"/>
                <w:highlight w:val="none"/>
              </w:rPr>
              <w:t>　</w:t>
            </w:r>
          </w:p>
        </w:tc>
      </w:tr>
    </w:tbl>
    <w:p>
      <w:pPr>
        <w:jc w:val="left"/>
        <w:rPr>
          <w:rFonts w:eastAsia="仿宋_GB2312"/>
          <w:sz w:val="20"/>
          <w:szCs w:val="20"/>
          <w:highlight w:val="none"/>
        </w:rPr>
      </w:pPr>
      <w:r>
        <w:rPr>
          <w:rFonts w:eastAsia="仿宋_GB2312"/>
          <w:sz w:val="20"/>
          <w:szCs w:val="20"/>
          <w:highlight w:val="none"/>
        </w:rPr>
        <w:t>备注：每个项目支出分别填报自评报告和自评表。</w:t>
      </w:r>
    </w:p>
    <w:p>
      <w:pPr>
        <w:jc w:val="left"/>
        <w:rPr>
          <w:rFonts w:eastAsia="仿宋_GB2312"/>
          <w:sz w:val="20"/>
          <w:szCs w:val="20"/>
          <w:highlight w:val="none"/>
        </w:rPr>
      </w:pPr>
    </w:p>
    <w:p>
      <w:pPr>
        <w:jc w:val="left"/>
        <w:rPr>
          <w:rFonts w:eastAsia="仿宋_GB2312"/>
          <w:sz w:val="22"/>
          <w:szCs w:val="22"/>
          <w:highlight w:val="none"/>
        </w:rPr>
        <w:sectPr>
          <w:footerReference r:id="rId3" w:type="default"/>
          <w:footerReference r:id="rId4" w:type="even"/>
          <w:pgSz w:w="11905" w:h="16837"/>
          <w:pgMar w:top="1701" w:right="1588" w:bottom="1701" w:left="1588" w:header="851" w:footer="1474" w:gutter="0"/>
          <w:pgNumType w:fmt="decimal" w:start="1"/>
          <w:cols w:space="720" w:num="1"/>
          <w:docGrid w:linePitch="636" w:charSpace="0"/>
        </w:sectPr>
      </w:pPr>
      <w:r>
        <w:rPr>
          <w:rFonts w:eastAsia="仿宋_GB2312"/>
          <w:sz w:val="22"/>
          <w:szCs w:val="22"/>
          <w:highlight w:val="none"/>
        </w:rPr>
        <w:t>填表人：</w:t>
      </w:r>
      <w:r>
        <w:rPr>
          <w:rFonts w:hint="eastAsia" w:eastAsia="仿宋_GB2312"/>
          <w:sz w:val="22"/>
          <w:szCs w:val="22"/>
          <w:highlight w:val="none"/>
          <w:lang w:val="en-US" w:eastAsia="zh-CN"/>
        </w:rPr>
        <w:t>周婉婉</w:t>
      </w:r>
      <w:r>
        <w:rPr>
          <w:rFonts w:eastAsia="仿宋_GB2312"/>
          <w:sz w:val="22"/>
          <w:szCs w:val="22"/>
          <w:highlight w:val="none"/>
        </w:rPr>
        <w:t xml:space="preserve"> 填报日期：</w:t>
      </w:r>
      <w:r>
        <w:rPr>
          <w:rFonts w:hint="eastAsia" w:eastAsia="仿宋_GB2312"/>
          <w:sz w:val="22"/>
          <w:szCs w:val="22"/>
          <w:highlight w:val="none"/>
          <w:lang w:val="en-US" w:eastAsia="zh-CN"/>
        </w:rPr>
        <w:t>2023年7月4日</w:t>
      </w:r>
      <w:r>
        <w:rPr>
          <w:rFonts w:eastAsia="仿宋_GB2312"/>
          <w:sz w:val="22"/>
          <w:szCs w:val="22"/>
          <w:highlight w:val="none"/>
        </w:rPr>
        <w:t>联系电话：</w:t>
      </w:r>
      <w:r>
        <w:rPr>
          <w:rFonts w:hint="eastAsia" w:eastAsia="仿宋_GB2312"/>
          <w:sz w:val="22"/>
          <w:szCs w:val="22"/>
          <w:highlight w:val="none"/>
          <w:lang w:val="en-US" w:eastAsia="zh-CN"/>
        </w:rPr>
        <w:t>18627467900</w:t>
      </w:r>
      <w:r>
        <w:rPr>
          <w:rFonts w:eastAsia="仿宋_GB2312"/>
          <w:sz w:val="22"/>
          <w:szCs w:val="22"/>
          <w:highlight w:val="none"/>
        </w:rPr>
        <w:t>单位负责人签字：</w:t>
      </w:r>
    </w:p>
    <w:p>
      <w:pPr>
        <w:widowControl/>
        <w:spacing w:line="540" w:lineRule="exact"/>
        <w:jc w:val="left"/>
        <w:rPr>
          <w:rFonts w:hint="eastAsia" w:ascii="仿宋_GB2312" w:hAnsi="仿宋_GB2312" w:eastAsia="黑体" w:cs="仿宋_GB2312"/>
          <w:sz w:val="32"/>
          <w:szCs w:val="24"/>
          <w:highlight w:val="none"/>
          <w:lang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5</w:t>
      </w:r>
    </w:p>
    <w:p>
      <w:pPr>
        <w:spacing w:line="600" w:lineRule="exact"/>
        <w:rPr>
          <w:rFonts w:eastAsia="黑体"/>
          <w:sz w:val="32"/>
          <w:szCs w:val="32"/>
          <w:highlight w:val="none"/>
        </w:rPr>
      </w:pPr>
    </w:p>
    <w:p>
      <w:pPr>
        <w:spacing w:line="600" w:lineRule="exact"/>
        <w:rPr>
          <w:rFonts w:eastAsia="黑体"/>
          <w:sz w:val="32"/>
          <w:szCs w:val="32"/>
          <w:highlight w:val="none"/>
        </w:rPr>
      </w:pPr>
    </w:p>
    <w:p>
      <w:pPr>
        <w:spacing w:line="600" w:lineRule="exact"/>
        <w:rPr>
          <w:rFonts w:eastAsia="黑体"/>
          <w:sz w:val="32"/>
          <w:szCs w:val="32"/>
          <w:highlight w:val="none"/>
        </w:rPr>
      </w:pPr>
    </w:p>
    <w:p>
      <w:pPr>
        <w:spacing w:line="600" w:lineRule="exact"/>
        <w:rPr>
          <w:rFonts w:eastAsia="黑体"/>
          <w:sz w:val="32"/>
          <w:szCs w:val="32"/>
          <w:highlight w:val="none"/>
        </w:rPr>
      </w:pPr>
    </w:p>
    <w:p>
      <w:pPr>
        <w:jc w:val="center"/>
        <w:outlineLvl w:val="1"/>
        <w:rPr>
          <w:rFonts w:hint="eastAsia" w:ascii="方正小标宋简体" w:eastAsia="方正小标宋简体"/>
          <w:sz w:val="52"/>
          <w:szCs w:val="52"/>
          <w:highlight w:val="none"/>
        </w:rPr>
      </w:pPr>
      <w:r>
        <w:rPr>
          <w:rFonts w:hint="eastAsia" w:ascii="方正小标宋简体" w:eastAsia="方正小标宋简体"/>
          <w:sz w:val="52"/>
          <w:szCs w:val="52"/>
          <w:highlight w:val="none"/>
        </w:rPr>
        <w:t>202</w:t>
      </w:r>
      <w:r>
        <w:rPr>
          <w:rFonts w:ascii="方正小标宋简体" w:eastAsia="方正小标宋简体"/>
          <w:sz w:val="52"/>
          <w:szCs w:val="52"/>
          <w:highlight w:val="none"/>
          <w:lang w:val="en"/>
        </w:rPr>
        <w:t>2</w:t>
      </w:r>
      <w:r>
        <w:rPr>
          <w:rFonts w:hint="eastAsia" w:ascii="方正小标宋简体" w:eastAsia="方正小标宋简体"/>
          <w:sz w:val="52"/>
          <w:szCs w:val="52"/>
          <w:highlight w:val="none"/>
        </w:rPr>
        <w:t>年度</w:t>
      </w:r>
      <w:r>
        <w:rPr>
          <w:rFonts w:hint="eastAsia" w:ascii="方正小标宋简体" w:eastAsia="方正小标宋简体"/>
          <w:sz w:val="52"/>
          <w:szCs w:val="52"/>
          <w:highlight w:val="none"/>
          <w:lang w:val="en-US" w:eastAsia="zh-CN"/>
        </w:rPr>
        <w:t>新田县红十字会</w:t>
      </w:r>
      <w:r>
        <w:rPr>
          <w:rFonts w:hint="eastAsia" w:ascii="方正小标宋简体" w:eastAsia="方正小标宋简体"/>
          <w:sz w:val="52"/>
          <w:szCs w:val="52"/>
          <w:highlight w:val="none"/>
        </w:rPr>
        <w:t>整体支出</w:t>
      </w:r>
    </w:p>
    <w:p>
      <w:pPr>
        <w:jc w:val="center"/>
        <w:outlineLvl w:val="1"/>
        <w:rPr>
          <w:rFonts w:hint="eastAsia" w:ascii="方正小标宋简体" w:eastAsia="方正小标宋简体"/>
          <w:sz w:val="52"/>
          <w:szCs w:val="52"/>
          <w:highlight w:val="none"/>
        </w:rPr>
      </w:pPr>
      <w:r>
        <w:rPr>
          <w:rFonts w:hint="eastAsia" w:ascii="方正小标宋简体" w:eastAsia="方正小标宋简体"/>
          <w:sz w:val="52"/>
          <w:szCs w:val="52"/>
          <w:highlight w:val="none"/>
        </w:rPr>
        <w:t>绩效自评报告</w:t>
      </w:r>
    </w:p>
    <w:p>
      <w:pPr>
        <w:jc w:val="center"/>
        <w:rPr>
          <w:rFonts w:eastAsia="方正小标宋_GBK"/>
          <w:b/>
          <w:sz w:val="52"/>
          <w:szCs w:val="52"/>
          <w:highlight w:val="none"/>
        </w:rPr>
      </w:pPr>
    </w:p>
    <w:p>
      <w:pPr>
        <w:jc w:val="center"/>
        <w:rPr>
          <w:rFonts w:eastAsia="楷体_GB2312"/>
          <w:b/>
          <w:sz w:val="32"/>
          <w:szCs w:val="32"/>
          <w:highlight w:val="none"/>
        </w:rPr>
      </w:pPr>
    </w:p>
    <w:p>
      <w:pPr>
        <w:jc w:val="center"/>
        <w:rPr>
          <w:rFonts w:eastAsia="黑体"/>
          <w:sz w:val="32"/>
          <w:szCs w:val="32"/>
          <w:highlight w:val="none"/>
        </w:rPr>
      </w:pPr>
    </w:p>
    <w:p>
      <w:pPr>
        <w:jc w:val="center"/>
        <w:rPr>
          <w:rFonts w:eastAsia="黑体"/>
          <w:sz w:val="32"/>
          <w:szCs w:val="32"/>
          <w:highlight w:val="none"/>
        </w:rPr>
      </w:pPr>
    </w:p>
    <w:p>
      <w:pPr>
        <w:jc w:val="center"/>
        <w:rPr>
          <w:rFonts w:eastAsia="黑体"/>
          <w:sz w:val="32"/>
          <w:szCs w:val="32"/>
          <w:highlight w:val="none"/>
        </w:rPr>
      </w:pPr>
    </w:p>
    <w:p>
      <w:pPr>
        <w:rPr>
          <w:rFonts w:eastAsia="黑体"/>
          <w:sz w:val="32"/>
          <w:szCs w:val="32"/>
          <w:highlight w:val="none"/>
        </w:rPr>
      </w:pPr>
    </w:p>
    <w:p>
      <w:pPr>
        <w:jc w:val="center"/>
        <w:rPr>
          <w:rFonts w:eastAsia="黑体"/>
          <w:sz w:val="32"/>
          <w:szCs w:val="32"/>
          <w:highlight w:val="none"/>
        </w:rPr>
      </w:pPr>
    </w:p>
    <w:p>
      <w:pPr>
        <w:jc w:val="center"/>
        <w:rPr>
          <w:rFonts w:eastAsia="黑体"/>
          <w:sz w:val="32"/>
          <w:szCs w:val="32"/>
          <w:highlight w:val="none"/>
        </w:rPr>
      </w:pPr>
    </w:p>
    <w:p>
      <w:pPr>
        <w:jc w:val="center"/>
        <w:rPr>
          <w:rFonts w:eastAsia="黑体"/>
          <w:sz w:val="32"/>
          <w:szCs w:val="32"/>
          <w:highlight w:val="none"/>
        </w:rPr>
      </w:pPr>
    </w:p>
    <w:p>
      <w:pPr>
        <w:spacing w:line="600" w:lineRule="exact"/>
        <w:ind w:firstLine="1920" w:firstLineChars="600"/>
        <w:rPr>
          <w:rFonts w:eastAsia="仿宋_GB2312"/>
          <w:sz w:val="32"/>
          <w:szCs w:val="32"/>
          <w:highlight w:val="none"/>
          <w:u w:val="single"/>
        </w:rPr>
      </w:pPr>
      <w:r>
        <w:rPr>
          <w:rFonts w:eastAsia="仿宋_GB2312"/>
          <w:sz w:val="32"/>
          <w:szCs w:val="32"/>
          <w:highlight w:val="none"/>
        </w:rPr>
        <w:t>单位名称：</w:t>
      </w:r>
      <w:r>
        <w:rPr>
          <w:rFonts w:eastAsia="仿宋_GB2312"/>
          <w:sz w:val="32"/>
          <w:szCs w:val="32"/>
          <w:highlight w:val="none"/>
          <w:u w:val="single"/>
        </w:rPr>
        <w:t xml:space="preserve">（盖章）        </w:t>
      </w:r>
    </w:p>
    <w:p>
      <w:pPr>
        <w:spacing w:line="600" w:lineRule="exact"/>
        <w:ind w:firstLine="3200" w:firstLineChars="1000"/>
        <w:rPr>
          <w:rFonts w:eastAsia="楷体_GB2312"/>
          <w:sz w:val="32"/>
          <w:szCs w:val="32"/>
          <w:highlight w:val="none"/>
        </w:rPr>
      </w:pPr>
      <w:r>
        <w:rPr>
          <w:rFonts w:hint="eastAsia" w:eastAsia="楷体_GB2312"/>
          <w:sz w:val="32"/>
          <w:szCs w:val="32"/>
          <w:highlight w:val="none"/>
          <w:lang w:val="en-US" w:eastAsia="zh-CN"/>
        </w:rPr>
        <w:t>2023</w:t>
      </w:r>
      <w:r>
        <w:rPr>
          <w:rFonts w:eastAsia="楷体_GB2312"/>
          <w:sz w:val="32"/>
          <w:szCs w:val="32"/>
          <w:highlight w:val="none"/>
        </w:rPr>
        <w:t>年</w:t>
      </w:r>
      <w:r>
        <w:rPr>
          <w:rFonts w:hint="eastAsia" w:eastAsia="楷体_GB2312"/>
          <w:sz w:val="32"/>
          <w:szCs w:val="32"/>
          <w:highlight w:val="none"/>
          <w:lang w:val="en-US" w:eastAsia="zh-CN"/>
        </w:rPr>
        <w:t>7</w:t>
      </w:r>
      <w:r>
        <w:rPr>
          <w:rFonts w:eastAsia="楷体_GB2312"/>
          <w:sz w:val="32"/>
          <w:szCs w:val="32"/>
          <w:highlight w:val="none"/>
        </w:rPr>
        <w:t>月</w:t>
      </w:r>
      <w:r>
        <w:rPr>
          <w:rFonts w:hint="eastAsia" w:eastAsia="楷体_GB2312"/>
          <w:sz w:val="32"/>
          <w:szCs w:val="32"/>
          <w:highlight w:val="none"/>
          <w:lang w:val="en-US" w:eastAsia="zh-CN"/>
        </w:rPr>
        <w:t>4</w:t>
      </w:r>
      <w:r>
        <w:rPr>
          <w:rFonts w:eastAsia="楷体_GB2312"/>
          <w:sz w:val="32"/>
          <w:szCs w:val="32"/>
          <w:highlight w:val="none"/>
        </w:rPr>
        <w:t>日</w:t>
      </w:r>
    </w:p>
    <w:p>
      <w:pPr>
        <w:jc w:val="center"/>
        <w:rPr>
          <w:rFonts w:eastAsia="黑体"/>
          <w:sz w:val="32"/>
          <w:szCs w:val="32"/>
          <w:highlight w:val="none"/>
        </w:rPr>
      </w:pPr>
    </w:p>
    <w:p>
      <w:pPr>
        <w:jc w:val="center"/>
        <w:outlineLvl w:val="0"/>
        <w:rPr>
          <w:rFonts w:eastAsia="仿宋_GB2312"/>
          <w:sz w:val="32"/>
          <w:szCs w:val="32"/>
          <w:highlight w:val="none"/>
        </w:rPr>
      </w:pPr>
      <w:r>
        <w:rPr>
          <w:rFonts w:eastAsia="仿宋_GB2312"/>
          <w:sz w:val="32"/>
          <w:szCs w:val="32"/>
          <w:highlight w:val="none"/>
        </w:rPr>
        <w:t>（此页为封面）</w:t>
      </w:r>
    </w:p>
    <w:p>
      <w:pPr>
        <w:numPr>
          <w:ilvl w:val="0"/>
          <w:numId w:val="0"/>
        </w:numPr>
        <w:spacing w:line="570" w:lineRule="exact"/>
        <w:ind w:left="640" w:leftChars="0" w:firstLine="0" w:firstLineChars="0"/>
        <w:outlineLvl w:val="0"/>
        <w:rPr>
          <w:rFonts w:hint="eastAsia" w:ascii="Times New Roman" w:hAnsi="Times New Roman" w:eastAsia="黑体" w:cs="Times New Roman"/>
          <w:kern w:val="2"/>
          <w:sz w:val="32"/>
          <w:szCs w:val="32"/>
          <w:lang w:val="en-US" w:eastAsia="zh-CN" w:bidi="ar-SA"/>
        </w:rPr>
      </w:pPr>
    </w:p>
    <w:p>
      <w:pPr>
        <w:numPr>
          <w:ilvl w:val="0"/>
          <w:numId w:val="0"/>
        </w:numPr>
        <w:spacing w:line="570" w:lineRule="exact"/>
        <w:ind w:left="640" w:leftChars="0" w:firstLine="0" w:firstLineChars="0"/>
        <w:outlineLvl w:val="0"/>
        <w:rPr>
          <w:rFonts w:eastAsia="黑体"/>
          <w:sz w:val="32"/>
          <w:szCs w:val="32"/>
          <w:highlight w:val="none"/>
        </w:rPr>
      </w:pPr>
      <w:r>
        <w:rPr>
          <w:rFonts w:hint="eastAsia" w:ascii="Times New Roman" w:hAnsi="Times New Roman" w:eastAsia="黑体" w:cs="Times New Roman"/>
          <w:kern w:val="2"/>
          <w:sz w:val="32"/>
          <w:szCs w:val="32"/>
          <w:lang w:val="en-US" w:eastAsia="zh-CN" w:bidi="ar-SA"/>
        </w:rPr>
        <w:t>一、</w:t>
      </w:r>
      <w:r>
        <w:rPr>
          <w:rFonts w:eastAsia="黑体"/>
          <w:sz w:val="32"/>
          <w:szCs w:val="32"/>
          <w:highlight w:val="none"/>
        </w:rPr>
        <w:t>部门（单位）基本情况</w:t>
      </w:r>
    </w:p>
    <w:p>
      <w:pPr>
        <w:keepNext w:val="0"/>
        <w:keepLines w:val="0"/>
        <w:widowControl/>
        <w:suppressLineNumbers w:val="0"/>
        <w:spacing w:before="0" w:beforeAutospacing="0" w:after="0" w:afterAutospacing="0" w:line="600" w:lineRule="atLeast"/>
        <w:ind w:left="0" w:right="0" w:firstLine="627"/>
        <w:jc w:val="left"/>
        <w:rPr>
          <w:rFonts w:hint="eastAsia" w:ascii="仿宋" w:hAnsi="仿宋" w:eastAsia="仿宋" w:cs="仿宋"/>
          <w:kern w:val="2"/>
          <w:sz w:val="32"/>
          <w:szCs w:val="32"/>
          <w:shd w:val="clear" w:color="auto" w:fill="auto"/>
          <w:lang w:val="en-US" w:eastAsia="zh-CN" w:bidi="ar"/>
        </w:rPr>
      </w:pPr>
      <w:r>
        <w:rPr>
          <w:rFonts w:hint="eastAsia" w:ascii="仿宋_GB2312" w:eastAsia="仿宋_GB2312"/>
          <w:sz w:val="32"/>
          <w:szCs w:val="32"/>
          <w:highlight w:val="none"/>
        </w:rPr>
        <w:t>（一）</w:t>
      </w:r>
      <w:r>
        <w:rPr>
          <w:rFonts w:hint="eastAsia" w:ascii="仿宋" w:hAnsi="仿宋" w:eastAsia="仿宋" w:cs="仿宋"/>
          <w:kern w:val="2"/>
          <w:sz w:val="32"/>
          <w:szCs w:val="32"/>
          <w:shd w:val="clear" w:color="auto" w:fill="auto"/>
          <w:lang w:val="en-US" w:eastAsia="zh-CN" w:bidi="ar"/>
        </w:rPr>
        <w:t>职能职责、机构设置及部门预算单位构成</w:t>
      </w:r>
    </w:p>
    <w:p>
      <w:pPr>
        <w:keepNext w:val="0"/>
        <w:keepLines w:val="0"/>
        <w:widowControl/>
        <w:suppressLineNumbers w:val="0"/>
        <w:spacing w:before="0" w:beforeAutospacing="0" w:after="0" w:afterAutospacing="0" w:line="600" w:lineRule="atLeast"/>
        <w:ind w:left="0" w:right="0" w:firstLine="627"/>
        <w:jc w:val="left"/>
        <w:rPr>
          <w:rFonts w:hint="eastAsia" w:ascii="仿宋" w:hAnsi="仿宋" w:eastAsia="仿宋" w:cs="仿宋"/>
          <w:sz w:val="32"/>
          <w:szCs w:val="32"/>
        </w:rPr>
      </w:pPr>
      <w:r>
        <w:rPr>
          <w:rFonts w:hint="eastAsia" w:ascii="仿宋" w:hAnsi="仿宋" w:eastAsia="仿宋" w:cs="仿宋"/>
          <w:sz w:val="32"/>
          <w:szCs w:val="32"/>
        </w:rPr>
        <w:t>单位主要职能是开展救灾的准备工作，在自然灾害和突发事件中进行救助，参加国际人道主义救援工作，普及卫生救护和防病知识，开展红十字青少年活动。</w:t>
      </w:r>
    </w:p>
    <w:p>
      <w:pPr>
        <w:pStyle w:val="5"/>
        <w:keepNext w:val="0"/>
        <w:keepLines w:val="0"/>
        <w:widowControl/>
        <w:suppressLineNumbers w:val="0"/>
        <w:spacing w:before="0" w:beforeAutospacing="0" w:after="0" w:afterAutospacing="0" w:line="600" w:lineRule="exact"/>
        <w:ind w:right="0" w:firstLine="640" w:firstLineChars="200"/>
        <w:jc w:val="both"/>
        <w:rPr>
          <w:rFonts w:hint="eastAsia" w:ascii="仿宋_GB2312" w:eastAsia="仿宋_GB2312"/>
          <w:sz w:val="32"/>
          <w:szCs w:val="32"/>
          <w:highlight w:val="none"/>
        </w:rPr>
      </w:pPr>
      <w:r>
        <w:rPr>
          <w:rFonts w:hint="eastAsia" w:ascii="仿宋" w:hAnsi="仿宋" w:eastAsia="仿宋" w:cs="仿宋"/>
          <w:kern w:val="0"/>
          <w:sz w:val="32"/>
          <w:szCs w:val="32"/>
          <w:shd w:val="clear" w:color="auto" w:fill="auto"/>
        </w:rPr>
        <w:t>根据编委核定，</w:t>
      </w:r>
      <w:r>
        <w:rPr>
          <w:rFonts w:hint="eastAsia" w:ascii="仿宋" w:hAnsi="仿宋" w:eastAsia="仿宋" w:cs="仿宋"/>
          <w:kern w:val="2"/>
          <w:sz w:val="32"/>
          <w:szCs w:val="32"/>
          <w:shd w:val="clear" w:color="auto" w:fill="auto"/>
          <w:lang w:val="en-US" w:eastAsia="zh-CN" w:bidi="ar"/>
        </w:rPr>
        <w:t>2022年</w:t>
      </w:r>
      <w:r>
        <w:rPr>
          <w:rFonts w:hint="eastAsia" w:ascii="仿宋" w:hAnsi="仿宋" w:eastAsia="仿宋" w:cs="仿宋"/>
          <w:kern w:val="0"/>
          <w:sz w:val="32"/>
          <w:szCs w:val="32"/>
          <w:shd w:val="clear" w:color="auto" w:fill="auto"/>
        </w:rPr>
        <w:t>我</w:t>
      </w:r>
      <w:r>
        <w:rPr>
          <w:rFonts w:hint="eastAsia" w:ascii="仿宋" w:hAnsi="仿宋" w:eastAsia="仿宋" w:cs="仿宋"/>
          <w:kern w:val="0"/>
          <w:sz w:val="32"/>
          <w:szCs w:val="32"/>
          <w:shd w:val="clear" w:color="auto" w:fill="auto"/>
          <w:lang w:eastAsia="zh-CN"/>
        </w:rPr>
        <w:t>会</w:t>
      </w:r>
      <w:r>
        <w:rPr>
          <w:rFonts w:hint="eastAsia" w:ascii="仿宋" w:hAnsi="仿宋" w:eastAsia="仿宋" w:cs="仿宋"/>
          <w:kern w:val="0"/>
          <w:sz w:val="32"/>
          <w:szCs w:val="32"/>
          <w:shd w:val="clear" w:color="auto" w:fill="auto"/>
          <w:lang w:val="en-US" w:eastAsia="zh-CN"/>
        </w:rPr>
        <w:t>编制7人，</w:t>
      </w:r>
      <w:r>
        <w:rPr>
          <w:rFonts w:hint="eastAsia" w:ascii="仿宋" w:hAnsi="仿宋" w:eastAsia="仿宋" w:cs="仿宋"/>
          <w:kern w:val="0"/>
          <w:sz w:val="32"/>
          <w:szCs w:val="32"/>
          <w:shd w:val="clear" w:color="auto" w:fill="auto"/>
        </w:rPr>
        <w:t>内设</w:t>
      </w:r>
      <w:r>
        <w:rPr>
          <w:rFonts w:hint="eastAsia" w:ascii="仿宋" w:hAnsi="仿宋" w:eastAsia="仿宋" w:cs="仿宋"/>
          <w:kern w:val="0"/>
          <w:sz w:val="32"/>
          <w:szCs w:val="32"/>
          <w:shd w:val="clear" w:color="auto" w:fill="auto"/>
          <w:lang w:eastAsia="zh-CN"/>
        </w:rPr>
        <w:t>机构</w:t>
      </w:r>
      <w:r>
        <w:rPr>
          <w:rFonts w:hint="eastAsia" w:ascii="仿宋" w:hAnsi="仿宋" w:eastAsia="仿宋" w:cs="仿宋"/>
          <w:kern w:val="0"/>
          <w:sz w:val="32"/>
          <w:szCs w:val="32"/>
          <w:u w:val="single"/>
          <w:shd w:val="clear" w:color="auto" w:fill="auto"/>
          <w:lang w:val="en-US" w:eastAsia="zh-CN"/>
        </w:rPr>
        <w:t>3</w:t>
      </w:r>
      <w:r>
        <w:rPr>
          <w:rFonts w:hint="eastAsia" w:ascii="仿宋" w:hAnsi="仿宋" w:eastAsia="仿宋" w:cs="仿宋"/>
          <w:kern w:val="0"/>
          <w:sz w:val="32"/>
          <w:szCs w:val="32"/>
          <w:shd w:val="clear" w:color="auto" w:fill="auto"/>
        </w:rPr>
        <w:t>个。内设</w:t>
      </w:r>
      <w:r>
        <w:rPr>
          <w:rFonts w:hint="eastAsia" w:ascii="仿宋" w:hAnsi="仿宋" w:eastAsia="仿宋" w:cs="仿宋"/>
          <w:kern w:val="0"/>
          <w:sz w:val="32"/>
          <w:szCs w:val="32"/>
          <w:shd w:val="clear" w:color="auto" w:fill="auto"/>
          <w:lang w:eastAsia="zh-CN"/>
        </w:rPr>
        <w:t>机构</w:t>
      </w:r>
      <w:r>
        <w:rPr>
          <w:rFonts w:hint="eastAsia" w:ascii="仿宋" w:hAnsi="仿宋" w:eastAsia="仿宋" w:cs="仿宋"/>
          <w:kern w:val="0"/>
          <w:sz w:val="32"/>
          <w:szCs w:val="32"/>
          <w:shd w:val="clear" w:color="auto" w:fill="auto"/>
        </w:rPr>
        <w:t>是</w:t>
      </w:r>
      <w:r>
        <w:rPr>
          <w:rFonts w:hint="eastAsia" w:ascii="仿宋" w:hAnsi="仿宋" w:eastAsia="仿宋" w:cs="仿宋"/>
          <w:kern w:val="0"/>
          <w:sz w:val="32"/>
          <w:szCs w:val="32"/>
          <w:shd w:val="clear" w:color="auto" w:fill="auto"/>
          <w:lang w:val="en-US" w:eastAsia="zh-CN"/>
        </w:rPr>
        <w:t>综合部、筹资与财务部、赈济救护部</w:t>
      </w:r>
      <w:r>
        <w:rPr>
          <w:rFonts w:hint="eastAsia" w:ascii="仿宋" w:hAnsi="仿宋" w:eastAsia="仿宋" w:cs="仿宋"/>
          <w:kern w:val="0"/>
          <w:sz w:val="32"/>
          <w:szCs w:val="32"/>
          <w:shd w:val="clear" w:color="auto" w:fill="auto"/>
        </w:rPr>
        <w:t>。</w:t>
      </w:r>
    </w:p>
    <w:p>
      <w:pPr>
        <w:numPr>
          <w:ilvl w:val="0"/>
          <w:numId w:val="1"/>
        </w:numPr>
        <w:spacing w:line="570" w:lineRule="exact"/>
        <w:ind w:firstLine="640" w:firstLineChars="200"/>
        <w:outlineLvl w:val="1"/>
        <w:rPr>
          <w:rFonts w:hint="eastAsia" w:eastAsia="仿宋_GB2312"/>
          <w:color w:val="000000"/>
          <w:sz w:val="32"/>
          <w:szCs w:val="32"/>
          <w:highlight w:val="none"/>
        </w:rPr>
      </w:pPr>
      <w:r>
        <w:rPr>
          <w:rFonts w:hint="eastAsia" w:ascii="仿宋_GB2312" w:eastAsia="仿宋_GB2312"/>
          <w:sz w:val="32"/>
          <w:szCs w:val="32"/>
          <w:highlight w:val="none"/>
        </w:rPr>
        <w:t>部门（单位）整体支出规模</w:t>
      </w:r>
      <w:r>
        <w:rPr>
          <w:rFonts w:hint="eastAsia" w:ascii="仿宋_GB2312" w:hAnsi="仿宋_GB2312" w:eastAsia="仿宋_GB2312" w:cs="仿宋_GB2312"/>
          <w:sz w:val="32"/>
          <w:szCs w:val="32"/>
          <w:highlight w:val="none"/>
        </w:rPr>
        <w:t>，</w:t>
      </w:r>
      <w:r>
        <w:rPr>
          <w:rFonts w:hint="eastAsia" w:eastAsia="仿宋_GB2312"/>
          <w:color w:val="000000"/>
          <w:sz w:val="32"/>
          <w:szCs w:val="32"/>
          <w:highlight w:val="none"/>
        </w:rPr>
        <w:t>包括但不限于部门整体支出情况、部门预算收支决算情况及“三公经费”支出使用和管理情况。</w:t>
      </w:r>
    </w:p>
    <w:p>
      <w:pPr>
        <w:widowControl/>
        <w:spacing w:line="600" w:lineRule="exact"/>
        <w:ind w:firstLine="640" w:firstLineChars="200"/>
        <w:rPr>
          <w:rFonts w:hint="eastAsia" w:ascii="仿宋_GB2312" w:eastAsia="仿宋_GB2312" w:cs="仿宋_GB2312"/>
          <w:color w:val="000000"/>
          <w:sz w:val="32"/>
          <w:szCs w:val="32"/>
        </w:rPr>
      </w:pPr>
      <w:r>
        <w:rPr>
          <w:rFonts w:hint="eastAsia" w:ascii="仿宋_GB2312" w:eastAsia="仿宋_GB2312" w:cs="仿宋_GB2312"/>
          <w:color w:val="000000"/>
          <w:sz w:val="32"/>
          <w:szCs w:val="32"/>
        </w:rPr>
        <w:t>一般公共预算财政拨款收入</w:t>
      </w:r>
      <w:r>
        <w:rPr>
          <w:rFonts w:hint="eastAsia" w:ascii="仿宋_GB2312" w:eastAsia="仿宋_GB2312" w:cs="仿宋_GB2312"/>
          <w:color w:val="000000"/>
          <w:sz w:val="32"/>
          <w:szCs w:val="32"/>
          <w:lang w:val="en-US" w:eastAsia="zh-CN"/>
        </w:rPr>
        <w:t>98.3</w:t>
      </w:r>
      <w:r>
        <w:rPr>
          <w:rFonts w:hint="eastAsia" w:ascii="仿宋_GB2312" w:eastAsia="仿宋_GB2312" w:cs="仿宋_GB2312"/>
          <w:color w:val="000000"/>
          <w:sz w:val="32"/>
          <w:szCs w:val="32"/>
        </w:rPr>
        <w:t>万元，占总收入的比重为100%。</w:t>
      </w:r>
    </w:p>
    <w:p>
      <w:pPr>
        <w:widowControl/>
        <w:spacing w:line="600" w:lineRule="exact"/>
        <w:ind w:firstLine="640" w:firstLineChars="200"/>
        <w:rPr>
          <w:rFonts w:hint="eastAsia" w:ascii="仿宋_GB2312" w:eastAsia="仿宋_GB2312" w:cs="仿宋_GB2312"/>
          <w:color w:val="000000"/>
          <w:sz w:val="32"/>
          <w:szCs w:val="32"/>
        </w:rPr>
      </w:pPr>
      <w:r>
        <w:rPr>
          <w:rFonts w:hint="eastAsia" w:ascii="仿宋_GB2312" w:eastAsia="仿宋_GB2312" w:cs="仿宋_GB2312"/>
          <w:color w:val="000000"/>
          <w:sz w:val="32"/>
          <w:szCs w:val="32"/>
        </w:rPr>
        <w:t>一般公共预算财政拨款基本支出</w:t>
      </w:r>
      <w:r>
        <w:rPr>
          <w:rFonts w:hint="eastAsia" w:ascii="仿宋_GB2312" w:eastAsia="仿宋_GB2312" w:cs="仿宋_GB2312"/>
          <w:color w:val="000000"/>
          <w:sz w:val="32"/>
          <w:szCs w:val="32"/>
          <w:lang w:val="en-US" w:eastAsia="zh-CN"/>
        </w:rPr>
        <w:t>98.3</w:t>
      </w:r>
      <w:r>
        <w:rPr>
          <w:rFonts w:hint="eastAsia" w:ascii="仿宋_GB2312" w:eastAsia="仿宋_GB2312" w:cs="仿宋_GB2312"/>
          <w:color w:val="000000"/>
          <w:sz w:val="32"/>
          <w:szCs w:val="32"/>
        </w:rPr>
        <w:t>万元，其中人员支出</w:t>
      </w:r>
      <w:r>
        <w:rPr>
          <w:rFonts w:hint="eastAsia" w:ascii="仿宋_GB2312" w:eastAsia="仿宋_GB2312" w:cs="仿宋_GB2312"/>
          <w:color w:val="000000"/>
          <w:sz w:val="32"/>
          <w:szCs w:val="32"/>
          <w:lang w:val="en-US" w:eastAsia="zh-CN"/>
        </w:rPr>
        <w:t>46.57</w:t>
      </w:r>
      <w:r>
        <w:rPr>
          <w:rFonts w:hint="eastAsia" w:ascii="仿宋_GB2312" w:eastAsia="仿宋_GB2312" w:cs="仿宋_GB2312"/>
          <w:color w:val="000000"/>
          <w:sz w:val="32"/>
          <w:szCs w:val="32"/>
        </w:rPr>
        <w:t>万元，占基本支出比重</w:t>
      </w:r>
      <w:r>
        <w:rPr>
          <w:rFonts w:hint="eastAsia" w:ascii="仿宋_GB2312" w:eastAsia="仿宋_GB2312" w:cs="仿宋_GB2312"/>
          <w:color w:val="000000"/>
          <w:sz w:val="32"/>
          <w:szCs w:val="32"/>
          <w:lang w:val="en-US" w:eastAsia="zh-CN"/>
        </w:rPr>
        <w:t>47.38</w:t>
      </w:r>
      <w:r>
        <w:rPr>
          <w:rFonts w:hint="eastAsia" w:ascii="仿宋_GB2312" w:eastAsia="仿宋_GB2312" w:cs="仿宋_GB2312"/>
          <w:color w:val="000000"/>
          <w:sz w:val="32"/>
          <w:szCs w:val="32"/>
        </w:rPr>
        <w:t>%；日常公用经费支出</w:t>
      </w:r>
      <w:r>
        <w:rPr>
          <w:rFonts w:hint="eastAsia" w:ascii="仿宋_GB2312" w:eastAsia="仿宋_GB2312" w:cs="仿宋_GB2312"/>
          <w:color w:val="000000"/>
          <w:sz w:val="32"/>
          <w:szCs w:val="32"/>
          <w:lang w:val="en-US" w:eastAsia="zh-CN"/>
        </w:rPr>
        <w:t>20.44</w:t>
      </w:r>
      <w:r>
        <w:rPr>
          <w:rFonts w:hint="eastAsia" w:ascii="仿宋_GB2312" w:eastAsia="仿宋_GB2312" w:cs="仿宋_GB2312"/>
          <w:color w:val="000000"/>
          <w:sz w:val="32"/>
          <w:szCs w:val="32"/>
        </w:rPr>
        <w:t>万元，占基本支出比重</w:t>
      </w:r>
      <w:r>
        <w:rPr>
          <w:rFonts w:hint="eastAsia" w:ascii="仿宋_GB2312" w:eastAsia="仿宋_GB2312" w:cs="仿宋_GB2312"/>
          <w:color w:val="000000"/>
          <w:sz w:val="32"/>
          <w:szCs w:val="32"/>
          <w:lang w:val="en-US" w:eastAsia="zh-CN"/>
        </w:rPr>
        <w:t>20.79</w:t>
      </w:r>
      <w:r>
        <w:rPr>
          <w:rFonts w:hint="eastAsia" w:ascii="仿宋_GB2312" w:eastAsia="仿宋_GB2312" w:cs="仿宋_GB2312"/>
          <w:color w:val="000000"/>
          <w:sz w:val="32"/>
          <w:szCs w:val="32"/>
        </w:rPr>
        <w:t>%</w:t>
      </w:r>
      <w:r>
        <w:rPr>
          <w:rFonts w:hint="eastAsia" w:ascii="仿宋_GB2312" w:eastAsia="仿宋_GB2312" w:cs="仿宋_GB2312"/>
          <w:color w:val="000000"/>
          <w:sz w:val="32"/>
          <w:szCs w:val="32"/>
          <w:lang w:eastAsia="zh-CN"/>
        </w:rPr>
        <w:t>；</w:t>
      </w:r>
      <w:r>
        <w:rPr>
          <w:rFonts w:hint="eastAsia" w:ascii="仿宋_GB2312" w:eastAsia="仿宋_GB2312" w:cs="仿宋_GB2312"/>
          <w:color w:val="000000"/>
          <w:sz w:val="32"/>
          <w:szCs w:val="32"/>
          <w:lang w:val="en-US" w:eastAsia="zh-CN"/>
        </w:rPr>
        <w:t>对个人和家庭的补助支出25.38万元，占基本支出比重25.82%；资本性支出5.91万元，占基本支出比重6.01%</w:t>
      </w:r>
      <w:r>
        <w:rPr>
          <w:rFonts w:hint="eastAsia" w:ascii="仿宋_GB2312" w:eastAsia="仿宋_GB2312" w:cs="仿宋_GB2312"/>
          <w:color w:val="000000"/>
          <w:sz w:val="32"/>
          <w:szCs w:val="32"/>
        </w:rPr>
        <w:t>。</w:t>
      </w:r>
    </w:p>
    <w:p>
      <w:pPr>
        <w:pStyle w:val="10"/>
        <w:ind w:firstLine="640" w:firstLineChars="200"/>
        <w:rPr>
          <w:rFonts w:hint="eastAsia" w:eastAsia="仿宋_GB2312"/>
          <w:color w:val="000000"/>
          <w:sz w:val="32"/>
          <w:szCs w:val="32"/>
          <w:highlight w:val="none"/>
        </w:rPr>
      </w:pPr>
      <w:r>
        <w:rPr>
          <w:rFonts w:hint="eastAsia" w:eastAsia="仿宋_GB2312"/>
          <w:color w:val="000000"/>
          <w:sz w:val="32"/>
          <w:szCs w:val="32"/>
          <w:highlight w:val="none"/>
        </w:rPr>
        <w:t>“三公经费”</w:t>
      </w:r>
      <w:r>
        <w:rPr>
          <w:rFonts w:hint="eastAsia" w:ascii="仿宋_GB2312" w:eastAsia="仿宋_GB2312" w:cs="仿宋_GB2312"/>
          <w:color w:val="000000"/>
          <w:sz w:val="32"/>
          <w:szCs w:val="32"/>
        </w:rPr>
        <w:t>支出情况：</w:t>
      </w:r>
      <w:r>
        <w:rPr>
          <w:rFonts w:hint="eastAsia" w:ascii="仿宋_GB2312" w:hAnsi="仿宋_GB2312" w:eastAsia="仿宋_GB2312" w:cs="仿宋_GB2312"/>
          <w:sz w:val="32"/>
          <w:szCs w:val="32"/>
        </w:rPr>
        <w:t>财政拨款支出预算为0.</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万元，支出决算为0.</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%，其中：因公出国（境）费支出预算为0万元，支出决算为0万元，决算数等于预算数。公务接待费支出预算为0.</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万元，支出决算为0.</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%，决算数</w:t>
      </w:r>
      <w:r>
        <w:rPr>
          <w:rFonts w:hint="eastAsia" w:ascii="仿宋_GB2312" w:hAnsi="仿宋_GB2312" w:eastAsia="仿宋_GB2312" w:cs="仿宋_GB2312"/>
          <w:sz w:val="32"/>
          <w:szCs w:val="32"/>
          <w:lang w:val="en-US" w:eastAsia="zh-CN"/>
        </w:rPr>
        <w:t>等于</w:t>
      </w:r>
      <w:r>
        <w:rPr>
          <w:rFonts w:hint="eastAsia" w:ascii="仿宋_GB2312" w:hAnsi="仿宋_GB2312" w:eastAsia="仿宋_GB2312" w:cs="仿宋_GB2312"/>
          <w:sz w:val="32"/>
          <w:szCs w:val="32"/>
        </w:rPr>
        <w:t>预算数。公务用车购置费支出预算为0万元，支出决算为0万元，决算数等于预算数车，与上年保持一致</w:t>
      </w:r>
      <w:bookmarkStart w:id="0" w:name="_GoBack"/>
      <w:bookmarkEnd w:id="0"/>
      <w:r>
        <w:rPr>
          <w:rFonts w:hint="eastAsia" w:ascii="仿宋_GB2312" w:hAnsi="仿宋_GB2312" w:eastAsia="仿宋_GB2312" w:cs="仿宋_GB2312"/>
          <w:sz w:val="32"/>
          <w:szCs w:val="32"/>
        </w:rPr>
        <w:t>。公务用车运行维护费支出预算为0万元，支出决算为0万元，决算数等于预算数，与上年保持一致</w:t>
      </w:r>
      <w:r>
        <w:rPr>
          <w:rFonts w:hint="eastAsia"/>
          <w:sz w:val="30"/>
          <w:szCs w:val="30"/>
          <w:shd w:val="clear" w:color="auto" w:fill="FFFFFF"/>
        </w:rPr>
        <w:t>。</w:t>
      </w:r>
      <w:r>
        <w:rPr>
          <w:rFonts w:ascii="仿宋_GB2312" w:hAnsi="仿宋_GB2312" w:eastAsia="仿宋_GB2312" w:cs="仿宋_GB2312"/>
          <w:sz w:val="32"/>
          <w:szCs w:val="32"/>
        </w:rPr>
        <w:t xml:space="preserve"> </w:t>
      </w:r>
    </w:p>
    <w:p>
      <w:pPr>
        <w:pStyle w:val="9"/>
        <w:spacing w:line="570" w:lineRule="exact"/>
        <w:ind w:firstLine="640"/>
        <w:outlineLvl w:val="0"/>
        <w:rPr>
          <w:rFonts w:ascii="Times New Roman" w:hAnsi="Times New Roman" w:eastAsia="黑体"/>
          <w:sz w:val="32"/>
          <w:szCs w:val="32"/>
          <w:highlight w:val="none"/>
        </w:rPr>
      </w:pPr>
      <w:r>
        <w:rPr>
          <w:rFonts w:hint="eastAsia" w:ascii="Times New Roman" w:hAnsi="Times New Roman" w:eastAsia="黑体"/>
          <w:sz w:val="32"/>
          <w:szCs w:val="32"/>
          <w:highlight w:val="none"/>
          <w:lang w:val="en-US" w:eastAsia="zh-CN"/>
        </w:rPr>
        <w:t>二</w:t>
      </w:r>
      <w:r>
        <w:rPr>
          <w:rFonts w:ascii="Times New Roman" w:hAnsi="Times New Roman" w:eastAsia="黑体"/>
          <w:sz w:val="32"/>
          <w:szCs w:val="32"/>
          <w:highlight w:val="none"/>
        </w:rPr>
        <w:t>、一般公共预算支出情况</w:t>
      </w:r>
    </w:p>
    <w:p>
      <w:pPr>
        <w:pStyle w:val="9"/>
        <w:spacing w:line="570" w:lineRule="exact"/>
        <w:ind w:firstLine="640"/>
        <w:outlineLvl w:val="1"/>
        <w:rPr>
          <w:rFonts w:ascii="Times New Roman" w:hAnsi="Times New Roman" w:eastAsia="仿宋_GB2312"/>
          <w:sz w:val="32"/>
          <w:szCs w:val="32"/>
          <w:highlight w:val="none"/>
        </w:rPr>
      </w:pPr>
      <w:r>
        <w:rPr>
          <w:rFonts w:ascii="Times New Roman" w:hAnsi="Times New Roman" w:eastAsia="仿宋_GB2312"/>
          <w:sz w:val="32"/>
          <w:szCs w:val="32"/>
          <w:highlight w:val="none"/>
        </w:rPr>
        <w:t>（一）基本支出情况</w:t>
      </w:r>
    </w:p>
    <w:p>
      <w:pPr>
        <w:keepNext w:val="0"/>
        <w:keepLines w:val="0"/>
        <w:widowControl/>
        <w:suppressLineNumbers w:val="0"/>
        <w:spacing w:before="0" w:beforeAutospacing="0" w:after="0" w:afterAutospacing="0" w:line="600" w:lineRule="atLeast"/>
        <w:ind w:left="0" w:right="0" w:firstLine="660"/>
        <w:jc w:val="left"/>
        <w:rPr>
          <w:rFonts w:ascii="Times New Roman" w:hAnsi="Times New Roman" w:eastAsia="仿宋_GB2312"/>
          <w:sz w:val="32"/>
          <w:szCs w:val="32"/>
          <w:highlight w:val="none"/>
        </w:rPr>
      </w:pPr>
      <w:r>
        <w:rPr>
          <w:rFonts w:hint="default" w:ascii="仿宋_GB2312" w:hAnsi="Times New Roman" w:eastAsia="仿宋_GB2312" w:cs="仿宋_GB2312"/>
          <w:kern w:val="2"/>
          <w:sz w:val="32"/>
          <w:szCs w:val="32"/>
          <w:shd w:val="clear" w:color="auto" w:fill="auto"/>
          <w:lang w:val="en-US" w:eastAsia="zh-CN" w:bidi="ar"/>
        </w:rPr>
        <w:t>基本支出：</w:t>
      </w:r>
      <w:r>
        <w:rPr>
          <w:rFonts w:hint="default" w:ascii="Times New Roman" w:hAnsi="Times New Roman" w:eastAsia="仿宋_GB2312" w:cs="Times New Roman"/>
          <w:kern w:val="2"/>
          <w:sz w:val="32"/>
          <w:szCs w:val="32"/>
          <w:shd w:val="clear" w:color="auto" w:fill="auto"/>
          <w:lang w:val="en-US" w:eastAsia="zh-CN" w:bidi="ar"/>
        </w:rPr>
        <w:t>20</w:t>
      </w:r>
      <w:r>
        <w:rPr>
          <w:rFonts w:hint="eastAsia" w:eastAsia="仿宋_GB2312" w:cs="Times New Roman"/>
          <w:kern w:val="2"/>
          <w:sz w:val="32"/>
          <w:szCs w:val="32"/>
          <w:shd w:val="clear" w:color="auto" w:fill="auto"/>
          <w:lang w:val="en-US" w:eastAsia="zh-CN" w:bidi="ar"/>
        </w:rPr>
        <w:t>22</w:t>
      </w:r>
      <w:r>
        <w:rPr>
          <w:rFonts w:hint="default" w:ascii="仿宋_GB2312" w:hAnsi="Times New Roman" w:eastAsia="仿宋_GB2312" w:cs="仿宋_GB2312"/>
          <w:kern w:val="2"/>
          <w:sz w:val="32"/>
          <w:szCs w:val="32"/>
          <w:shd w:val="clear" w:color="auto" w:fill="auto"/>
          <w:lang w:val="en-US" w:eastAsia="zh-CN" w:bidi="ar"/>
        </w:rPr>
        <w:t>年</w:t>
      </w:r>
      <w:r>
        <w:rPr>
          <w:rFonts w:hint="default" w:ascii="仿宋_GB2312" w:hAnsi="Arial" w:eastAsia="仿宋_GB2312" w:cs="仿宋_GB2312"/>
          <w:kern w:val="2"/>
          <w:sz w:val="32"/>
          <w:szCs w:val="32"/>
          <w:shd w:val="clear" w:color="auto" w:fill="auto"/>
          <w:lang w:val="en-US" w:eastAsia="zh-CN" w:bidi="ar"/>
        </w:rPr>
        <w:t>基本支出</w:t>
      </w:r>
      <w:r>
        <w:rPr>
          <w:rFonts w:hint="default" w:ascii="仿宋_GB2312" w:hAnsi="Times New Roman" w:eastAsia="仿宋_GB2312" w:cs="仿宋_GB2312"/>
          <w:kern w:val="2"/>
          <w:sz w:val="32"/>
          <w:szCs w:val="32"/>
          <w:shd w:val="clear" w:color="auto" w:fill="auto"/>
          <w:lang w:val="en-US" w:eastAsia="zh-CN" w:bidi="ar"/>
        </w:rPr>
        <w:t>年初预算数为</w:t>
      </w:r>
      <w:r>
        <w:rPr>
          <w:rFonts w:hint="eastAsia" w:ascii="仿宋_GB2312" w:eastAsia="仿宋_GB2312" w:cs="仿宋_GB2312"/>
          <w:kern w:val="2"/>
          <w:sz w:val="32"/>
          <w:szCs w:val="32"/>
          <w:u w:val="none"/>
          <w:shd w:val="clear" w:color="auto" w:fill="auto"/>
          <w:lang w:val="en-US" w:eastAsia="zh-CN" w:bidi="ar"/>
        </w:rPr>
        <w:t>98.3</w:t>
      </w:r>
      <w:r>
        <w:rPr>
          <w:rFonts w:hint="default" w:ascii="仿宋_GB2312" w:hAnsi="Times New Roman" w:eastAsia="仿宋_GB2312" w:cs="仿宋_GB2312"/>
          <w:kern w:val="2"/>
          <w:sz w:val="32"/>
          <w:szCs w:val="32"/>
          <w:shd w:val="clear" w:color="auto" w:fill="auto"/>
          <w:lang w:val="en-US" w:eastAsia="zh-CN" w:bidi="ar"/>
        </w:rPr>
        <w:t>万元，是指为保障单位机构正常运转、完成日常工作任务而发生的各项支出，包括用于基本工资、津贴补贴等人员经费以及办公费、印刷费、水电费、办公设备购置等日常公用经费。</w:t>
      </w:r>
    </w:p>
    <w:p>
      <w:pPr>
        <w:pStyle w:val="9"/>
        <w:numPr>
          <w:ilvl w:val="0"/>
          <w:numId w:val="2"/>
        </w:numPr>
        <w:spacing w:line="570" w:lineRule="exact"/>
        <w:ind w:firstLine="640"/>
        <w:outlineLvl w:val="1"/>
        <w:rPr>
          <w:rFonts w:ascii="Times New Roman" w:hAnsi="Times New Roman" w:eastAsia="仿宋_GB2312"/>
          <w:sz w:val="32"/>
          <w:szCs w:val="32"/>
          <w:highlight w:val="none"/>
        </w:rPr>
      </w:pPr>
      <w:r>
        <w:rPr>
          <w:rFonts w:ascii="Times New Roman" w:hAnsi="Times New Roman" w:eastAsia="仿宋_GB2312"/>
          <w:sz w:val="32"/>
          <w:szCs w:val="32"/>
          <w:highlight w:val="none"/>
        </w:rPr>
        <w:t>项目支出情况</w:t>
      </w:r>
    </w:p>
    <w:p>
      <w:pPr>
        <w:pStyle w:val="5"/>
        <w:keepNext w:val="0"/>
        <w:keepLines w:val="0"/>
        <w:widowControl/>
        <w:suppressLineNumbers w:val="0"/>
        <w:spacing w:before="0" w:beforeAutospacing="0" w:after="0" w:afterAutospacing="0" w:line="600" w:lineRule="atLeast"/>
        <w:ind w:left="0" w:right="0" w:firstLine="640" w:firstLineChars="200"/>
        <w:jc w:val="both"/>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 xml:space="preserve"> </w:t>
      </w:r>
      <w:r>
        <w:rPr>
          <w:rFonts w:ascii="仿宋_GB2312" w:eastAsia="仿宋_GB2312" w:cs="仿宋_GB2312"/>
          <w:sz w:val="32"/>
          <w:szCs w:val="32"/>
        </w:rPr>
        <w:t>20</w:t>
      </w:r>
      <w:r>
        <w:rPr>
          <w:rFonts w:hint="eastAsia" w:ascii="仿宋_GB2312" w:eastAsia="仿宋_GB2312" w:cs="仿宋_GB2312"/>
          <w:sz w:val="32"/>
          <w:szCs w:val="32"/>
          <w:lang w:val="en-US" w:eastAsia="zh-CN"/>
        </w:rPr>
        <w:t>22</w:t>
      </w:r>
      <w:r>
        <w:rPr>
          <w:rFonts w:ascii="仿宋_GB2312" w:eastAsia="仿宋_GB2312" w:cs="仿宋_GB2312"/>
          <w:sz w:val="32"/>
          <w:szCs w:val="32"/>
        </w:rPr>
        <w:t>年项目支出年初预算数为</w:t>
      </w:r>
      <w:r>
        <w:rPr>
          <w:rFonts w:hint="eastAsia" w:ascii="仿宋_GB2312" w:eastAsia="仿宋_GB2312" w:cs="仿宋_GB2312"/>
          <w:sz w:val="32"/>
          <w:szCs w:val="32"/>
          <w:lang w:val="en-US" w:eastAsia="zh-CN"/>
        </w:rPr>
        <w:t>0</w:t>
      </w:r>
      <w:r>
        <w:rPr>
          <w:rFonts w:ascii="仿宋_GB2312" w:eastAsia="仿宋_GB2312" w:cs="仿宋_GB2312"/>
          <w:sz w:val="32"/>
          <w:szCs w:val="32"/>
        </w:rPr>
        <w:t>万元，是指单位为完成特定行政工作任务或事业发展目标而发生的支出，包括有关业务工作专项和运行维护专项。</w:t>
      </w:r>
    </w:p>
    <w:p>
      <w:pPr>
        <w:pStyle w:val="9"/>
        <w:numPr>
          <w:ilvl w:val="0"/>
          <w:numId w:val="0"/>
        </w:numPr>
        <w:spacing w:line="570" w:lineRule="exact"/>
        <w:ind w:left="640" w:leftChars="0" w:firstLine="0" w:firstLineChars="0"/>
        <w:jc w:val="left"/>
        <w:outlineLvl w:val="0"/>
        <w:rPr>
          <w:rFonts w:hint="eastAsia" w:ascii="Times New Roman" w:hAnsi="Times New Roman" w:eastAsia="黑体"/>
          <w:sz w:val="32"/>
          <w:szCs w:val="32"/>
          <w:highlight w:val="none"/>
        </w:rPr>
      </w:pPr>
      <w:r>
        <w:rPr>
          <w:rFonts w:hint="eastAsia" w:ascii="Times New Roman" w:hAnsi="Times New Roman" w:eastAsia="黑体" w:cs="Times New Roman"/>
          <w:kern w:val="2"/>
          <w:sz w:val="32"/>
          <w:szCs w:val="32"/>
          <w:lang w:val="en-US" w:eastAsia="zh-CN" w:bidi="ar-SA"/>
        </w:rPr>
        <w:t>三、</w:t>
      </w:r>
      <w:r>
        <w:rPr>
          <w:rFonts w:ascii="Times New Roman" w:hAnsi="Times New Roman" w:eastAsia="黑体"/>
          <w:sz w:val="32"/>
          <w:szCs w:val="32"/>
          <w:highlight w:val="none"/>
        </w:rPr>
        <w:t>政府性基金预算支出情况</w:t>
      </w:r>
      <w:r>
        <w:rPr>
          <w:rFonts w:hint="eastAsia" w:ascii="Times New Roman" w:hAnsi="Times New Roman" w:eastAsia="黑体"/>
          <w:sz w:val="32"/>
          <w:szCs w:val="32"/>
          <w:highlight w:val="none"/>
        </w:rPr>
        <w:t>。</w:t>
      </w:r>
    </w:p>
    <w:p>
      <w:pPr>
        <w:pStyle w:val="9"/>
        <w:numPr>
          <w:ilvl w:val="0"/>
          <w:numId w:val="0"/>
        </w:numPr>
        <w:spacing w:line="570" w:lineRule="exact"/>
        <w:ind w:left="640" w:leftChars="0"/>
        <w:jc w:val="left"/>
        <w:outlineLvl w:val="0"/>
        <w:rPr>
          <w:rFonts w:hint="eastAsia" w:ascii="Times New Roman" w:hAnsi="Times New Roman" w:eastAsia="黑体"/>
          <w:sz w:val="32"/>
          <w:szCs w:val="32"/>
          <w:highlight w:val="none"/>
        </w:rPr>
      </w:pPr>
      <w:r>
        <w:rPr>
          <w:rFonts w:hint="eastAsia" w:ascii="Times New Roman" w:hAnsi="Times New Roman" w:eastAsia="仿宋_GB2312"/>
          <w:color w:val="000000"/>
          <w:sz w:val="32"/>
          <w:szCs w:val="32"/>
          <w:highlight w:val="none"/>
        </w:rPr>
        <w:t>我单位无政府性基金预算支出情况</w:t>
      </w:r>
    </w:p>
    <w:p>
      <w:pPr>
        <w:pStyle w:val="9"/>
        <w:numPr>
          <w:ilvl w:val="0"/>
          <w:numId w:val="3"/>
        </w:numPr>
        <w:spacing w:line="570" w:lineRule="exact"/>
        <w:ind w:firstLine="640"/>
        <w:jc w:val="left"/>
        <w:outlineLvl w:val="0"/>
        <w:rPr>
          <w:rFonts w:hint="eastAsia" w:ascii="Times New Roman" w:hAnsi="Times New Roman" w:eastAsia="黑体"/>
          <w:sz w:val="32"/>
          <w:szCs w:val="32"/>
          <w:highlight w:val="none"/>
        </w:rPr>
      </w:pPr>
      <w:r>
        <w:rPr>
          <w:rFonts w:ascii="Times New Roman" w:hAnsi="Times New Roman" w:eastAsia="黑体"/>
          <w:sz w:val="32"/>
          <w:szCs w:val="32"/>
          <w:highlight w:val="none"/>
        </w:rPr>
        <w:t>国有资本经营预算支出情况</w:t>
      </w:r>
      <w:r>
        <w:rPr>
          <w:rFonts w:hint="eastAsia" w:ascii="Times New Roman" w:hAnsi="Times New Roman" w:eastAsia="黑体"/>
          <w:sz w:val="32"/>
          <w:szCs w:val="32"/>
          <w:highlight w:val="none"/>
        </w:rPr>
        <w:t>。</w:t>
      </w:r>
    </w:p>
    <w:p>
      <w:pPr>
        <w:pStyle w:val="9"/>
        <w:numPr>
          <w:ilvl w:val="0"/>
          <w:numId w:val="0"/>
        </w:numPr>
        <w:spacing w:line="570" w:lineRule="exact"/>
        <w:jc w:val="left"/>
        <w:outlineLvl w:val="0"/>
        <w:rPr>
          <w:rFonts w:hint="default" w:ascii="Times New Roman" w:hAnsi="Times New Roman" w:eastAsia="黑体"/>
          <w:sz w:val="32"/>
          <w:szCs w:val="32"/>
          <w:highlight w:val="none"/>
          <w:lang w:val="en-US" w:eastAsia="zh-CN"/>
        </w:rPr>
      </w:pPr>
      <w:r>
        <w:rPr>
          <w:rFonts w:hint="eastAsia" w:ascii="Times New Roman" w:hAnsi="Times New Roman" w:eastAsia="黑体"/>
          <w:sz w:val="32"/>
          <w:szCs w:val="32"/>
          <w:highlight w:val="none"/>
          <w:lang w:val="en-US" w:eastAsia="zh-CN"/>
        </w:rPr>
        <w:t xml:space="preserve">    </w:t>
      </w:r>
      <w:r>
        <w:rPr>
          <w:rFonts w:hint="eastAsia" w:ascii="Times New Roman" w:hAnsi="Times New Roman" w:eastAsia="仿宋_GB2312"/>
          <w:color w:val="000000"/>
          <w:sz w:val="32"/>
          <w:szCs w:val="32"/>
          <w:highlight w:val="none"/>
        </w:rPr>
        <w:t>我单位无国有资本经营预算支出情况</w:t>
      </w:r>
    </w:p>
    <w:p>
      <w:pPr>
        <w:pStyle w:val="9"/>
        <w:numPr>
          <w:ilvl w:val="0"/>
          <w:numId w:val="3"/>
        </w:numPr>
        <w:spacing w:line="570" w:lineRule="exact"/>
        <w:ind w:left="0" w:leftChars="0" w:firstLine="640" w:firstLineChars="200"/>
        <w:jc w:val="left"/>
        <w:outlineLvl w:val="0"/>
        <w:rPr>
          <w:rFonts w:hint="eastAsia" w:ascii="Times New Roman" w:hAnsi="Times New Roman" w:eastAsia="黑体"/>
          <w:sz w:val="32"/>
          <w:szCs w:val="32"/>
          <w:highlight w:val="none"/>
        </w:rPr>
      </w:pPr>
      <w:r>
        <w:rPr>
          <w:rFonts w:ascii="Times New Roman" w:hAnsi="Times New Roman" w:eastAsia="黑体"/>
          <w:sz w:val="32"/>
          <w:szCs w:val="32"/>
          <w:highlight w:val="none"/>
        </w:rPr>
        <w:t>社会保险基金预算支出情况</w:t>
      </w:r>
      <w:r>
        <w:rPr>
          <w:rFonts w:hint="eastAsia" w:ascii="Times New Roman" w:hAnsi="Times New Roman" w:eastAsia="黑体"/>
          <w:sz w:val="32"/>
          <w:szCs w:val="32"/>
          <w:highlight w:val="none"/>
        </w:rPr>
        <w:t>。</w:t>
      </w:r>
    </w:p>
    <w:p>
      <w:pPr>
        <w:pStyle w:val="9"/>
        <w:numPr>
          <w:ilvl w:val="0"/>
          <w:numId w:val="0"/>
        </w:numPr>
        <w:spacing w:line="570" w:lineRule="exact"/>
        <w:ind w:leftChars="200" w:firstLine="320" w:firstLineChars="100"/>
        <w:jc w:val="left"/>
        <w:outlineLvl w:val="0"/>
        <w:rPr>
          <w:rFonts w:hint="eastAsia" w:ascii="Times New Roman" w:hAnsi="Times New Roman" w:eastAsia="黑体"/>
          <w:sz w:val="32"/>
          <w:szCs w:val="32"/>
          <w:highlight w:val="none"/>
        </w:rPr>
      </w:pPr>
      <w:r>
        <w:rPr>
          <w:rFonts w:hint="eastAsia" w:ascii="Times New Roman" w:hAnsi="Times New Roman" w:eastAsia="仿宋_GB2312"/>
          <w:color w:val="000000"/>
          <w:sz w:val="32"/>
          <w:szCs w:val="32"/>
          <w:highlight w:val="none"/>
        </w:rPr>
        <w:t>我单位无社会保险基金预算支出情况</w:t>
      </w:r>
    </w:p>
    <w:p>
      <w:pPr>
        <w:spacing w:line="570" w:lineRule="exact"/>
        <w:ind w:firstLine="645"/>
        <w:jc w:val="left"/>
        <w:outlineLvl w:val="0"/>
        <w:rPr>
          <w:rFonts w:eastAsia="黑体"/>
          <w:sz w:val="32"/>
          <w:szCs w:val="32"/>
          <w:highlight w:val="none"/>
        </w:rPr>
      </w:pPr>
      <w:r>
        <w:rPr>
          <w:rFonts w:eastAsia="黑体"/>
          <w:sz w:val="32"/>
          <w:szCs w:val="32"/>
          <w:highlight w:val="none"/>
        </w:rPr>
        <w:t>六、部门整体支出绩效情况</w:t>
      </w:r>
    </w:p>
    <w:p>
      <w:pPr>
        <w:adjustRightInd w:val="0"/>
        <w:spacing w:line="560" w:lineRule="exact"/>
        <w:ind w:firstLine="640" w:firstLineChars="200"/>
        <w:rPr>
          <w:rFonts w:ascii="仿宋_GB2312" w:hAnsi="仿宋_GB2312" w:eastAsia="仿宋_GB2312" w:cs="仿宋_GB2312"/>
          <w:sz w:val="32"/>
          <w:szCs w:val="32"/>
        </w:rPr>
      </w:pPr>
      <w:r>
        <w:rPr>
          <w:rFonts w:hint="eastAsia" w:ascii="仿宋_GB2312" w:eastAsia="仿宋_GB2312" w:cs="仿宋_GB2312"/>
          <w:color w:val="000000"/>
          <w:sz w:val="32"/>
          <w:szCs w:val="32"/>
        </w:rPr>
        <w:t>1.绩效目标的实现情况。</w:t>
      </w:r>
      <w:r>
        <w:rPr>
          <w:rFonts w:hint="eastAsia" w:ascii="仿宋_GB2312" w:hAnsi="仿宋_GB2312" w:eastAsia="仿宋_GB2312" w:cs="仿宋_GB2312"/>
          <w:snapToGrid w:val="0"/>
          <w:color w:val="000000"/>
          <w:kern w:val="0"/>
          <w:sz w:val="32"/>
          <w:szCs w:val="32"/>
          <w:lang w:val="en-US" w:eastAsia="zh-CN"/>
        </w:rPr>
        <w:t>县</w:t>
      </w:r>
      <w:r>
        <w:rPr>
          <w:rFonts w:hint="eastAsia" w:ascii="仿宋_GB2312" w:hAnsi="仿宋_GB2312" w:eastAsia="仿宋_GB2312" w:cs="仿宋_GB2312"/>
          <w:snapToGrid w:val="0"/>
          <w:color w:val="000000"/>
          <w:kern w:val="0"/>
          <w:sz w:val="32"/>
          <w:szCs w:val="32"/>
        </w:rPr>
        <w:t>红十字会系统</w:t>
      </w:r>
      <w:r>
        <w:rPr>
          <w:rFonts w:hint="eastAsia" w:ascii="仿宋_GB2312" w:hAnsi="仿宋_GB2312" w:eastAsia="仿宋_GB2312" w:cs="仿宋_GB2312"/>
          <w:sz w:val="32"/>
          <w:szCs w:val="32"/>
        </w:rPr>
        <w:t>聚焦党政所需、群众所盼、红会所能，扎实履行人道使命，</w:t>
      </w:r>
      <w:r>
        <w:rPr>
          <w:rFonts w:hint="eastAsia" w:ascii="仿宋_GB2312" w:hAnsi="仿宋_GB2312" w:eastAsia="仿宋_GB2312" w:cs="仿宋_GB2312"/>
          <w:snapToGrid w:val="0"/>
          <w:color w:val="000000"/>
          <w:kern w:val="0"/>
          <w:sz w:val="32"/>
          <w:szCs w:val="32"/>
        </w:rPr>
        <w:t>不断释放改革红利，以人民为中心建设最温暧组织，把群众放心上建设最亲近队伍，汇聚人道力量，努力为民造福。</w:t>
      </w:r>
      <w:r>
        <w:rPr>
          <w:rFonts w:hint="eastAsia" w:ascii="仿宋_GB2312" w:hAnsi="仿宋_GB2312" w:eastAsia="仿宋_GB2312" w:cs="仿宋_GB2312"/>
          <w:b/>
          <w:bCs/>
          <w:snapToGrid w:val="0"/>
          <w:color w:val="000000"/>
          <w:kern w:val="0"/>
          <w:sz w:val="32"/>
          <w:szCs w:val="32"/>
        </w:rPr>
        <w:t>一是</w:t>
      </w:r>
      <w:r>
        <w:rPr>
          <w:rFonts w:hint="eastAsia" w:ascii="仿宋_GB2312" w:hAnsi="仿宋_GB2312" w:eastAsia="仿宋_GB2312" w:cs="仿宋_GB2312"/>
          <w:snapToGrid w:val="0"/>
          <w:color w:val="000000"/>
          <w:kern w:val="0"/>
          <w:sz w:val="32"/>
          <w:szCs w:val="32"/>
        </w:rPr>
        <w:t>着力加强“三献”“三救”。推动无偿献血、造血干细胞捐献、遗体器官捐献“三献”工作不断拓展。</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全县</w:t>
      </w:r>
      <w:r>
        <w:rPr>
          <w:rFonts w:hint="eastAsia" w:ascii="仿宋_GB2312" w:hAnsi="仿宋_GB2312" w:eastAsia="仿宋_GB2312" w:cs="仿宋_GB2312"/>
          <w:sz w:val="32"/>
          <w:szCs w:val="32"/>
        </w:rPr>
        <w:t>无偿献血总献血量</w:t>
      </w:r>
      <w:r>
        <w:rPr>
          <w:rFonts w:hint="eastAsia" w:ascii="仿宋" w:hAnsi="仿宋" w:eastAsia="仿宋" w:cs="仿宋"/>
          <w:kern w:val="2"/>
          <w:sz w:val="32"/>
          <w:szCs w:val="32"/>
          <w:lang w:val="en-US" w:eastAsia="zh-CN" w:bidi="ar"/>
        </w:rPr>
        <w:t>591100ML</w:t>
      </w:r>
      <w:r>
        <w:rPr>
          <w:rFonts w:hint="eastAsia" w:ascii="仿宋_GB2312" w:hAnsi="仿宋_GB2312" w:eastAsia="仿宋_GB2312" w:cs="仿宋_GB2312"/>
          <w:sz w:val="32"/>
          <w:szCs w:val="32"/>
        </w:rPr>
        <w:t>；造血干细胞成功捐献</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例</w:t>
      </w:r>
      <w:r>
        <w:rPr>
          <w:rFonts w:hint="eastAsia" w:ascii="仿宋_GB2312" w:hAnsi="仿宋_GB2312" w:eastAsia="仿宋_GB2312" w:cs="仿宋_GB2312"/>
          <w:snapToGrid w:val="0"/>
          <w:color w:val="000000"/>
          <w:kern w:val="0"/>
          <w:sz w:val="32"/>
          <w:szCs w:val="32"/>
        </w:rPr>
        <w:t>应急救援、应急救护、人道救助“三救”工作不断增强。</w:t>
      </w:r>
      <w:r>
        <w:rPr>
          <w:rFonts w:hint="eastAsia" w:ascii="仿宋_GB2312" w:hAnsi="仿宋_GB2312" w:eastAsia="仿宋_GB2312" w:cs="仿宋_GB2312"/>
          <w:snapToGrid w:val="0"/>
          <w:color w:val="000000"/>
          <w:kern w:val="0"/>
          <w:sz w:val="32"/>
          <w:szCs w:val="32"/>
          <w:lang w:val="en-US" w:eastAsia="zh-CN"/>
        </w:rPr>
        <w:t>新田县</w:t>
      </w:r>
      <w:r>
        <w:rPr>
          <w:rFonts w:hint="eastAsia" w:ascii="仿宋_GB2312" w:hAnsi="仿宋_GB2312" w:eastAsia="仿宋_GB2312" w:cs="仿宋_GB2312"/>
          <w:sz w:val="32"/>
          <w:szCs w:val="32"/>
        </w:rPr>
        <w:t>红十字应急救护培训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心肺复苏（CPR+AED）培训</w:t>
      </w:r>
      <w:r>
        <w:rPr>
          <w:rFonts w:hint="eastAsia" w:ascii="仿宋_GB2312" w:hAnsi="仿宋_GB2312" w:eastAsia="仿宋_GB2312" w:cs="仿宋_GB2312"/>
          <w:sz w:val="32"/>
          <w:szCs w:val="32"/>
          <w:lang w:val="en-US" w:eastAsia="zh-CN"/>
        </w:rPr>
        <w:t>200</w:t>
      </w:r>
      <w:r>
        <w:rPr>
          <w:rFonts w:hint="eastAsia" w:ascii="仿宋_GB2312" w:hAnsi="仿宋_GB2312" w:eastAsia="仿宋_GB2312" w:cs="仿宋_GB2312"/>
          <w:sz w:val="32"/>
          <w:szCs w:val="32"/>
        </w:rPr>
        <w:t>人。</w:t>
      </w:r>
      <w:r>
        <w:rPr>
          <w:rFonts w:hint="eastAsia" w:ascii="仿宋_GB2312" w:hAnsi="仿宋_GB2312" w:eastAsia="仿宋_GB2312" w:cs="仿宋_GB2312"/>
          <w:b/>
          <w:bCs/>
          <w:snapToGrid w:val="0"/>
          <w:color w:val="000000"/>
          <w:kern w:val="0"/>
          <w:sz w:val="32"/>
          <w:szCs w:val="32"/>
        </w:rPr>
        <w:t>三是</w:t>
      </w:r>
      <w:r>
        <w:rPr>
          <w:rFonts w:hint="eastAsia" w:ascii="仿宋_GB2312" w:hAnsi="仿宋_GB2312" w:eastAsia="仿宋_GB2312" w:cs="仿宋_GB2312"/>
          <w:snapToGrid w:val="0"/>
          <w:color w:val="000000"/>
          <w:kern w:val="0"/>
          <w:sz w:val="32"/>
          <w:szCs w:val="32"/>
        </w:rPr>
        <w:t>聚力加强人道救助。</w:t>
      </w:r>
      <w:r>
        <w:rPr>
          <w:rFonts w:hint="eastAsia" w:ascii="仿宋_GB2312" w:hAnsi="仿宋_GB2312" w:eastAsia="仿宋_GB2312" w:cs="仿宋_GB2312"/>
          <w:sz w:val="32"/>
          <w:szCs w:val="32"/>
        </w:rPr>
        <w:t>开展2021年永州市“红十字博爱送万家”活动，共走访发放儿童营养奶粉等物资价值</w:t>
      </w:r>
      <w:r>
        <w:rPr>
          <w:rFonts w:hint="eastAsia" w:ascii="仿宋_GB2312" w:hAnsi="仿宋_GB2312" w:eastAsia="仿宋_GB2312" w:cs="仿宋_GB2312"/>
          <w:sz w:val="32"/>
          <w:szCs w:val="32"/>
          <w:lang w:val="en-US" w:eastAsia="zh-CN"/>
        </w:rPr>
        <w:t>5.7</w:t>
      </w:r>
      <w:r>
        <w:rPr>
          <w:rFonts w:hint="eastAsia" w:ascii="仿宋_GB2312" w:hAnsi="仿宋_GB2312" w:eastAsia="仿宋_GB2312" w:cs="仿宋_GB2312"/>
          <w:sz w:val="32"/>
          <w:szCs w:val="32"/>
        </w:rPr>
        <w:t>万元。全年申报到位省红十字人道救助对象</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人次；申报到位儿童白血病患者小天使基金</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人次。</w:t>
      </w:r>
    </w:p>
    <w:p>
      <w:pPr>
        <w:overflowPunct w:val="0"/>
        <w:topLinePunct/>
        <w:spacing w:line="560" w:lineRule="exact"/>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rPr>
        <w:t>2.运行成本。红十字会扎实开展基层减负，不断改进文风会风，尽量减少会议次数，缩短会议时间，压缩会议经费支出，加强经费及资产管理，在提高行政效率、降低行政成本方面取得较好效果。</w:t>
      </w:r>
    </w:p>
    <w:p>
      <w:pPr>
        <w:overflowPunct w:val="0"/>
        <w:topLinePunct/>
        <w:spacing w:line="560" w:lineRule="exact"/>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rPr>
        <w:t>3.社会效益。关注人的生命和健康，传播“人人学急救，急救为人人”理念，群众在突发灾害、意外发生后的自救互救能力得到提高；积极动员社会力量参与脱贫攻坚、扶弱助残、助医、助学、助困，最易受损害群体的境况得到关注。</w:t>
      </w:r>
    </w:p>
    <w:p>
      <w:pPr>
        <w:overflowPunct w:val="0"/>
        <w:topLinePunct/>
        <w:spacing w:line="560" w:lineRule="exact"/>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rPr>
        <w:t>4.可持续发展能力。志愿者、会员、公众对“人道、博爱、奉献”的红十字精神的认同度得到提高。参与人道关爱、救助的积极性增加。</w:t>
      </w:r>
      <w:r>
        <w:rPr>
          <w:rFonts w:hint="eastAsia" w:ascii="仿宋_GB2312" w:eastAsia="仿宋_GB2312" w:cs="仿宋_GB2312"/>
          <w:color w:val="000000"/>
          <w:sz w:val="32"/>
          <w:szCs w:val="32"/>
          <w:lang w:val="en-US" w:eastAsia="zh-CN"/>
        </w:rPr>
        <w:t>县内</w:t>
      </w:r>
      <w:r>
        <w:rPr>
          <w:rFonts w:hint="eastAsia" w:ascii="仿宋_GB2312" w:eastAsia="仿宋_GB2312" w:cs="仿宋_GB2312"/>
          <w:color w:val="000000"/>
          <w:sz w:val="32"/>
          <w:szCs w:val="32"/>
        </w:rPr>
        <w:t>了解自然灾害、突发事件发生后现场自救互救，科学施救的人员增加。群众对现场急救的重要性认识有所提升。</w:t>
      </w:r>
    </w:p>
    <w:p>
      <w:pPr>
        <w:overflowPunct w:val="0"/>
        <w:topLinePunct/>
        <w:spacing w:line="560" w:lineRule="exact"/>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rPr>
        <w:t>5.服务对象满意度。参加《红十字会法》《湖南省现场救护条例》及“5·8”世界红十字日、“6·14”世界献血者日、世界急救日等主题宣传活动群众满意度≥90%，救护培训学员满意度≥95%，救护知识普及培训人员满意度100%</w:t>
      </w:r>
      <w:r>
        <w:rPr>
          <w:rFonts w:hint="eastAsia" w:ascii="仿宋_GB2312" w:eastAsia="仿宋_GB2312" w:cs="仿宋_GB2312"/>
          <w:color w:val="000000"/>
          <w:sz w:val="32"/>
          <w:szCs w:val="32"/>
          <w:lang w:eastAsia="zh-CN"/>
        </w:rPr>
        <w:t>，</w:t>
      </w:r>
      <w:r>
        <w:rPr>
          <w:rFonts w:hint="eastAsia" w:ascii="仿宋_GB2312" w:eastAsia="仿宋_GB2312" w:cs="仿宋_GB2312"/>
          <w:color w:val="000000"/>
          <w:sz w:val="32"/>
          <w:szCs w:val="32"/>
        </w:rPr>
        <w:t>群众满意度≥90%。</w:t>
      </w:r>
    </w:p>
    <w:p>
      <w:pPr>
        <w:pStyle w:val="9"/>
        <w:spacing w:line="570" w:lineRule="exact"/>
        <w:ind w:firstLine="640"/>
        <w:jc w:val="left"/>
        <w:outlineLvl w:val="0"/>
        <w:rPr>
          <w:rFonts w:ascii="Times New Roman" w:hAnsi="Times New Roman" w:eastAsia="黑体"/>
          <w:sz w:val="32"/>
          <w:szCs w:val="32"/>
          <w:highlight w:val="none"/>
        </w:rPr>
      </w:pPr>
      <w:r>
        <w:rPr>
          <w:rFonts w:ascii="Times New Roman" w:hAnsi="Times New Roman" w:eastAsia="黑体"/>
          <w:sz w:val="32"/>
          <w:szCs w:val="32"/>
          <w:highlight w:val="none"/>
        </w:rPr>
        <w:t>七、存在的问题及原因分析</w:t>
      </w:r>
    </w:p>
    <w:p>
      <w:pPr>
        <w:pStyle w:val="2"/>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rPr>
        <w:t>（一）绩效目标量化难。由于红十字工作主要是面向群众、偏向价值观引导方面的工作，工作成效转化难以在短期内进评估量化，产出指标和效益指标不能够客观真实反映出红十字会工作的实际情况。</w:t>
      </w:r>
    </w:p>
    <w:p>
      <w:pPr>
        <w:pStyle w:val="2"/>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rPr>
        <w:t>（二）我单位在预算执行过程中，主要因为财政部门项目资金偶有拨付不及时，导致有时项目开展相对延后。二是因开展各项红十字工作需要，经费预算不足。</w:t>
      </w:r>
    </w:p>
    <w:p>
      <w:pPr>
        <w:numPr>
          <w:ilvl w:val="0"/>
          <w:numId w:val="4"/>
        </w:numPr>
        <w:spacing w:line="570" w:lineRule="exact"/>
        <w:ind w:firstLine="640" w:firstLineChars="200"/>
        <w:jc w:val="left"/>
        <w:outlineLvl w:val="0"/>
        <w:rPr>
          <w:rFonts w:eastAsia="黑体"/>
          <w:sz w:val="32"/>
          <w:szCs w:val="32"/>
          <w:highlight w:val="none"/>
        </w:rPr>
      </w:pPr>
      <w:r>
        <w:rPr>
          <w:rFonts w:eastAsia="黑体"/>
          <w:sz w:val="32"/>
          <w:szCs w:val="32"/>
          <w:highlight w:val="none"/>
        </w:rPr>
        <w:t>下一步改进措施</w:t>
      </w:r>
    </w:p>
    <w:p>
      <w:pPr>
        <w:pStyle w:val="2"/>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rPr>
        <w:t>1.结合部门职责以及项目特点，补充设计个性指标，确定部门整体支出和项目的绩效自评体系，同时根据评价情况积累经验，逐步建立适应部门和项目特点的绩效自评指标。</w:t>
      </w:r>
    </w:p>
    <w:p>
      <w:pPr>
        <w:spacing w:line="240" w:lineRule="auto"/>
        <w:ind w:right="0" w:rightChars="0" w:firstLine="640" w:firstLineChars="200"/>
        <w:jc w:val="left"/>
        <w:rPr>
          <w:rFonts w:hint="eastAsia" w:ascii="仿宋_GB2312" w:hAnsi="仿宋_GB2312" w:eastAsia="仿宋_GB2312" w:cs="仿宋_GB2312"/>
          <w:sz w:val="32"/>
          <w:szCs w:val="32"/>
          <w:highlight w:val="none"/>
          <w:lang w:val="en-US" w:eastAsia="zh-CN"/>
        </w:rPr>
      </w:pPr>
      <w:r>
        <w:rPr>
          <w:rFonts w:hint="eastAsia" w:ascii="仿宋_GB2312" w:eastAsia="仿宋_GB2312" w:cs="仿宋_GB2312"/>
          <w:color w:val="000000"/>
          <w:sz w:val="32"/>
          <w:szCs w:val="32"/>
        </w:rPr>
        <w:t>2.完善绩效评价体系，加强监督检查和考核工作。进一步完善项目绩效评价指标体系，关注绩效管理理论与实践发展的新思路，增强绩效评价结果的可比性、可信度。加强对绩效管理工作的跟踪督查。提高资金使用绩效的关节点，找到突破口与关节点，对症下药，精准制定措施，降低行政运行成本，提高资金使用绩效。</w:t>
      </w:r>
    </w:p>
    <w:p>
      <w:pPr>
        <w:numPr>
          <w:ilvl w:val="0"/>
          <w:numId w:val="4"/>
        </w:numPr>
        <w:spacing w:line="570" w:lineRule="exact"/>
        <w:ind w:left="0" w:leftChars="0" w:firstLine="640" w:firstLineChars="200"/>
        <w:jc w:val="left"/>
        <w:outlineLvl w:val="0"/>
        <w:rPr>
          <w:rFonts w:eastAsia="黑体"/>
          <w:sz w:val="32"/>
          <w:szCs w:val="32"/>
          <w:highlight w:val="none"/>
        </w:rPr>
      </w:pPr>
      <w:r>
        <w:rPr>
          <w:rFonts w:eastAsia="黑体"/>
          <w:sz w:val="32"/>
          <w:szCs w:val="32"/>
          <w:highlight w:val="none"/>
        </w:rPr>
        <w:t>部门整体支出绩效自评结果拟应用和公开情况</w:t>
      </w:r>
    </w:p>
    <w:p>
      <w:pPr>
        <w:numPr>
          <w:ilvl w:val="0"/>
          <w:numId w:val="0"/>
        </w:numPr>
        <w:spacing w:line="570" w:lineRule="exact"/>
        <w:ind w:firstLine="640" w:firstLineChars="200"/>
        <w:jc w:val="left"/>
        <w:outlineLvl w:val="0"/>
        <w:rPr>
          <w:rFonts w:eastAsia="黑体"/>
          <w:sz w:val="32"/>
          <w:szCs w:val="32"/>
          <w:highlight w:val="none"/>
        </w:rPr>
      </w:pPr>
      <w:r>
        <w:rPr>
          <w:rFonts w:hint="eastAsia" w:ascii="仿宋_GB2312" w:eastAsia="仿宋_GB2312" w:cs="仿宋_GB2312"/>
          <w:color w:val="000000"/>
          <w:sz w:val="32"/>
          <w:szCs w:val="32"/>
        </w:rPr>
        <w:t>自评工作通过调研取数和客观分析，完成了对红十字会202</w:t>
      </w:r>
      <w:r>
        <w:rPr>
          <w:rFonts w:hint="eastAsia" w:ascii="仿宋_GB2312" w:eastAsia="仿宋_GB2312" w:cs="仿宋_GB2312"/>
          <w:color w:val="000000"/>
          <w:sz w:val="32"/>
          <w:szCs w:val="32"/>
          <w:lang w:val="en-US" w:eastAsia="zh-CN"/>
        </w:rPr>
        <w:t>2</w:t>
      </w:r>
      <w:r>
        <w:rPr>
          <w:rFonts w:hint="eastAsia" w:ascii="仿宋_GB2312" w:eastAsia="仿宋_GB2312" w:cs="仿宋_GB2312"/>
          <w:color w:val="000000"/>
          <w:sz w:val="32"/>
          <w:szCs w:val="32"/>
        </w:rPr>
        <w:t>年度部门整体的客观绩效评价，综合得分为</w:t>
      </w:r>
      <w:r>
        <w:rPr>
          <w:rFonts w:hint="eastAsia" w:ascii="仿宋_GB2312" w:eastAsia="仿宋_GB2312" w:cs="仿宋_GB2312"/>
          <w:color w:val="000000"/>
          <w:sz w:val="32"/>
          <w:szCs w:val="32"/>
          <w:lang w:val="en-US" w:eastAsia="zh-CN"/>
        </w:rPr>
        <w:t>100</w:t>
      </w:r>
      <w:r>
        <w:rPr>
          <w:rFonts w:hint="eastAsia" w:ascii="仿宋_GB2312" w:eastAsia="仿宋_GB2312" w:cs="仿宋_GB2312"/>
          <w:color w:val="000000"/>
          <w:sz w:val="32"/>
          <w:szCs w:val="32"/>
        </w:rPr>
        <w:t>分，评价等级为“优”。</w:t>
      </w:r>
    </w:p>
    <w:p>
      <w:pPr>
        <w:numPr>
          <w:ilvl w:val="0"/>
          <w:numId w:val="4"/>
        </w:numPr>
        <w:spacing w:line="570" w:lineRule="exact"/>
        <w:ind w:left="0" w:leftChars="0" w:firstLine="640" w:firstLineChars="200"/>
        <w:jc w:val="left"/>
        <w:rPr>
          <w:rFonts w:eastAsia="黑体"/>
          <w:sz w:val="32"/>
          <w:szCs w:val="32"/>
          <w:highlight w:val="none"/>
        </w:rPr>
      </w:pPr>
      <w:r>
        <w:rPr>
          <w:rFonts w:eastAsia="黑体"/>
          <w:sz w:val="32"/>
          <w:szCs w:val="32"/>
          <w:highlight w:val="none"/>
        </w:rPr>
        <w:t>其他需要说明的情况</w:t>
      </w:r>
    </w:p>
    <w:p>
      <w:pPr>
        <w:numPr>
          <w:ilvl w:val="0"/>
          <w:numId w:val="0"/>
        </w:numPr>
        <w:spacing w:line="570" w:lineRule="exact"/>
        <w:ind w:leftChars="200"/>
        <w:jc w:val="left"/>
        <w:rPr>
          <w:rFonts w:hint="default" w:eastAsia="黑体"/>
          <w:sz w:val="32"/>
          <w:szCs w:val="32"/>
          <w:highlight w:val="none"/>
          <w:lang w:val="en-US" w:eastAsia="zh-CN"/>
        </w:rPr>
      </w:pPr>
      <w:r>
        <w:rPr>
          <w:rFonts w:hint="eastAsia" w:eastAsia="黑体"/>
          <w:sz w:val="32"/>
          <w:szCs w:val="32"/>
          <w:highlight w:val="none"/>
          <w:lang w:val="en-US" w:eastAsia="zh-CN"/>
        </w:rPr>
        <w:t xml:space="preserve"> </w:t>
      </w:r>
      <w:r>
        <w:rPr>
          <w:rFonts w:hint="eastAsia" w:ascii="仿宋_GB2312" w:hAnsi="仿宋_GB2312" w:eastAsia="仿宋_GB2312" w:cs="仿宋_GB2312"/>
          <w:sz w:val="32"/>
          <w:szCs w:val="32"/>
          <w:highlight w:val="none"/>
          <w:lang w:val="en-US" w:eastAsia="zh-CN"/>
        </w:rPr>
        <w:t xml:space="preserve"> 无</w:t>
      </w:r>
    </w:p>
    <w:p>
      <w:pPr>
        <w:spacing w:after="120" w:afterLines="50" w:line="600" w:lineRule="exact"/>
        <w:rPr>
          <w:rFonts w:eastAsia="黑体"/>
          <w:sz w:val="32"/>
          <w:szCs w:val="32"/>
          <w:highlight w:val="none"/>
        </w:rPr>
      </w:pPr>
    </w:p>
    <w:p>
      <w:pPr>
        <w:spacing w:after="120" w:afterLines="50" w:line="600" w:lineRule="exact"/>
        <w:rPr>
          <w:rFonts w:eastAsia="黑体"/>
          <w:sz w:val="32"/>
          <w:szCs w:val="32"/>
          <w:highlight w:val="none"/>
        </w:rPr>
      </w:pPr>
    </w:p>
    <w:p>
      <w:pPr>
        <w:spacing w:after="120" w:afterLines="50" w:line="600" w:lineRule="exact"/>
        <w:rPr>
          <w:rFonts w:eastAsia="黑体"/>
          <w:sz w:val="32"/>
          <w:szCs w:val="32"/>
          <w:highlight w:val="none"/>
        </w:rPr>
      </w:pPr>
    </w:p>
    <w:p>
      <w:pPr>
        <w:spacing w:after="120" w:afterLines="50" w:line="600" w:lineRule="exact"/>
        <w:rPr>
          <w:rFonts w:eastAsia="黑体"/>
          <w:sz w:val="32"/>
          <w:szCs w:val="32"/>
          <w:highlight w:val="none"/>
        </w:rPr>
      </w:pPr>
    </w:p>
    <w:p>
      <w:pPr>
        <w:spacing w:after="120" w:afterLines="50" w:line="600" w:lineRule="exact"/>
        <w:rPr>
          <w:rFonts w:eastAsia="黑体"/>
          <w:sz w:val="32"/>
          <w:szCs w:val="32"/>
          <w:highlight w:val="none"/>
        </w:rPr>
      </w:pPr>
    </w:p>
    <w:p>
      <w:pPr>
        <w:spacing w:after="120" w:afterLines="50" w:line="600" w:lineRule="exact"/>
        <w:rPr>
          <w:rFonts w:eastAsia="黑体"/>
          <w:sz w:val="32"/>
          <w:szCs w:val="32"/>
          <w:highlight w:val="none"/>
        </w:rPr>
      </w:pPr>
    </w:p>
    <w:p>
      <w:pPr>
        <w:spacing w:after="120" w:afterLines="50" w:line="600" w:lineRule="exact"/>
        <w:rPr>
          <w:rFonts w:eastAsia="黑体"/>
          <w:sz w:val="32"/>
          <w:szCs w:val="32"/>
          <w:highlight w:val="none"/>
        </w:rPr>
      </w:pPr>
    </w:p>
    <w:p>
      <w:pPr>
        <w:spacing w:after="120" w:afterLines="50" w:line="600" w:lineRule="exact"/>
        <w:rPr>
          <w:rFonts w:eastAsia="黑体"/>
          <w:sz w:val="32"/>
          <w:szCs w:val="32"/>
          <w:highlight w:val="none"/>
        </w:rPr>
      </w:pPr>
    </w:p>
    <w:p>
      <w:pPr>
        <w:spacing w:after="120" w:afterLines="50" w:line="600" w:lineRule="exact"/>
        <w:rPr>
          <w:rFonts w:eastAsia="黑体"/>
          <w:sz w:val="32"/>
          <w:szCs w:val="32"/>
          <w:highlight w:val="none"/>
        </w:rPr>
      </w:pPr>
    </w:p>
    <w:p>
      <w:pPr>
        <w:spacing w:after="120" w:afterLines="50" w:line="600" w:lineRule="exact"/>
        <w:rPr>
          <w:rFonts w:eastAsia="黑体"/>
          <w:sz w:val="32"/>
          <w:szCs w:val="32"/>
          <w:highlight w:val="none"/>
        </w:rPr>
      </w:pPr>
    </w:p>
    <w:p>
      <w:pPr>
        <w:spacing w:after="120" w:afterLines="50" w:line="600" w:lineRule="exact"/>
        <w:rPr>
          <w:rFonts w:eastAsia="黑体"/>
          <w:sz w:val="32"/>
          <w:szCs w:val="32"/>
          <w:highlight w:val="none"/>
        </w:rPr>
      </w:pPr>
    </w:p>
    <w:p>
      <w:pPr>
        <w:spacing w:after="120" w:afterLines="50" w:line="600" w:lineRule="exact"/>
        <w:rPr>
          <w:rFonts w:eastAsia="黑体"/>
          <w:sz w:val="32"/>
          <w:szCs w:val="32"/>
          <w:highlight w:val="none"/>
        </w:rPr>
      </w:pPr>
    </w:p>
    <w:p>
      <w:pPr>
        <w:spacing w:after="120" w:afterLines="50" w:line="600" w:lineRule="exact"/>
        <w:rPr>
          <w:rFonts w:eastAsia="黑体"/>
          <w:sz w:val="32"/>
          <w:szCs w:val="32"/>
          <w:highlight w:val="none"/>
        </w:rPr>
      </w:pPr>
    </w:p>
    <w:p>
      <w:pPr>
        <w:spacing w:after="120" w:afterLines="50" w:line="600" w:lineRule="exact"/>
        <w:rPr>
          <w:rFonts w:eastAsia="黑体"/>
          <w:sz w:val="32"/>
          <w:szCs w:val="32"/>
          <w:highlight w:val="none"/>
        </w:rPr>
      </w:pPr>
    </w:p>
    <w:p>
      <w:pPr>
        <w:rPr>
          <w:highlight w:val="none"/>
        </w:rPr>
      </w:pPr>
    </w:p>
    <w:sectPr>
      <w:headerReference r:id="rId6" w:type="first"/>
      <w:footerReference r:id="rId9" w:type="first"/>
      <w:footerReference r:id="rId7" w:type="default"/>
      <w:headerReference r:id="rId5" w:type="even"/>
      <w:footerReference r:id="rId8" w:type="even"/>
      <w:pgSz w:w="11906" w:h="16838"/>
      <w:pgMar w:top="1440" w:right="1701" w:bottom="1440" w:left="1701" w:header="851" w:footer="992"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Times New Roman"/>
    <w:panose1 w:val="00000000000000000000"/>
    <w:charset w:val="00"/>
    <w:family w:val="auto"/>
    <w:pitch w:val="default"/>
    <w:sig w:usb0="00000000" w:usb1="00000000" w:usb2="00000000" w:usb3="00000000" w:csb0="00040001" w:csb1="00000000"/>
  </w:font>
  <w:font w:name="楷体_GB2312">
    <w:altName w:val="楷体"/>
    <w:panose1 w:val="00000000000000000000"/>
    <w:charset w:val="00"/>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rPr>
        <w:szCs w:val="28"/>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- 1 -</w:t>
                          </w:r>
                          <w:r>
                            <w:rPr>
                              <w:rFonts w:hint="eastAsia" w:ascii="宋体" w:hAnsi="宋体" w:cs="宋体"/>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3"/>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- 1 -</w:t>
                    </w:r>
                    <w:r>
                      <w:rPr>
                        <w:rFonts w:hint="eastAsia" w:ascii="宋体" w:hAnsi="宋体" w:cs="宋体"/>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- 2 -</w:t>
                          </w:r>
                          <w:r>
                            <w:rPr>
                              <w:rFonts w:hint="eastAsia" w:ascii="宋体" w:hAnsi="宋体" w:cs="宋体"/>
                            </w:rP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Ux0jMkBAACZ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V1S4rjFgZ9//jj/ejw/fCdv&#10;sj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1THSMyQEAAJkDAAAOAAAAAAAAAAEAIAAAAB4BAABkcnMvZTJvRG9j&#10;LnhtbFBLBQYAAAAABgAGAFkBAABZBQAAAAA=&#10;">
              <v:fill on="f" focussize="0,0"/>
              <v:stroke on="f"/>
              <v:imagedata o:title=""/>
              <o:lock v:ext="edit" aspectratio="f"/>
              <v:textbox inset="0mm,0mm,0mm,0mm" style="mso-fit-shape-to-text:t;">
                <w:txbxContent>
                  <w:p>
                    <w:pPr>
                      <w:pStyle w:val="3"/>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- 2 -</w:t>
                    </w:r>
                    <w:r>
                      <w:rPr>
                        <w:rFonts w:hint="eastAsia" w:ascii="宋体" w:hAnsi="宋体" w:cs="宋体"/>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Style w:val="8"/>
                            </w:rPr>
                          </w:pPr>
                          <w:r>
                            <w:fldChar w:fldCharType="begin"/>
                          </w:r>
                          <w:r>
                            <w:rPr>
                              <w:rStyle w:val="8"/>
                            </w:rPr>
                            <w:instrText xml:space="preserve">PAGE  </w:instrText>
                          </w:r>
                          <w:r>
                            <w:fldChar w:fldCharType="separate"/>
                          </w:r>
                          <w:r>
                            <w:rPr>
                              <w:rStyle w:val="8"/>
                            </w:rPr>
                            <w:t>2</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Gx6hx3gEAAL4DAAAOAAAAAAAA&#10;AAEAIAAAAB4BAABkcnMvZTJvRG9jLnhtbFBLBQYAAAAABgAGAFkBAABuBQAAAAA=&#10;">
              <v:fill on="f" focussize="0,0"/>
              <v:stroke on="f"/>
              <v:imagedata o:title=""/>
              <o:lock v:ext="edit" aspectratio="f"/>
              <v:textbox inset="0mm,0mm,0mm,0mm" style="mso-fit-shape-to-text:t;">
                <w:txbxContent>
                  <w:p>
                    <w:pPr>
                      <w:pStyle w:val="3"/>
                      <w:rPr>
                        <w:rStyle w:val="8"/>
                      </w:rPr>
                    </w:pPr>
                    <w:r>
                      <w:fldChar w:fldCharType="begin"/>
                    </w:r>
                    <w:r>
                      <w:rPr>
                        <w:rStyle w:val="8"/>
                      </w:rPr>
                      <w:instrText xml:space="preserve">PAGE  </w:instrText>
                    </w:r>
                    <w:r>
                      <w:fldChar w:fldCharType="separate"/>
                    </w:r>
                    <w:r>
                      <w:rPr>
                        <w:rStyle w:val="8"/>
                      </w:rP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end"/>
    </w:r>
  </w:p>
  <w:p>
    <w:pPr>
      <w:pStyle w:val="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3739C5"/>
    <w:multiLevelType w:val="singleLevel"/>
    <w:tmpl w:val="9A3739C5"/>
    <w:lvl w:ilvl="0" w:tentative="0">
      <w:start w:val="8"/>
      <w:numFmt w:val="chineseCounting"/>
      <w:suff w:val="nothing"/>
      <w:lvlText w:val="%1、"/>
      <w:lvlJc w:val="left"/>
      <w:rPr>
        <w:rFonts w:hint="eastAsia"/>
      </w:rPr>
    </w:lvl>
  </w:abstractNum>
  <w:abstractNum w:abstractNumId="1">
    <w:nsid w:val="3394878A"/>
    <w:multiLevelType w:val="singleLevel"/>
    <w:tmpl w:val="3394878A"/>
    <w:lvl w:ilvl="0" w:tentative="0">
      <w:start w:val="4"/>
      <w:numFmt w:val="chineseCounting"/>
      <w:suff w:val="nothing"/>
      <w:lvlText w:val="%1、"/>
      <w:lvlJc w:val="left"/>
      <w:rPr>
        <w:rFonts w:hint="eastAsia"/>
      </w:rPr>
    </w:lvl>
  </w:abstractNum>
  <w:abstractNum w:abstractNumId="2">
    <w:nsid w:val="56B688B6"/>
    <w:multiLevelType w:val="singleLevel"/>
    <w:tmpl w:val="56B688B6"/>
    <w:lvl w:ilvl="0" w:tentative="0">
      <w:start w:val="2"/>
      <w:numFmt w:val="chineseCounting"/>
      <w:suff w:val="nothing"/>
      <w:lvlText w:val="（%1）"/>
      <w:lvlJc w:val="left"/>
      <w:rPr>
        <w:rFonts w:hint="eastAsia"/>
      </w:rPr>
    </w:lvl>
  </w:abstractNum>
  <w:abstractNum w:abstractNumId="3">
    <w:nsid w:val="5A28D56F"/>
    <w:multiLevelType w:val="singleLevel"/>
    <w:tmpl w:val="5A28D56F"/>
    <w:lvl w:ilvl="0" w:tentative="0">
      <w:start w:val="2"/>
      <w:numFmt w:val="chineseCounting"/>
      <w:suff w:val="nothing"/>
      <w:lvlText w:val="（%1）"/>
      <w:lvlJc w:val="left"/>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3NDBmMzEyY2ExZmY1ZTk4MWU5ZGI4MTYyMTFjZjMifQ=="/>
  </w:docVars>
  <w:rsids>
    <w:rsidRoot w:val="00000000"/>
    <w:rsid w:val="0CF602B9"/>
    <w:rsid w:val="0D5C7FE2"/>
    <w:rsid w:val="0EC11A15"/>
    <w:rsid w:val="118D33D9"/>
    <w:rsid w:val="13F948C9"/>
    <w:rsid w:val="17897CD9"/>
    <w:rsid w:val="1A3939AC"/>
    <w:rsid w:val="1B0C7864"/>
    <w:rsid w:val="1E6C5582"/>
    <w:rsid w:val="1F053CF4"/>
    <w:rsid w:val="20196340"/>
    <w:rsid w:val="23ED02B1"/>
    <w:rsid w:val="2CE43C33"/>
    <w:rsid w:val="30116B32"/>
    <w:rsid w:val="3A906345"/>
    <w:rsid w:val="3C2F35AF"/>
    <w:rsid w:val="3D0A4004"/>
    <w:rsid w:val="3ED6747E"/>
    <w:rsid w:val="41326087"/>
    <w:rsid w:val="4CD64A5C"/>
    <w:rsid w:val="4D495550"/>
    <w:rsid w:val="51356F73"/>
    <w:rsid w:val="5C8370DF"/>
    <w:rsid w:val="5E5D6D05"/>
    <w:rsid w:val="62461CCA"/>
    <w:rsid w:val="631579FE"/>
    <w:rsid w:val="64AD443E"/>
    <w:rsid w:val="66843AE9"/>
    <w:rsid w:val="6DC02F24"/>
    <w:rsid w:val="6EE460FB"/>
    <w:rsid w:val="70064453"/>
    <w:rsid w:val="763966B6"/>
    <w:rsid w:val="76471064"/>
    <w:rsid w:val="76AF7FDA"/>
    <w:rsid w:val="76ED0A4B"/>
    <w:rsid w:val="76FA74A7"/>
    <w:rsid w:val="76FE2A90"/>
    <w:rsid w:val="786D7167"/>
    <w:rsid w:val="78A771BA"/>
    <w:rsid w:val="7B755EBC"/>
    <w:rsid w:val="7C222272"/>
    <w:rsid w:val="7C570EF7"/>
    <w:rsid w:val="7FAD224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annotation text"/>
    <w:basedOn w:val="1"/>
    <w:qFormat/>
    <w:uiPriority w:val="0"/>
    <w:pPr>
      <w:jc w:val="left"/>
    </w:pPr>
    <w:rPr>
      <w:szCs w:val="24"/>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page number"/>
    <w:basedOn w:val="7"/>
    <w:qFormat/>
    <w:uiPriority w:val="0"/>
  </w:style>
  <w:style w:type="paragraph" w:customStyle="1" w:styleId="9">
    <w:name w:val="List Paragraph"/>
    <w:basedOn w:val="1"/>
    <w:qFormat/>
    <w:uiPriority w:val="0"/>
    <w:pPr>
      <w:ind w:firstLine="420" w:firstLineChars="200"/>
    </w:pPr>
    <w:rPr>
      <w:rFonts w:ascii="Calibri" w:hAnsi="Calibri"/>
    </w:rPr>
  </w:style>
  <w:style w:type="paragraph" w:customStyle="1" w:styleId="10">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6055</Words>
  <Characters>6554</Characters>
  <Lines>0</Lines>
  <Paragraphs>0</Paragraphs>
  <TotalTime>7</TotalTime>
  <ScaleCrop>false</ScaleCrop>
  <LinksUpToDate>false</LinksUpToDate>
  <CharactersWithSpaces>6789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2022-06-06T09:19:00Z</dcterms:created>
  <dc:creator>Administrator</dc:creator>
  <cp:lastModifiedBy>WPS_1655255416</cp:lastModifiedBy>
  <cp:lastPrinted>2023-06-26T03:36:00Z</cp:lastPrinted>
  <dcterms:modified xsi:type="dcterms:W3CDTF">2023-09-15T02:15:39Z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77D435EE6A4F4EE68C418C872CFB40E2_13</vt:lpwstr>
  </property>
</Properties>
</file>