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5" w:lineRule="atLeast"/>
        <w:jc w:val="left"/>
        <w:outlineLvl w:val="0"/>
        <w:rPr>
          <w:rFonts w:ascii="Microsoft YaHei UI" w:hAnsi="Microsoft YaHei UI" w:eastAsia="Microsoft YaHei UI" w:cs="宋体"/>
          <w:color w:val="333333"/>
          <w:spacing w:val="8"/>
          <w:kern w:val="36"/>
          <w:sz w:val="28"/>
          <w:szCs w:val="28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36"/>
          <w:sz w:val="28"/>
          <w:szCs w:val="28"/>
        </w:rPr>
        <w:t>附件：</w:t>
      </w:r>
    </w:p>
    <w:p>
      <w:pPr>
        <w:widowControl/>
        <w:shd w:val="clear" w:color="auto" w:fill="FFFFFF"/>
        <w:spacing w:line="405" w:lineRule="atLeast"/>
        <w:jc w:val="center"/>
        <w:outlineLvl w:val="0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新田县2023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年</w:t>
      </w:r>
      <w:r>
        <w:rPr>
          <w:rFonts w:hint="eastAsia" w:ascii="黑体" w:hAnsi="黑体" w:eastAsia="黑体" w:cs="黑体"/>
          <w:sz w:val="44"/>
          <w:szCs w:val="44"/>
        </w:rPr>
        <w:t>网销产品寄递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降费服务</w:t>
      </w:r>
    </w:p>
    <w:p>
      <w:pPr>
        <w:widowControl/>
        <w:shd w:val="clear" w:color="auto" w:fill="FFFFFF"/>
        <w:spacing w:line="405" w:lineRule="atLeast"/>
        <w:jc w:val="center"/>
        <w:outlineLvl w:val="0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黑体" w:hAnsi="黑体" w:eastAsia="黑体" w:cs="黑体"/>
          <w:sz w:val="44"/>
          <w:szCs w:val="44"/>
        </w:rPr>
        <w:t>申请表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spacing w:line="390" w:lineRule="atLeast"/>
        <w:jc w:val="center"/>
        <w:rPr>
          <w:rFonts w:hint="eastAsia" w:ascii="Microsoft YaHei UI" w:hAnsi="Microsoft YaHei UI" w:eastAsia="Microsoft YaHei UI" w:cs="宋体"/>
          <w:color w:val="333333"/>
          <w:spacing w:val="8"/>
          <w:kern w:val="0"/>
          <w:sz w:val="26"/>
          <w:szCs w:val="26"/>
        </w:rPr>
      </w:pP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                              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日期：  年  月 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Microsoft YaHei UI" w:eastAsia="仿宋_GB2312" w:cs="宋体"/>
          <w:color w:val="000000"/>
          <w:spacing w:val="8"/>
          <w:kern w:val="0"/>
          <w:sz w:val="24"/>
          <w:szCs w:val="24"/>
        </w:rPr>
        <w:t>日</w:t>
      </w:r>
    </w:p>
    <w:tbl>
      <w:tblPr>
        <w:tblStyle w:val="6"/>
        <w:tblW w:w="834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2"/>
        <w:gridCol w:w="2807"/>
        <w:gridCol w:w="1373"/>
        <w:gridCol w:w="269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>/个人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名称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（盖章）</w:t>
            </w:r>
          </w:p>
        </w:tc>
        <w:tc>
          <w:tcPr>
            <w:tcW w:w="30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法定代表人</w:t>
            </w:r>
          </w:p>
        </w:tc>
        <w:tc>
          <w:tcPr>
            <w:tcW w:w="295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组织机构代码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注册类型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网店名称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所属电商平台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联系人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联系电话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微信/QQ号</w:t>
            </w:r>
          </w:p>
        </w:tc>
        <w:tc>
          <w:tcPr>
            <w:tcW w:w="30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电子邮箱</w:t>
            </w:r>
          </w:p>
        </w:tc>
        <w:tc>
          <w:tcPr>
            <w:tcW w:w="29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企业地址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申请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类型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>□农产品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产销企业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电商企业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种养殖合作社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</w:rPr>
              <w:t xml:space="preserve"> □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eastAsia="zh-CN"/>
              </w:rPr>
              <w:t>个体户</w:t>
            </w:r>
            <w:r>
              <w:rPr>
                <w:rFonts w:hint="eastAsia" w:ascii="仿宋_GB2312" w:hAnsi="Microsoft YaHei UI" w:eastAsia="仿宋_GB2312" w:cs="宋体"/>
                <w:color w:val="333333"/>
                <w:spacing w:val="8"/>
                <w:kern w:val="0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产品名称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                  ，单个快递重量       。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电商指标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rPr>
                <w:rFonts w:hint="default" w:ascii="Microsoft YaHei UI" w:hAnsi="Microsoft YaHei UI" w:eastAsia="仿宋_GB2312" w:cs="宋体"/>
                <w:color w:val="333333"/>
                <w:spacing w:val="8"/>
                <w:kern w:val="0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上年度订单量    个，交易额   万元，营业收入    万元。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本年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月份内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订单量    个，交易额   万元，营业收入  万元。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62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快递情况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ind w:firstLine="210"/>
              <w:jc w:val="left"/>
              <w:rPr>
                <w:rFonts w:hint="eastAsia" w:ascii="Microsoft YaHei UI" w:hAnsi="Microsoft YaHei UI" w:eastAsia="仿宋_GB2312" w:cs="宋体"/>
                <w:color w:val="333333"/>
                <w:spacing w:val="8"/>
                <w:kern w:val="0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上年度快递单量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个，主要发往地区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</w:rPr>
              <w:t>            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  <w:lang w:eastAsia="zh-CN"/>
              </w:rPr>
              <w:t>。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本年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val="en-US" w:eastAsia="zh-CN"/>
              </w:rPr>
              <w:t xml:space="preserve">  月份内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快递单量    个，主要发往地区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</w:rPr>
              <w:t>         </w:t>
            </w: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u w:val="singl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企业简介</w:t>
            </w:r>
          </w:p>
          <w:p>
            <w:pPr>
              <w:widowControl/>
              <w:wordWrap w:val="0"/>
              <w:jc w:val="center"/>
              <w:textAlignment w:val="center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</w:rPr>
              <w:t>（主营业务、主营产品、电子商务业务开展情况等）</w:t>
            </w:r>
          </w:p>
        </w:tc>
        <w:tc>
          <w:tcPr>
            <w:tcW w:w="7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jc w:val="center"/>
              <w:textAlignment w:val="center"/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Microsoft YaHei UI" w:eastAsia="仿宋_GB2312" w:cs="宋体"/>
                <w:color w:val="000000"/>
                <w:spacing w:val="8"/>
                <w:kern w:val="0"/>
                <w:szCs w:val="21"/>
                <w:lang w:eastAsia="zh-CN"/>
              </w:rPr>
              <w:t>新田县商务局电商股审核意见</w:t>
            </w:r>
          </w:p>
        </w:tc>
        <w:tc>
          <w:tcPr>
            <w:tcW w:w="7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wordWrap w:val="0"/>
              <w:rPr>
                <w:rFonts w:ascii="Microsoft YaHei UI" w:hAnsi="Microsoft YaHei UI" w:eastAsia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</w:p>
        </w:tc>
      </w:tr>
    </w:tbl>
    <w:p>
      <w:pPr>
        <w:widowControl/>
        <w:shd w:val="clear" w:color="auto" w:fill="FFFFFF"/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Microsoft YaHei UI" w:hAnsi="Microsoft YaHei UI" w:eastAsia="仿宋_GB2312" w:cs="宋体"/>
          <w:color w:val="333333"/>
          <w:spacing w:val="8"/>
          <w:kern w:val="0"/>
          <w:sz w:val="26"/>
          <w:szCs w:val="26"/>
          <w:lang w:val="en-US" w:eastAsia="zh-CN"/>
        </w:rPr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备注：1、请将此表纸质档和企业营业执照复印件交至县商务局30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val="en-US" w:eastAsia="zh-CN"/>
        </w:rPr>
        <w:t>5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室，电子档发送至xtxdsb@163.com。咨询联系人：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eastAsia="zh-CN"/>
        </w:rPr>
        <w:t>欧扬美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 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val="en-US" w:eastAsia="zh-CN"/>
        </w:rPr>
        <w:t>15576757196</w:t>
      </w:r>
    </w:p>
    <w:p>
      <w:pPr>
        <w:widowControl/>
        <w:shd w:val="clear" w:color="auto" w:fill="FFFFFF"/>
        <w:ind w:firstLine="630"/>
      </w:pP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2、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  <w:lang w:eastAsia="zh-CN"/>
        </w:rPr>
        <w:t>申报主体</w:t>
      </w:r>
      <w:r>
        <w:rPr>
          <w:rFonts w:hint="eastAsia" w:ascii="仿宋_GB2312" w:hAnsi="Microsoft YaHei UI" w:eastAsia="仿宋_GB2312" w:cs="宋体"/>
          <w:color w:val="333333"/>
          <w:spacing w:val="8"/>
          <w:kern w:val="0"/>
          <w:szCs w:val="21"/>
        </w:rPr>
        <w:t>须确保以上信息真实、有效，如有弄虚作假，将承担相应法律责任。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ZjJiMjBmYmQzZjExMzc0YzBiYTgyZDMzODQ3NzQifQ=="/>
  </w:docVars>
  <w:rsids>
    <w:rsidRoot w:val="772E2B56"/>
    <w:rsid w:val="0C832C79"/>
    <w:rsid w:val="0D040E9D"/>
    <w:rsid w:val="196B035E"/>
    <w:rsid w:val="4A9A31F5"/>
    <w:rsid w:val="64F61CC4"/>
    <w:rsid w:val="772E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line="600" w:lineRule="exact"/>
      <w:ind w:left="153" w:right="431" w:firstLine="960" w:firstLineChars="200"/>
      <w:outlineLvl w:val="0"/>
    </w:pPr>
    <w:rPr>
      <w:rFonts w:ascii="PMingLiU" w:hAnsi="PMingLiU" w:eastAsia="黑体" w:cs="PMingLiU"/>
      <w:sz w:val="32"/>
      <w:szCs w:val="44"/>
      <w:lang w:val="zh-CN" w:bidi="zh-CN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600" w:lineRule="exact"/>
      <w:ind w:firstLine="960" w:firstLineChars="200"/>
      <w:outlineLvl w:val="1"/>
    </w:pPr>
    <w:rPr>
      <w:rFonts w:ascii="Arial" w:hAnsi="Arial" w:eastAsia="楷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350</Characters>
  <Lines>0</Lines>
  <Paragraphs>0</Paragraphs>
  <TotalTime>12</TotalTime>
  <ScaleCrop>false</ScaleCrop>
  <LinksUpToDate>false</LinksUpToDate>
  <CharactersWithSpaces>515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2023-06-06T03:55:00Z</dcterms:created>
  <dc:creator></dc:creator>
  <cp:lastModifiedBy></cp:lastModifiedBy>
  <dcterms:modified xsi:type="dcterms:W3CDTF">2023-06-08T02:58:20Z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A8357728B86342E9BBD8C7B4C2D06313_11</vt:lpwstr>
  </property>
</Properties>
</file>