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2E6C">
      <w:pPr>
        <w:pStyle w:val="4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附件2</w:t>
      </w:r>
    </w:p>
    <w:p w14:paraId="3328C4CC">
      <w:pPr>
        <w:spacing w:line="48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造林绿化工程实施承诺书</w:t>
      </w:r>
    </w:p>
    <w:p w14:paraId="4049DDA6">
      <w:pPr>
        <w:spacing w:line="480" w:lineRule="exact"/>
        <w:rPr>
          <w:rFonts w:ascii="仿宋" w:hAnsi="仿宋" w:eastAsia="仿宋" w:cs="仿宋"/>
          <w:sz w:val="44"/>
          <w:szCs w:val="44"/>
        </w:rPr>
      </w:pPr>
      <w:bookmarkStart w:id="0" w:name="_GoBack"/>
      <w:bookmarkEnd w:id="0"/>
    </w:p>
    <w:p w14:paraId="7BEB248F"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为积极响应国家生态文明建设号召，推动区域生态环境改善，按照国家、省市县集体林权制度改革的要求，稳步推进林业适度规模经营，确保国土绿化示范项目等造林绿化工程的顺利实施，现就在本单位承包经营林地范围实施湖南省南岭山地—湘江上游中央财政国土绿化示范项目等造林绿化工程承诺如下：</w:t>
      </w:r>
    </w:p>
    <w:p w14:paraId="5DAEA652">
      <w:pPr>
        <w:spacing w:line="480" w:lineRule="exact"/>
        <w:ind w:firstLine="600" w:firstLineChars="200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一、承诺目标</w:t>
      </w:r>
    </w:p>
    <w:p w14:paraId="7415D30E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以改善区域生态环境、提升森林覆盖率、增强生态系统服务功能、同时增加林农收入为核心目标，做到生态效益与经济效益有机结合，实现森林资源可持续经营发展，通过科学规划与规范施工，在 ______________________________________________范围内实施中央财政国土绿化示范项目等造林绿化工程，完成营造林任务 __________ 亩，其中人工造林_________亩、森林质量精准提升_______亩，打造生态宜居、景观优美的绿色空间，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实现“三绿并举、四库联动”，增强生态系统多样性稳定性持续性，筑牢区域生态安全屏障，夯实经济社会高质量发展生态根基。</w:t>
      </w:r>
    </w:p>
    <w:p w14:paraId="707FC0EF">
      <w:pPr>
        <w:spacing w:line="480" w:lineRule="exact"/>
        <w:ind w:firstLine="600" w:firstLineChars="200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二、承诺内容</w:t>
      </w:r>
    </w:p>
    <w:p w14:paraId="4D3BD2E8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时完成森林经营方案的编制。对本单位所承包经营林地范围内，依据区域自然条件、生态需求及发展规划，完成造林绿化工程的选址、树种配置、施工方案及其他辅助林业生产设施等规划设计工作，确定年森林采伐量等，确保方案科学合理、切实可行。</w:t>
      </w:r>
    </w:p>
    <w:p w14:paraId="5C1396E5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2.保证所提供实施项目的地块在本单位承包经营林地范围内，无任何纠纷，确保造林绿化等项目的实施能顺利落地，如有纠纷，由本单位在县主管部门规定的时间内自行协调解决。</w:t>
      </w:r>
    </w:p>
    <w:p w14:paraId="7E9C8FC4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3.严格按照国家相关法律法规、行业标准及造林作业设计方案技术要求组织施工，确保工程质量达到国家验收标准，按时完成工程建设任务。</w:t>
      </w:r>
    </w:p>
    <w:p w14:paraId="1B797D0F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4.积极配合县主管部门在施工过程中开展的质量、安全、进度等进行的监督检查工作，并对存在的问题及时整改。</w:t>
      </w:r>
    </w:p>
    <w:p w14:paraId="4D232437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5.做好施工现场的安全管理工作，制定并落实安全防护措施，确保施工过程中不发生安全事故；妥善处理与施工相关的纠纷和问题，维护施工秩序。</w:t>
      </w:r>
    </w:p>
    <w:p w14:paraId="596F46E6">
      <w:pPr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6.工程竣工后，及时做好施工地块管护工作，确保苗木成活率达到规定标准，做到造一片、成一片，并积极配合县级相关部门完成工程验收工作。</w:t>
      </w:r>
    </w:p>
    <w:p w14:paraId="270DB13B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</w:p>
    <w:p w14:paraId="1B39C93B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</w:p>
    <w:p w14:paraId="1593114D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承诺单位（盖章）：________________</w:t>
      </w:r>
    </w:p>
    <w:p w14:paraId="3C6C6DF0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</w:p>
    <w:p w14:paraId="5FBFC8FE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法定代表人（签字）：__________</w:t>
      </w:r>
    </w:p>
    <w:p w14:paraId="22339D1F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</w:p>
    <w:p w14:paraId="184921C1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承诺日期：______  年____月____日</w:t>
      </w:r>
    </w:p>
    <w:p w14:paraId="425D57BD"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 w14:paraId="00571720">
      <w:pPr>
        <w:widowControl/>
        <w:shd w:val="clear" w:color="auto" w:fill="FFFFFF"/>
        <w:wordWrap w:val="0"/>
        <w:spacing w:line="450" w:lineRule="atLeast"/>
        <w:ind w:firstLine="4960" w:firstLineChars="1550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FF40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5ACD"/>
    <w:rsid w:val="756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snapToGrid w:val="0"/>
      <w:spacing w:line="560" w:lineRule="exact"/>
      <w:ind w:firstLine="640" w:firstLineChars="200"/>
    </w:pPr>
    <w:rPr>
      <w:rFonts w:ascii="Times New Roman" w:hAnsi="Times New Roman" w:eastAsia="黑体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2025-09-29T01:56:00Z</dcterms:created>
  <dc:creator>谢新宇</dc:creator>
  <cp:lastModifiedBy>谢新宇</cp:lastModifiedBy>
  <dcterms:modified xsi:type="dcterms:W3CDTF">2025-09-29T01:56:45Z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9BD1BE25A79641A0947B6318F4AFC6F6_11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