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pPr>
      <w:r>
        <w:rPr>
          <w:b/>
          <w:bCs/>
          <w:szCs w:val="22"/>
        </w:rPr>
        <w:t>附件4</w:t>
      </w:r>
    </w:p>
    <w:p>
      <w:pPr>
        <w:spacing w:line="300" w:lineRule="exact"/>
        <w:rPr>
          <w:b/>
          <w:bCs/>
          <w:szCs w:val="22"/>
        </w:rPr>
      </w:pPr>
    </w:p>
    <w:p>
      <w:pPr>
        <w:pStyle w:val="4"/>
        <w:numPr>
          <w:ilvl w:val="0"/>
          <w:numId w:val="0"/>
        </w:numPr>
        <w:tabs>
          <w:tab w:val="left" w:pos="1575"/>
        </w:tabs>
        <w:spacing w:before="0" w:after="0" w:line="640" w:lineRule="exact"/>
      </w:pPr>
      <w:r>
        <w:rPr>
          <w:rFonts w:ascii="Times New Roman" w:hAnsi="Times New Roman" w:eastAsia="长城小标宋体" w:cs="Times New Roman"/>
          <w:bCs/>
          <w:spacing w:val="0"/>
          <w:kern w:val="2"/>
          <w:sz w:val="36"/>
          <w:szCs w:val="36"/>
        </w:rPr>
        <w:t>中共</w:t>
      </w:r>
      <w:r>
        <w:rPr>
          <w:rFonts w:hint="eastAsia" w:ascii="Times New Roman" w:hAnsi="Times New Roman" w:eastAsia="长城小标宋体" w:cs="Times New Roman"/>
          <w:bCs/>
          <w:spacing w:val="0"/>
          <w:kern w:val="2"/>
          <w:sz w:val="36"/>
          <w:szCs w:val="36"/>
          <w:lang w:val="en-US" w:eastAsia="zh-CN"/>
        </w:rPr>
        <w:t>新田县</w:t>
      </w:r>
      <w:r>
        <w:rPr>
          <w:rFonts w:ascii="Times New Roman" w:hAnsi="Times New Roman" w:eastAsia="长城小标宋体" w:cs="Times New Roman"/>
          <w:bCs/>
          <w:spacing w:val="0"/>
          <w:kern w:val="2"/>
          <w:sz w:val="36"/>
          <w:szCs w:val="36"/>
        </w:rPr>
        <w:t>委审计委员会办公室</w:t>
      </w:r>
    </w:p>
    <w:p>
      <w:pPr>
        <w:pStyle w:val="4"/>
        <w:numPr>
          <w:ilvl w:val="0"/>
          <w:numId w:val="0"/>
        </w:numPr>
        <w:tabs>
          <w:tab w:val="left" w:pos="1575"/>
        </w:tabs>
        <w:spacing w:before="0" w:after="0" w:line="640" w:lineRule="exact"/>
      </w:pPr>
      <w:r>
        <w:rPr>
          <w:rFonts w:hint="eastAsia" w:ascii="Times New Roman" w:hAnsi="Times New Roman" w:eastAsia="长城小标宋体" w:cs="Times New Roman"/>
          <w:bCs/>
          <w:spacing w:val="0"/>
          <w:kern w:val="2"/>
          <w:sz w:val="36"/>
          <w:szCs w:val="36"/>
          <w:lang w:val="en-US" w:eastAsia="zh-CN"/>
        </w:rPr>
        <w:t>新   田   县</w:t>
      </w:r>
      <w:r>
        <w:rPr>
          <w:rFonts w:ascii="Times New Roman" w:hAnsi="Times New Roman" w:eastAsia="Times New Roman" w:cs="Times New Roman"/>
          <w:bCs/>
          <w:spacing w:val="0"/>
          <w:kern w:val="2"/>
          <w:sz w:val="36"/>
          <w:szCs w:val="36"/>
        </w:rPr>
        <w:t xml:space="preserve">   </w:t>
      </w:r>
      <w:r>
        <w:rPr>
          <w:rFonts w:ascii="Times New Roman" w:hAnsi="Times New Roman" w:eastAsia="长城小标宋体" w:cs="Times New Roman"/>
          <w:bCs/>
          <w:spacing w:val="0"/>
          <w:kern w:val="2"/>
          <w:sz w:val="36"/>
          <w:szCs w:val="36"/>
        </w:rPr>
        <w:t>审</w:t>
      </w:r>
      <w:r>
        <w:rPr>
          <w:rFonts w:ascii="Times New Roman" w:hAnsi="Times New Roman" w:eastAsia="Times New Roman" w:cs="Times New Roman"/>
          <w:bCs/>
          <w:spacing w:val="0"/>
          <w:kern w:val="2"/>
          <w:sz w:val="36"/>
          <w:szCs w:val="36"/>
        </w:rPr>
        <w:t xml:space="preserve">   </w:t>
      </w:r>
      <w:r>
        <w:rPr>
          <w:rFonts w:ascii="Times New Roman" w:hAnsi="Times New Roman" w:eastAsia="长城小标宋体" w:cs="Times New Roman"/>
          <w:bCs/>
          <w:spacing w:val="0"/>
          <w:kern w:val="2"/>
          <w:sz w:val="36"/>
          <w:szCs w:val="36"/>
        </w:rPr>
        <w:t>计</w:t>
      </w:r>
      <w:r>
        <w:rPr>
          <w:rFonts w:ascii="Times New Roman" w:hAnsi="Times New Roman" w:eastAsia="Times New Roman" w:cs="Times New Roman"/>
          <w:bCs/>
          <w:spacing w:val="0"/>
          <w:kern w:val="2"/>
          <w:sz w:val="36"/>
          <w:szCs w:val="36"/>
        </w:rPr>
        <w:t xml:space="preserve">   </w:t>
      </w:r>
      <w:r>
        <w:rPr>
          <w:rFonts w:ascii="Times New Roman" w:hAnsi="Times New Roman" w:eastAsia="长城小标宋体" w:cs="Times New Roman"/>
          <w:bCs/>
          <w:spacing w:val="0"/>
          <w:kern w:val="2"/>
          <w:sz w:val="36"/>
          <w:szCs w:val="36"/>
        </w:rPr>
        <w:t>局</w:t>
      </w:r>
    </w:p>
    <w:p>
      <w:pPr>
        <w:pStyle w:val="4"/>
        <w:numPr>
          <w:ilvl w:val="0"/>
          <w:numId w:val="0"/>
        </w:numPr>
        <w:spacing w:before="0" w:after="0" w:line="600" w:lineRule="exact"/>
        <w:jc w:val="both"/>
        <w:rPr>
          <w:rFonts w:ascii="Times New Roman" w:hAnsi="Times New Roman" w:eastAsia="宋体" w:cs="Times New Roman"/>
          <w:b/>
          <w:spacing w:val="-20"/>
          <w:kern w:val="2"/>
          <w:sz w:val="32"/>
          <w:szCs w:val="36"/>
        </w:rPr>
      </w:pPr>
    </w:p>
    <w:p>
      <w:pPr>
        <w:pStyle w:val="5"/>
        <w:tabs>
          <w:tab w:val="left" w:pos="2205"/>
          <w:tab w:val="left" w:pos="7245"/>
        </w:tabs>
        <w:spacing w:before="0" w:after="0" w:line="240" w:lineRule="auto"/>
        <w:ind w:left="-113" w:right="0" w:firstLine="0"/>
      </w:pPr>
      <w:r>
        <w:rPr>
          <w:rFonts w:ascii="Times New Roman" w:hAnsi="Times New Roman" w:eastAsia="长城小标宋体" w:cs="Times New Roman"/>
          <w:b/>
          <w:spacing w:val="0"/>
          <w:kern w:val="2"/>
        </w:rPr>
        <w:t>经济责任审计结果报告</w:t>
      </w:r>
    </w:p>
    <w:p>
      <w:pPr>
        <w:tabs>
          <w:tab w:val="left" w:pos="945"/>
          <w:tab w:val="left" w:pos="3416"/>
          <w:tab w:val="left" w:pos="7875"/>
          <w:tab w:val="left" w:pos="8505"/>
        </w:tabs>
        <w:snapToGrid w:val="0"/>
        <w:spacing w:line="579" w:lineRule="exact"/>
        <w:jc w:val="center"/>
        <w:rPr>
          <w:rFonts w:eastAsia="长城小标宋体" w:cs="Times New Roman"/>
          <w:b/>
          <w:spacing w:val="0"/>
          <w:kern w:val="2"/>
          <w:szCs w:val="22"/>
        </w:rPr>
      </w:pPr>
    </w:p>
    <w:p>
      <w:pPr>
        <w:tabs>
          <w:tab w:val="left" w:pos="945"/>
          <w:tab w:val="left" w:pos="3416"/>
          <w:tab w:val="left" w:pos="7875"/>
          <w:tab w:val="left" w:pos="8505"/>
        </w:tabs>
        <w:snapToGrid w:val="0"/>
        <w:spacing w:line="579" w:lineRule="exact"/>
        <w:jc w:val="center"/>
      </w:pPr>
      <w:r>
        <w:rPr>
          <w:rFonts w:hint="eastAsia"/>
          <w:szCs w:val="22"/>
          <w:lang w:val="en-US" w:eastAsia="zh-CN"/>
        </w:rPr>
        <w:t>新</w:t>
      </w:r>
      <w:bookmarkStart w:id="0" w:name="_GoBack"/>
      <w:bookmarkEnd w:id="0"/>
      <w:r>
        <w:rPr>
          <w:szCs w:val="22"/>
        </w:rPr>
        <w:t>委审办经责结〔2021〕</w:t>
      </w:r>
      <w:r>
        <w:rPr>
          <w:rFonts w:eastAsia="Times New Roman"/>
          <w:szCs w:val="22"/>
        </w:rPr>
        <w:t xml:space="preserve"> </w:t>
      </w:r>
      <w:r>
        <w:rPr>
          <w:szCs w:val="22"/>
        </w:rPr>
        <w:t>号</w:t>
      </w:r>
    </w:p>
    <w:p>
      <w:pPr>
        <w:snapToGrid w:val="0"/>
        <w:spacing w:line="579" w:lineRule="exact"/>
        <w:rPr>
          <w:szCs w:val="22"/>
        </w:rPr>
      </w:pPr>
    </w:p>
    <w:p>
      <w:pPr>
        <w:snapToGrid w:val="0"/>
        <w:spacing w:line="579" w:lineRule="exact"/>
      </w:pPr>
    </w:p>
    <w:p>
      <w:pPr>
        <w:snapToGrid w:val="0"/>
        <w:spacing w:line="579" w:lineRule="exact"/>
      </w:pPr>
    </w:p>
    <w:p>
      <w:pPr>
        <w:snapToGrid w:val="0"/>
        <w:spacing w:line="579" w:lineRule="exact"/>
      </w:pPr>
    </w:p>
    <w:p>
      <w:pPr>
        <w:snapToGrid w:val="0"/>
        <w:spacing w:line="579" w:lineRule="exact"/>
      </w:pPr>
    </w:p>
    <w:p>
      <w:pPr>
        <w:snapToGrid w:val="0"/>
        <w:spacing w:line="579" w:lineRule="exact"/>
      </w:pPr>
    </w:p>
    <w:p>
      <w:pPr>
        <w:snapToGrid w:val="0"/>
        <w:spacing w:line="579" w:lineRule="exact"/>
      </w:pPr>
    </w:p>
    <w:p>
      <w:pPr>
        <w:snapToGrid w:val="0"/>
        <w:spacing w:line="579" w:lineRule="exact"/>
      </w:pPr>
    </w:p>
    <w:p>
      <w:pPr>
        <w:pBdr>
          <w:top w:val="none" w:color="000000" w:sz="0" w:space="0"/>
          <w:left w:val="none" w:color="000000" w:sz="0" w:space="0"/>
          <w:bottom w:val="none" w:color="000000" w:sz="0" w:space="0"/>
          <w:right w:val="none" w:color="000000" w:sz="0" w:space="0"/>
        </w:pBdr>
        <w:tabs>
          <w:tab w:val="left" w:pos="945"/>
          <w:tab w:val="left" w:pos="3416"/>
          <w:tab w:val="left" w:pos="7875"/>
          <w:tab w:val="left" w:pos="8505"/>
        </w:tabs>
        <w:snapToGrid w:val="0"/>
        <w:spacing w:line="579" w:lineRule="exact"/>
        <w:ind w:left="0" w:right="0" w:firstLine="1580"/>
      </w:pPr>
      <w:r>
        <w:rPr>
          <w:b/>
          <w:color w:val="000000"/>
          <w:szCs w:val="22"/>
        </w:rPr>
        <w:t>被审计单位：</w:t>
      </w:r>
      <w:r>
        <w:rPr>
          <w:spacing w:val="-20"/>
          <w:szCs w:val="32"/>
        </w:rPr>
        <w:t>***</w:t>
      </w:r>
    </w:p>
    <w:p>
      <w:pPr>
        <w:pBdr>
          <w:top w:val="none" w:color="000000" w:sz="0" w:space="0"/>
          <w:left w:val="none" w:color="000000" w:sz="0" w:space="0"/>
          <w:bottom w:val="none" w:color="000000" w:sz="0" w:space="0"/>
          <w:right w:val="none" w:color="000000" w:sz="0" w:space="0"/>
        </w:pBdr>
        <w:tabs>
          <w:tab w:val="left" w:pos="945"/>
          <w:tab w:val="left" w:pos="3416"/>
          <w:tab w:val="left" w:pos="7875"/>
          <w:tab w:val="left" w:pos="8505"/>
        </w:tabs>
        <w:snapToGrid w:val="0"/>
        <w:spacing w:line="579" w:lineRule="exact"/>
        <w:ind w:left="0" w:right="0" w:firstLine="948"/>
      </w:pPr>
      <w:r>
        <w:rPr>
          <w:rFonts w:eastAsia="Times New Roman"/>
          <w:b/>
          <w:color w:val="000000"/>
          <w:szCs w:val="22"/>
        </w:rPr>
        <w:t xml:space="preserve">    </w:t>
      </w:r>
      <w:r>
        <w:rPr>
          <w:b/>
          <w:color w:val="000000"/>
          <w:szCs w:val="22"/>
        </w:rPr>
        <w:t>被审计领导干部：</w:t>
      </w:r>
      <w:r>
        <w:rPr>
          <w:spacing w:val="-20"/>
          <w:szCs w:val="32"/>
        </w:rPr>
        <w:t>***</w:t>
      </w:r>
    </w:p>
    <w:p>
      <w:pPr>
        <w:pBdr>
          <w:top w:val="none" w:color="000000" w:sz="0" w:space="0"/>
          <w:left w:val="none" w:color="000000" w:sz="0" w:space="0"/>
          <w:bottom w:val="none" w:color="000000" w:sz="0" w:space="0"/>
          <w:right w:val="none" w:color="000000" w:sz="0" w:space="0"/>
        </w:pBdr>
        <w:tabs>
          <w:tab w:val="left" w:pos="945"/>
          <w:tab w:val="left" w:pos="3416"/>
          <w:tab w:val="left" w:pos="7875"/>
          <w:tab w:val="left" w:pos="8505"/>
        </w:tabs>
        <w:snapToGrid w:val="0"/>
        <w:spacing w:line="579" w:lineRule="exact"/>
        <w:ind w:left="3981" w:right="0" w:hanging="1580"/>
      </w:pPr>
      <w:r>
        <w:rPr>
          <w:b/>
          <w:color w:val="000000"/>
          <w:szCs w:val="22"/>
        </w:rPr>
        <w:t>审计项目：</w:t>
      </w:r>
      <w:r>
        <w:rPr>
          <w:spacing w:val="-20"/>
          <w:szCs w:val="32"/>
        </w:rPr>
        <w:t>***任***【被审计单位】***【职务】期间经济责任履行情况审计</w:t>
      </w:r>
    </w:p>
    <w:p>
      <w:pPr>
        <w:pStyle w:val="6"/>
        <w:snapToGrid w:val="0"/>
        <w:spacing w:line="580" w:lineRule="atLeast"/>
        <w:ind w:left="2985" w:right="-284" w:hanging="2985"/>
        <w:rPr>
          <w:rFonts w:eastAsia="楷体_GB2312"/>
          <w:b/>
          <w:color w:val="000000"/>
          <w:kern w:val="0"/>
          <w:szCs w:val="32"/>
        </w:rPr>
      </w:pPr>
    </w:p>
    <w:p>
      <w:pPr>
        <w:tabs>
          <w:tab w:val="left" w:pos="3400"/>
        </w:tabs>
        <w:snapToGrid w:val="0"/>
        <w:spacing w:line="579" w:lineRule="exact"/>
        <w:ind w:left="0" w:right="0" w:firstLine="632"/>
      </w:pPr>
      <w:r>
        <w:rPr>
          <w:color w:val="000000"/>
          <w:szCs w:val="32"/>
          <w:lang w:val="zh-CN"/>
        </w:rPr>
        <w:t>根据《中华人民共和国审计法》第二十五条和《党政主要领导干部和国有企事业单位主要领导人员经济责任审计规定》（以下简称两办《规定》），经中共</w:t>
      </w:r>
      <w:r>
        <w:rPr>
          <w:rFonts w:hint="eastAsia" w:eastAsia="宋体"/>
          <w:color w:val="000000"/>
          <w:szCs w:val="32"/>
          <w:lang w:val="en-US" w:eastAsia="zh-CN"/>
        </w:rPr>
        <w:t>新田县</w:t>
      </w:r>
      <w:r>
        <w:rPr>
          <w:color w:val="000000"/>
          <w:szCs w:val="32"/>
          <w:lang w:val="zh-CN"/>
        </w:rPr>
        <w:t>委审计委员会批准，</w:t>
      </w:r>
      <w:r>
        <w:rPr>
          <w:rFonts w:hint="eastAsia"/>
          <w:color w:val="000000"/>
          <w:szCs w:val="32"/>
          <w:lang w:val="en-US" w:eastAsia="zh-CN"/>
        </w:rPr>
        <w:t>县</w:t>
      </w:r>
      <w:r>
        <w:rPr>
          <w:color w:val="000000"/>
          <w:szCs w:val="32"/>
          <w:lang w:val="zh-CN"/>
        </w:rPr>
        <w:t>委审计委员会办公室和</w:t>
      </w:r>
      <w:r>
        <w:rPr>
          <w:rFonts w:hint="eastAsia"/>
          <w:color w:val="000000"/>
          <w:szCs w:val="32"/>
          <w:lang w:val="en-US" w:eastAsia="zh-CN"/>
        </w:rPr>
        <w:t>县</w:t>
      </w:r>
      <w:r>
        <w:rPr>
          <w:color w:val="000000"/>
          <w:szCs w:val="32"/>
          <w:lang w:val="zh-CN"/>
        </w:rPr>
        <w:t>审计局派出审计组，于20**年* *月至**月，对***【被审计领导】自****年**月至****年**月任***单位【第一次用被审计单位全称，之后可用规范简称或该单位】**（职务）期间的经济责任履行情况进行了审计。审计结果如下：</w:t>
      </w:r>
    </w:p>
    <w:p>
      <w:pPr>
        <w:tabs>
          <w:tab w:val="left" w:pos="3400"/>
        </w:tabs>
        <w:snapToGrid w:val="0"/>
        <w:spacing w:line="579" w:lineRule="exact"/>
        <w:ind w:left="0" w:right="0" w:firstLine="632"/>
      </w:pPr>
      <w:r>
        <w:rPr>
          <w:color w:val="000000"/>
          <w:szCs w:val="32"/>
        </w:rPr>
        <w:t>***</w:t>
      </w:r>
      <w:r>
        <w:rPr>
          <w:color w:val="000000"/>
          <w:szCs w:val="32"/>
          <w:lang w:val="zh-CN"/>
        </w:rPr>
        <w:t>任职期间，带领</w:t>
      </w:r>
      <w:r>
        <w:rPr>
          <w:color w:val="000000"/>
          <w:szCs w:val="32"/>
        </w:rPr>
        <w:t>***</w:t>
      </w:r>
      <w:r>
        <w:rPr>
          <w:color w:val="000000"/>
          <w:szCs w:val="32"/>
          <w:lang w:val="zh-CN"/>
        </w:rPr>
        <w:t>领导班子做了以下主要工作：</w:t>
      </w:r>
    </w:p>
    <w:p>
      <w:pPr>
        <w:tabs>
          <w:tab w:val="left" w:pos="3400"/>
        </w:tabs>
        <w:snapToGrid w:val="0"/>
        <w:spacing w:line="579" w:lineRule="exact"/>
        <w:ind w:left="0" w:right="0" w:firstLine="632"/>
      </w:pPr>
      <w:r>
        <w:rPr>
          <w:color w:val="000000"/>
          <w:szCs w:val="32"/>
        </w:rPr>
        <w:t>一是在组织实施</w:t>
      </w:r>
      <w:r>
        <w:rPr>
          <w:color w:val="000000"/>
          <w:szCs w:val="32"/>
          <w:lang w:val="zh-CN"/>
        </w:rPr>
        <w:t>项目</w:t>
      </w:r>
      <w:r>
        <w:rPr>
          <w:color w:val="000000"/>
          <w:szCs w:val="32"/>
        </w:rPr>
        <w:t>和使用</w:t>
      </w:r>
      <w:r>
        <w:rPr>
          <w:color w:val="000000"/>
          <w:szCs w:val="32"/>
          <w:lang w:val="zh-CN"/>
        </w:rPr>
        <w:t>资金绩效</w:t>
      </w:r>
      <w:r>
        <w:rPr>
          <w:color w:val="000000"/>
          <w:szCs w:val="32"/>
        </w:rPr>
        <w:t>方面</w:t>
      </w:r>
      <w:r>
        <w:rPr>
          <w:color w:val="000000"/>
          <w:szCs w:val="32"/>
          <w:lang w:val="zh-CN"/>
        </w:rPr>
        <w:t>。</w:t>
      </w:r>
      <w:r>
        <w:rPr>
          <w:color w:val="000000"/>
          <w:szCs w:val="32"/>
        </w:rPr>
        <w:t>******</w:t>
      </w:r>
      <w:r>
        <w:rPr>
          <w:i/>
          <w:iCs/>
          <w:color w:val="000000"/>
          <w:szCs w:val="32"/>
          <w:lang w:val="zh-CN"/>
        </w:rPr>
        <w:t>【说明：</w:t>
      </w:r>
      <w:r>
        <w:rPr>
          <w:i/>
          <w:iCs/>
          <w:color w:val="000000"/>
          <w:szCs w:val="32"/>
        </w:rPr>
        <w:t>用经审计核实或注明来源的几项事业发展的重要经济指标、项目完成情况，来描述所取得的成效。若审计评价意见中为基本或较差，则此段在此不予反映。】</w:t>
      </w:r>
      <w:r>
        <w:rPr>
          <w:color w:val="000000"/>
          <w:szCs w:val="32"/>
        </w:rPr>
        <w:t>；</w:t>
      </w:r>
    </w:p>
    <w:p>
      <w:pPr>
        <w:tabs>
          <w:tab w:val="left" w:pos="3400"/>
        </w:tabs>
        <w:snapToGrid w:val="0"/>
        <w:spacing w:line="579" w:lineRule="exact"/>
        <w:ind w:left="0" w:right="0" w:firstLine="632"/>
      </w:pPr>
      <w:r>
        <w:rPr>
          <w:color w:val="000000"/>
          <w:szCs w:val="32"/>
        </w:rPr>
        <w:t>二是在决策</w:t>
      </w:r>
      <w:r>
        <w:rPr>
          <w:color w:val="000000"/>
          <w:szCs w:val="32"/>
          <w:lang w:val="zh-CN"/>
        </w:rPr>
        <w:t>相关资金分配和项目立项及运行、资产处置和资源交易等重大事项</w:t>
      </w:r>
      <w:r>
        <w:rPr>
          <w:color w:val="000000"/>
          <w:szCs w:val="32"/>
        </w:rPr>
        <w:t>方面。******</w:t>
      </w:r>
      <w:r>
        <w:rPr>
          <w:i/>
          <w:iCs/>
          <w:color w:val="000000"/>
          <w:szCs w:val="32"/>
          <w:lang w:val="zh-CN"/>
        </w:rPr>
        <w:t>【说明：用经审计核实或注明来源的几项</w:t>
      </w:r>
      <w:r>
        <w:rPr>
          <w:i/>
          <w:iCs/>
          <w:color w:val="000000"/>
          <w:szCs w:val="32"/>
        </w:rPr>
        <w:t>重大经济事项</w:t>
      </w:r>
      <w:r>
        <w:rPr>
          <w:i/>
          <w:iCs/>
          <w:color w:val="000000"/>
          <w:szCs w:val="32"/>
          <w:lang w:val="zh-CN"/>
        </w:rPr>
        <w:t>的</w:t>
      </w:r>
      <w:r>
        <w:rPr>
          <w:i/>
          <w:iCs/>
          <w:color w:val="000000"/>
          <w:szCs w:val="32"/>
        </w:rPr>
        <w:t>决策</w:t>
      </w:r>
      <w:r>
        <w:rPr>
          <w:i/>
          <w:iCs/>
          <w:color w:val="000000"/>
          <w:szCs w:val="32"/>
          <w:lang w:val="zh-CN"/>
        </w:rPr>
        <w:t>情况，来描述所取得的成效。</w:t>
      </w:r>
      <w:r>
        <w:rPr>
          <w:i/>
          <w:iCs/>
          <w:color w:val="000000"/>
          <w:szCs w:val="32"/>
        </w:rPr>
        <w:t>若审计评价意见中为基本或较差，则此段在此不予反映。】；</w:t>
      </w:r>
    </w:p>
    <w:p>
      <w:pPr>
        <w:tabs>
          <w:tab w:val="left" w:pos="3400"/>
        </w:tabs>
        <w:snapToGrid w:val="0"/>
        <w:spacing w:line="579" w:lineRule="exact"/>
        <w:ind w:left="0" w:right="0" w:firstLine="632"/>
      </w:pPr>
      <w:r>
        <w:rPr>
          <w:color w:val="000000"/>
          <w:szCs w:val="32"/>
        </w:rPr>
        <w:t>三是在</w:t>
      </w:r>
      <w:r>
        <w:rPr>
          <w:color w:val="000000"/>
          <w:szCs w:val="32"/>
          <w:lang w:val="zh-CN"/>
        </w:rPr>
        <w:t>决定和批准的经济发展规划和政策措施制度的制定、经济风险防控、财政财务管理、公共资源交易等方面</w:t>
      </w:r>
      <w:r>
        <w:rPr>
          <w:color w:val="000000"/>
          <w:szCs w:val="32"/>
        </w:rPr>
        <w:t>的</w:t>
      </w:r>
      <w:r>
        <w:rPr>
          <w:color w:val="000000"/>
          <w:szCs w:val="32"/>
          <w:lang w:val="zh-CN"/>
        </w:rPr>
        <w:t>经济事项</w:t>
      </w:r>
      <w:r>
        <w:rPr>
          <w:color w:val="000000"/>
          <w:szCs w:val="32"/>
        </w:rPr>
        <w:t>方面</w:t>
      </w:r>
      <w:r>
        <w:rPr>
          <w:color w:val="000000"/>
          <w:szCs w:val="32"/>
          <w:lang w:val="zh-CN"/>
        </w:rPr>
        <w:t>。</w:t>
      </w:r>
      <w:r>
        <w:rPr>
          <w:color w:val="000000"/>
          <w:szCs w:val="32"/>
        </w:rPr>
        <w:t>******</w:t>
      </w:r>
      <w:r>
        <w:rPr>
          <w:i/>
          <w:iCs/>
          <w:color w:val="000000"/>
          <w:szCs w:val="32"/>
          <w:lang w:val="zh-CN"/>
        </w:rPr>
        <w:t>【说明：用经审计核实或注明来源的几项</w:t>
      </w:r>
      <w:r>
        <w:rPr>
          <w:i/>
          <w:iCs/>
          <w:color w:val="000000"/>
          <w:szCs w:val="32"/>
        </w:rPr>
        <w:t>重大经济事项</w:t>
      </w:r>
      <w:r>
        <w:rPr>
          <w:i/>
          <w:iCs/>
          <w:color w:val="000000"/>
          <w:szCs w:val="32"/>
          <w:lang w:val="zh-CN"/>
        </w:rPr>
        <w:t>的</w:t>
      </w:r>
      <w:r>
        <w:rPr>
          <w:i/>
          <w:iCs/>
          <w:color w:val="000000"/>
          <w:szCs w:val="32"/>
        </w:rPr>
        <w:t>运行</w:t>
      </w:r>
      <w:r>
        <w:rPr>
          <w:i/>
          <w:iCs/>
          <w:color w:val="000000"/>
          <w:szCs w:val="32"/>
          <w:lang w:val="zh-CN"/>
        </w:rPr>
        <w:t>情况，来描述所取得的成效</w:t>
      </w:r>
      <w:r>
        <w:rPr>
          <w:i/>
          <w:iCs/>
          <w:color w:val="000000"/>
          <w:szCs w:val="32"/>
        </w:rPr>
        <w:t>若审计评价意见中为基本或较差，则此段在此不予反映。</w:t>
      </w:r>
      <w:r>
        <w:rPr>
          <w:i/>
          <w:iCs/>
          <w:color w:val="000000"/>
          <w:szCs w:val="32"/>
          <w:lang w:val="zh-CN"/>
        </w:rPr>
        <w:t>】</w:t>
      </w:r>
    </w:p>
    <w:p>
      <w:pPr>
        <w:tabs>
          <w:tab w:val="left" w:pos="3400"/>
        </w:tabs>
        <w:snapToGrid w:val="0"/>
        <w:spacing w:line="579" w:lineRule="exact"/>
        <w:ind w:left="0" w:right="0" w:firstLine="632"/>
      </w:pPr>
      <w:r>
        <w:rPr>
          <w:color w:val="000000"/>
          <w:szCs w:val="32"/>
        </w:rPr>
        <w:t>四是在分配使用</w:t>
      </w:r>
      <w:r>
        <w:rPr>
          <w:color w:val="000000"/>
          <w:szCs w:val="32"/>
          <w:lang w:val="zh-CN"/>
        </w:rPr>
        <w:t>公共资金、国有资产、国有资源管理</w:t>
      </w:r>
      <w:r>
        <w:rPr>
          <w:color w:val="000000"/>
          <w:szCs w:val="32"/>
        </w:rPr>
        <w:t>等方面</w:t>
      </w:r>
      <w:r>
        <w:rPr>
          <w:color w:val="000000"/>
          <w:szCs w:val="32"/>
          <w:lang w:val="zh-CN"/>
        </w:rPr>
        <w:t>，</w:t>
      </w:r>
      <w:r>
        <w:rPr>
          <w:b/>
          <w:bCs/>
          <w:i/>
          <w:iCs/>
          <w:color w:val="000000"/>
          <w:szCs w:val="32"/>
          <w:lang w:val="zh-CN"/>
        </w:rPr>
        <w:t>未发现</w:t>
      </w:r>
      <w:r>
        <w:rPr>
          <w:color w:val="000000"/>
          <w:szCs w:val="32"/>
          <w:lang w:val="zh-CN"/>
        </w:rPr>
        <w:t>***本人违反廉洁从政（从业）规定的行为。审计抽查涉及***本人的“三公”经费开支、兼职取酬等方面的事项，</w:t>
      </w:r>
      <w:r>
        <w:rPr>
          <w:b/>
          <w:bCs/>
          <w:i/>
          <w:iCs/>
          <w:color w:val="000000"/>
          <w:szCs w:val="32"/>
          <w:lang w:val="zh-CN"/>
        </w:rPr>
        <w:t>未发现</w:t>
      </w:r>
      <w:r>
        <w:rPr>
          <w:color w:val="000000"/>
          <w:szCs w:val="32"/>
          <w:lang w:val="zh-CN"/>
        </w:rPr>
        <w:t>违反党风廉政建设相关规定的行为。</w:t>
      </w:r>
      <w:r>
        <w:rPr>
          <w:i/>
          <w:iCs/>
          <w:color w:val="000000"/>
          <w:szCs w:val="32"/>
          <w:lang w:val="zh-CN"/>
        </w:rPr>
        <w:t>【说明：如果审计发现领导干部在公共资金、国有资产和国有资源管理分配使用中存在严重违纪违法的问题线索，</w:t>
      </w:r>
      <w:r>
        <w:rPr>
          <w:i/>
          <w:iCs/>
          <w:color w:val="000000"/>
          <w:szCs w:val="32"/>
        </w:rPr>
        <w:t>则此段在此不予反映。</w:t>
      </w:r>
      <w:r>
        <w:rPr>
          <w:i/>
          <w:iCs/>
          <w:color w:val="000000"/>
          <w:szCs w:val="32"/>
          <w:lang w:val="zh-CN"/>
        </w:rPr>
        <w:t>】</w:t>
      </w:r>
    </w:p>
    <w:p>
      <w:pPr>
        <w:tabs>
          <w:tab w:val="left" w:pos="3400"/>
        </w:tabs>
        <w:snapToGrid w:val="0"/>
        <w:spacing w:line="579" w:lineRule="exact"/>
        <w:ind w:left="0" w:right="0" w:firstLine="632"/>
      </w:pPr>
      <w:r>
        <w:rPr>
          <w:color w:val="000000"/>
          <w:szCs w:val="32"/>
        </w:rPr>
        <w:t>本次</w:t>
      </w:r>
      <w:r>
        <w:rPr>
          <w:color w:val="000000"/>
          <w:szCs w:val="32"/>
          <w:lang w:val="zh-CN"/>
        </w:rPr>
        <w:t>审计发现的</w:t>
      </w:r>
      <w:r>
        <w:rPr>
          <w:color w:val="000000"/>
          <w:szCs w:val="32"/>
        </w:rPr>
        <w:t>具体</w:t>
      </w:r>
      <w:r>
        <w:rPr>
          <w:color w:val="000000"/>
          <w:szCs w:val="32"/>
          <w:lang w:val="zh-CN"/>
        </w:rPr>
        <w:t>问题及责任界定</w:t>
      </w:r>
      <w:r>
        <w:rPr>
          <w:color w:val="000000"/>
          <w:szCs w:val="32"/>
        </w:rPr>
        <w:t>如下：</w:t>
      </w:r>
    </w:p>
    <w:p>
      <w:pPr>
        <w:tabs>
          <w:tab w:val="left" w:pos="3400"/>
        </w:tabs>
        <w:snapToGrid w:val="0"/>
        <w:spacing w:line="579" w:lineRule="exact"/>
        <w:ind w:left="0" w:right="0" w:firstLine="632"/>
      </w:pPr>
      <w:r>
        <w:rPr>
          <w:color w:val="000000"/>
          <w:szCs w:val="32"/>
          <w:lang w:val="zh-CN"/>
        </w:rPr>
        <w:t>1．************************************。</w:t>
      </w:r>
    </w:p>
    <w:p>
      <w:pPr>
        <w:tabs>
          <w:tab w:val="left" w:pos="3400"/>
        </w:tabs>
        <w:snapToGrid w:val="0"/>
        <w:spacing w:line="579" w:lineRule="exact"/>
        <w:ind w:left="0" w:right="0" w:firstLine="632"/>
      </w:pPr>
      <w:r>
        <w:rPr>
          <w:color w:val="000000"/>
          <w:szCs w:val="32"/>
          <w:lang w:val="zh-CN"/>
        </w:rPr>
        <w:t>此问题主要是****************（定责理由），**同志负有（</w:t>
      </w:r>
      <w:r>
        <w:rPr>
          <w:color w:val="000000"/>
          <w:szCs w:val="32"/>
        </w:rPr>
        <w:t>直接/领导</w:t>
      </w:r>
      <w:r>
        <w:rPr>
          <w:color w:val="000000"/>
          <w:szCs w:val="32"/>
          <w:lang w:val="zh-CN"/>
        </w:rPr>
        <w:t>）**责任。</w:t>
      </w:r>
      <w:r>
        <w:rPr>
          <w:rFonts w:eastAsia="Times New Roman"/>
          <w:color w:val="000000"/>
          <w:szCs w:val="32"/>
          <w:lang w:val="zh-CN"/>
        </w:rPr>
        <w:t xml:space="preserve"> </w:t>
      </w:r>
    </w:p>
    <w:p>
      <w:pPr>
        <w:tabs>
          <w:tab w:val="left" w:pos="3400"/>
        </w:tabs>
        <w:snapToGrid w:val="0"/>
        <w:spacing w:line="579" w:lineRule="exact"/>
        <w:ind w:left="0" w:right="0" w:firstLine="632"/>
      </w:pPr>
      <w:r>
        <w:rPr>
          <w:color w:val="000000"/>
          <w:szCs w:val="32"/>
        </w:rPr>
        <w:t>2.</w:t>
      </w:r>
      <w:r>
        <w:rPr>
          <w:color w:val="000000"/>
          <w:szCs w:val="32"/>
          <w:lang w:val="zh-CN"/>
        </w:rPr>
        <w:t>************************************。</w:t>
      </w:r>
    </w:p>
    <w:p>
      <w:pPr>
        <w:tabs>
          <w:tab w:val="left" w:pos="3400"/>
        </w:tabs>
        <w:snapToGrid w:val="0"/>
        <w:spacing w:line="579" w:lineRule="exact"/>
        <w:ind w:left="0" w:right="0" w:firstLine="632"/>
      </w:pPr>
      <w:r>
        <w:rPr>
          <w:color w:val="000000"/>
          <w:szCs w:val="32"/>
          <w:lang w:val="zh-CN"/>
        </w:rPr>
        <w:t>此问题主要是****************（定责理由），**同志负有（</w:t>
      </w:r>
      <w:r>
        <w:rPr>
          <w:color w:val="000000"/>
          <w:szCs w:val="32"/>
        </w:rPr>
        <w:t>直接/领导</w:t>
      </w:r>
      <w:r>
        <w:rPr>
          <w:color w:val="000000"/>
          <w:szCs w:val="32"/>
          <w:lang w:val="zh-CN"/>
        </w:rPr>
        <w:t>）**责任。</w:t>
      </w:r>
      <w:r>
        <w:rPr>
          <w:rFonts w:eastAsia="Times New Roman"/>
          <w:color w:val="000000"/>
          <w:szCs w:val="32"/>
          <w:lang w:val="zh-CN"/>
        </w:rPr>
        <w:t xml:space="preserve"> </w:t>
      </w:r>
    </w:p>
    <w:p>
      <w:pPr>
        <w:tabs>
          <w:tab w:val="left" w:pos="3400"/>
        </w:tabs>
        <w:snapToGrid w:val="0"/>
        <w:spacing w:line="579" w:lineRule="exact"/>
        <w:ind w:left="0" w:right="0" w:firstLine="632"/>
      </w:pPr>
      <w:r>
        <w:rPr>
          <w:color w:val="000000"/>
          <w:szCs w:val="32"/>
          <w:lang w:val="zh-CN"/>
        </w:rPr>
        <w:t>此次审计涉及金额**万元，查出问题金额**万元，占审计涉及金额的**%。</w:t>
      </w:r>
      <w:r>
        <w:rPr>
          <w:color w:val="000000"/>
          <w:szCs w:val="32"/>
        </w:rPr>
        <w:t>对</w:t>
      </w:r>
      <w:r>
        <w:rPr>
          <w:color w:val="000000"/>
          <w:szCs w:val="32"/>
          <w:lang w:val="zh-CN"/>
        </w:rPr>
        <w:t>本次审计查出的违规问题，永州市审计局已依法进行了处理，并对**</w:t>
      </w:r>
      <w:r>
        <w:rPr>
          <w:color w:val="000000"/>
          <w:szCs w:val="32"/>
        </w:rPr>
        <w:t>单位</w:t>
      </w:r>
      <w:r>
        <w:rPr>
          <w:color w:val="000000"/>
          <w:szCs w:val="32"/>
          <w:lang w:val="zh-CN"/>
        </w:rPr>
        <w:t>提出了审计建议。**</w:t>
      </w:r>
      <w:r>
        <w:rPr>
          <w:color w:val="000000"/>
          <w:szCs w:val="32"/>
        </w:rPr>
        <w:t>单位</w:t>
      </w:r>
      <w:r>
        <w:rPr>
          <w:color w:val="000000"/>
          <w:szCs w:val="32"/>
          <w:lang w:val="zh-CN"/>
        </w:rPr>
        <w:t>和**同志表示接受，并正在采取措施整改。</w:t>
      </w:r>
    </w:p>
    <w:p>
      <w:pPr>
        <w:tabs>
          <w:tab w:val="left" w:pos="3400"/>
        </w:tabs>
        <w:snapToGrid w:val="0"/>
        <w:spacing w:line="579" w:lineRule="exact"/>
        <w:ind w:left="0" w:right="0" w:firstLine="632"/>
        <w:rPr>
          <w:color w:val="000000"/>
          <w:szCs w:val="32"/>
          <w:lang w:val="zh-CN"/>
        </w:rPr>
      </w:pPr>
    </w:p>
    <w:p>
      <w:pPr>
        <w:tabs>
          <w:tab w:val="left" w:pos="3400"/>
        </w:tabs>
        <w:snapToGrid w:val="0"/>
        <w:spacing w:line="579" w:lineRule="exact"/>
        <w:ind w:left="0" w:right="0" w:firstLine="632"/>
        <w:rPr>
          <w:color w:val="000000"/>
          <w:szCs w:val="32"/>
          <w:lang w:val="zh-CN"/>
        </w:rPr>
      </w:pPr>
    </w:p>
    <w:p>
      <w:pPr>
        <w:tabs>
          <w:tab w:val="left" w:pos="3400"/>
        </w:tabs>
        <w:snapToGrid w:val="0"/>
        <w:spacing w:line="579" w:lineRule="exact"/>
        <w:ind w:left="0" w:right="0" w:firstLine="632"/>
        <w:rPr>
          <w:color w:val="000000"/>
          <w:szCs w:val="32"/>
          <w:lang w:val="zh-CN"/>
        </w:rPr>
      </w:pPr>
    </w:p>
    <w:p>
      <w:pPr>
        <w:tabs>
          <w:tab w:val="left" w:pos="3400"/>
        </w:tabs>
        <w:snapToGrid w:val="0"/>
        <w:spacing w:line="579" w:lineRule="exact"/>
        <w:ind w:left="0" w:right="0" w:firstLine="632"/>
      </w:pPr>
      <w:r>
        <w:rPr>
          <w:color w:val="000000"/>
          <w:szCs w:val="32"/>
        </w:rPr>
        <w:t>中</w:t>
      </w:r>
      <w:r>
        <w:rPr>
          <w:color w:val="000000"/>
          <w:szCs w:val="32"/>
          <w:lang w:val="zh-CN"/>
        </w:rPr>
        <w:t>共</w:t>
      </w:r>
      <w:r>
        <w:rPr>
          <w:rFonts w:hint="eastAsia" w:eastAsia="宋体"/>
          <w:color w:val="000000"/>
          <w:szCs w:val="32"/>
          <w:lang w:val="en-US" w:eastAsia="zh-CN"/>
        </w:rPr>
        <w:t>新田县</w:t>
      </w:r>
      <w:r>
        <w:rPr>
          <w:color w:val="000000"/>
          <w:szCs w:val="32"/>
          <w:lang w:val="zh-CN"/>
        </w:rPr>
        <w:t>委审计委员会办公室</w:t>
      </w:r>
      <w:r>
        <w:rPr>
          <w:rFonts w:eastAsia="Times New Roman"/>
          <w:color w:val="000000"/>
          <w:szCs w:val="32"/>
          <w:lang w:val="zh-CN"/>
        </w:rPr>
        <w:t xml:space="preserve">      </w:t>
      </w:r>
      <w:r>
        <w:rPr>
          <w:rFonts w:hint="eastAsia" w:eastAsia="宋体"/>
          <w:color w:val="000000"/>
          <w:szCs w:val="32"/>
          <w:lang w:val="en-US" w:eastAsia="zh-CN"/>
        </w:rPr>
        <w:t>新田县</w:t>
      </w:r>
      <w:r>
        <w:rPr>
          <w:color w:val="000000"/>
          <w:szCs w:val="32"/>
          <w:lang w:val="zh-CN"/>
        </w:rPr>
        <w:t>审计局</w:t>
      </w:r>
    </w:p>
    <w:p>
      <w:pPr>
        <w:tabs>
          <w:tab w:val="left" w:pos="3400"/>
        </w:tabs>
        <w:snapToGrid w:val="0"/>
        <w:spacing w:line="579" w:lineRule="exact"/>
        <w:ind w:left="0" w:right="0" w:firstLine="632"/>
      </w:pPr>
      <w:r>
        <w:rPr>
          <w:rFonts w:eastAsia="Times New Roman"/>
          <w:color w:val="000000"/>
          <w:szCs w:val="32"/>
          <w:lang w:val="zh-CN"/>
        </w:rPr>
        <w:t xml:space="preserve">   </w:t>
      </w:r>
      <w:r>
        <w:rPr>
          <w:rFonts w:eastAsia="Times New Roman"/>
          <w:color w:val="000000"/>
          <w:szCs w:val="32"/>
        </w:rPr>
        <w:t xml:space="preserve">                               </w:t>
      </w:r>
      <w:r>
        <w:rPr>
          <w:color w:val="000000"/>
          <w:szCs w:val="32"/>
          <w:lang w:val="zh-CN"/>
        </w:rPr>
        <w:t>20年</w:t>
      </w:r>
      <w:r>
        <w:rPr>
          <w:rFonts w:eastAsia="Times New Roman"/>
          <w:color w:val="000000"/>
          <w:szCs w:val="32"/>
          <w:lang w:val="zh-CN"/>
        </w:rPr>
        <w:t xml:space="preserve"> </w:t>
      </w:r>
      <w:r>
        <w:rPr>
          <w:color w:val="000000"/>
          <w:szCs w:val="32"/>
          <w:lang w:val="zh-CN"/>
        </w:rPr>
        <w:t>月</w:t>
      </w:r>
      <w:r>
        <w:rPr>
          <w:rFonts w:eastAsia="Times New Roman"/>
          <w:color w:val="000000"/>
          <w:szCs w:val="32"/>
          <w:lang w:val="zh-CN"/>
        </w:rPr>
        <w:t xml:space="preserve"> </w:t>
      </w:r>
      <w:r>
        <w:rPr>
          <w:color w:val="000000"/>
          <w:szCs w:val="32"/>
          <w:lang w:val="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1" w:csb1="00000000"/>
  </w:font>
  <w:font w:name="长城小标宋体">
    <w:altName w:val="宋体"/>
    <w:panose1 w:val="00000000000000000000"/>
    <w:charset w:val="86"/>
    <w:family w:val="moder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1C4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suppressAutoHyphens w:val="0"/>
      <w:bidi w:val="0"/>
      <w:jc w:val="both"/>
    </w:pPr>
    <w:rPr>
      <w:rFonts w:ascii="Times New Roman" w:hAnsi="Times New Roman" w:eastAsia="仿宋_GB2312" w:cs="Times New Roman"/>
      <w:color w:val="auto"/>
      <w:kern w:val="2"/>
      <w:sz w:val="32"/>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发文单位"/>
    <w:qFormat/>
    <w:uiPriority w:val="1333"/>
    <w:pPr>
      <w:widowControl w:val="0"/>
      <w:suppressAutoHyphens w:val="0"/>
      <w:bidi w:val="0"/>
      <w:spacing w:before="120" w:after="120" w:line="560" w:lineRule="atLeast"/>
      <w:jc w:val="center"/>
      <w:textAlignment w:val="baseline"/>
    </w:pPr>
    <w:rPr>
      <w:rFonts w:ascii="黑体" w:hAnsi="黑体" w:eastAsia="黑体" w:cs="Times New Roman"/>
      <w:color w:val="FF0000"/>
      <w:spacing w:val="60"/>
      <w:sz w:val="52"/>
      <w:szCs w:val="20"/>
      <w:lang w:val="en-US" w:eastAsia="zh-CN" w:bidi="ar-SA"/>
    </w:rPr>
  </w:style>
  <w:style w:type="paragraph" w:customStyle="1" w:styleId="5">
    <w:name w:val="文书类型"/>
    <w:uiPriority w:val="1991"/>
    <w:pPr>
      <w:widowControl w:val="0"/>
      <w:suppressAutoHyphens w:val="0"/>
      <w:bidi w:val="0"/>
      <w:spacing w:before="120" w:after="180" w:line="560" w:lineRule="atLeast"/>
      <w:jc w:val="center"/>
      <w:textAlignment w:val="baseline"/>
    </w:pPr>
    <w:rPr>
      <w:rFonts w:ascii="黑体" w:hAnsi="黑体" w:eastAsia="黑体" w:cs="Times New Roman"/>
      <w:color w:val="FF0000"/>
      <w:spacing w:val="120"/>
      <w:sz w:val="84"/>
      <w:szCs w:val="20"/>
      <w:lang w:val="en-US" w:eastAsia="zh-CN" w:bidi="ar-SA"/>
    </w:rPr>
  </w:style>
  <w:style w:type="paragraph" w:customStyle="1" w:styleId="6">
    <w:name w:val="日期1"/>
    <w:next w:val="1"/>
    <w:uiPriority w:val="0"/>
    <w:pPr>
      <w:widowControl w:val="0"/>
      <w:suppressAutoHyphens w:val="0"/>
      <w:bidi w:val="0"/>
      <w:jc w:val="both"/>
    </w:pPr>
    <w:rPr>
      <w:rFonts w:ascii="Calibri" w:hAnsi="Calibri" w:eastAsia="仿宋_GB2312" w:cs="Times New Roman"/>
      <w:color w:val="auto"/>
      <w:kern w:val="2"/>
      <w:sz w:val="3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2021-08-15T02:19:32Z</dcterms:created>
  <dc:creator>Administrator</dc:creator>
  <cp:lastModifiedBy>Fight</cp:lastModifiedBy>
  <dcterms:modified xsi:type="dcterms:W3CDTF">2021-08-15T02:21:28Z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54B0FF6F80F44081B5A15F387FDF2417</vt:lpwstr>
  </property>
</Properties>
</file>